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2B0" w:rsidRPr="00AC5D03" w:rsidRDefault="00AC5D03">
      <w:pPr>
        <w:jc w:val="center"/>
        <w:rPr>
          <w:b/>
          <w:bCs/>
          <w:sz w:val="24"/>
          <w:szCs w:val="24"/>
        </w:rPr>
      </w:pPr>
      <w:r w:rsidRPr="00AC5D03">
        <w:rPr>
          <w:b/>
          <w:bCs/>
          <w:sz w:val="24"/>
          <w:szCs w:val="24"/>
        </w:rPr>
        <w:t>AVISO DE LICITAÇÃO</w:t>
      </w:r>
    </w:p>
    <w:p w:rsidR="006262B0" w:rsidRPr="00AC5D03" w:rsidRDefault="00AC5D03">
      <w:pPr>
        <w:jc w:val="center"/>
        <w:rPr>
          <w:b/>
          <w:bCs/>
          <w:sz w:val="24"/>
          <w:szCs w:val="24"/>
        </w:rPr>
      </w:pPr>
      <w:r w:rsidRPr="00AC5D03">
        <w:rPr>
          <w:b/>
          <w:bCs/>
          <w:sz w:val="24"/>
          <w:szCs w:val="24"/>
        </w:rPr>
        <w:t>PREGÃO PRESENCIAL Nº 31</w:t>
      </w:r>
      <w:r w:rsidRPr="00AC5D03">
        <w:rPr>
          <w:rFonts w:cs="Arial"/>
          <w:b/>
          <w:sz w:val="24"/>
          <w:szCs w:val="24"/>
          <w:lang w:eastAsia="ar-SA"/>
        </w:rPr>
        <w:t>/2025</w:t>
      </w:r>
    </w:p>
    <w:p w:rsidR="006262B0" w:rsidRPr="00AC5D03" w:rsidRDefault="00AC5D03">
      <w:pPr>
        <w:jc w:val="center"/>
        <w:rPr>
          <w:b/>
          <w:bCs/>
          <w:sz w:val="24"/>
          <w:szCs w:val="24"/>
        </w:rPr>
      </w:pPr>
      <w:r w:rsidRPr="00AC5D03">
        <w:rPr>
          <w:b/>
          <w:bCs/>
          <w:sz w:val="24"/>
          <w:szCs w:val="24"/>
        </w:rPr>
        <w:t>PROCESSO N° 371</w:t>
      </w:r>
      <w:r w:rsidRPr="00AC5D03">
        <w:rPr>
          <w:rFonts w:cs="Arial"/>
          <w:b/>
          <w:sz w:val="24"/>
          <w:szCs w:val="24"/>
          <w:lang w:eastAsia="ar-SA"/>
        </w:rPr>
        <w:t>/2025.</w:t>
      </w:r>
    </w:p>
    <w:p w:rsidR="006262B0" w:rsidRDefault="006262B0">
      <w:pPr>
        <w:jc w:val="center"/>
        <w:rPr>
          <w:rFonts w:cs="Arial"/>
          <w:sz w:val="24"/>
          <w:szCs w:val="24"/>
          <w:lang w:eastAsia="ar-SA"/>
        </w:rPr>
      </w:pPr>
    </w:p>
    <w:p w:rsidR="006262B0" w:rsidRPr="00AC5D03" w:rsidRDefault="00AC5D03" w:rsidP="00AC5D03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AC5D03">
        <w:rPr>
          <w:rFonts w:cs="Arial"/>
          <w:b/>
          <w:sz w:val="24"/>
          <w:szCs w:val="24"/>
          <w:lang w:eastAsia="ar-SA"/>
        </w:rPr>
        <w:t>12/09/25</w:t>
      </w:r>
      <w:r w:rsidRPr="00AC5D03">
        <w:rPr>
          <w:b/>
          <w:sz w:val="24"/>
          <w:szCs w:val="24"/>
        </w:rPr>
        <w:t xml:space="preserve">, às </w:t>
      </w:r>
      <w:r w:rsidRPr="00AC5D03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Nº31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para execução de obra de rede de </w:t>
      </w:r>
      <w:r>
        <w:rPr>
          <w:rFonts w:cs="Arial"/>
          <w:sz w:val="24"/>
          <w:szCs w:val="24"/>
          <w:lang w:eastAsia="ar-SA"/>
        </w:rPr>
        <w:t xml:space="preserve">energia elétrica para a Rua Coberta Christiano Affonso </w:t>
      </w:r>
      <w:proofErr w:type="spellStart"/>
      <w:r>
        <w:rPr>
          <w:rFonts w:cs="Arial"/>
          <w:sz w:val="24"/>
          <w:szCs w:val="24"/>
          <w:lang w:eastAsia="ar-SA"/>
        </w:rPr>
        <w:t>Birk</w:t>
      </w:r>
      <w:proofErr w:type="spellEnd"/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26 de agosto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Prefeito.</w:t>
      </w:r>
    </w:p>
    <w:p w:rsidR="006262B0" w:rsidRDefault="00AC5D03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262B0" w:rsidRDefault="006262B0">
      <w:pPr>
        <w:rPr>
          <w:sz w:val="28"/>
        </w:rPr>
      </w:pPr>
      <w:bookmarkStart w:id="0" w:name="_GoBack"/>
      <w:bookmarkEnd w:id="0"/>
    </w:p>
    <w:sectPr w:rsidR="006262B0" w:rsidSect="00AC5D03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C5D03">
      <w:r>
        <w:separator/>
      </w:r>
    </w:p>
  </w:endnote>
  <w:endnote w:type="continuationSeparator" w:id="0">
    <w:p w:rsidR="00000000" w:rsidRDefault="00AC5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C5D03">
      <w:r>
        <w:separator/>
      </w:r>
    </w:p>
  </w:footnote>
  <w:footnote w:type="continuationSeparator" w:id="0">
    <w:p w:rsidR="00000000" w:rsidRDefault="00AC5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2B0" w:rsidRDefault="00AC5D03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-390525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6262B0" w:rsidRDefault="00AC5D03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</w:t>
    </w:r>
    <w:r>
      <w:rPr>
        <w:sz w:val="28"/>
        <w:szCs w:val="28"/>
      </w:rPr>
      <w:t>EITURA MUNICIPAL DE VIADUTOS</w:t>
    </w:r>
  </w:p>
  <w:p w:rsidR="006262B0" w:rsidRDefault="006262B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637F9"/>
    <w:multiLevelType w:val="multilevel"/>
    <w:tmpl w:val="0E7E4C9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262B0"/>
    <w:rsid w:val="006262B0"/>
    <w:rsid w:val="00AC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0514B-E1C5-4E9E-9B99-44ACE24D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AC5D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5D03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2025-08-28T19:21:00Z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