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05" w:rsidRDefault="002F3B05" w:rsidP="000737EF">
      <w:pPr>
        <w:pStyle w:val="Standard"/>
        <w:rPr>
          <w:rFonts w:ascii="Times New Roman" w:hAnsi="Times New Roman"/>
          <w:sz w:val="22"/>
          <w:szCs w:val="22"/>
        </w:rPr>
      </w:pPr>
    </w:p>
    <w:p w:rsidR="002F3B05" w:rsidRDefault="002D1985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2F3B05" w:rsidRDefault="002F3B0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2F3B05" w:rsidRDefault="002D198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495/2024</w:t>
      </w:r>
    </w:p>
    <w:p w:rsidR="002F3B05" w:rsidRDefault="002D198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Aquisição de materiais para conserto de parte do telhado do </w:t>
      </w:r>
      <w:r w:rsidR="000737EF">
        <w:rPr>
          <w:rFonts w:ascii="Times New Roman" w:hAnsi="Times New Roman"/>
          <w:sz w:val="22"/>
          <w:szCs w:val="22"/>
        </w:rPr>
        <w:t>prédio</w:t>
      </w:r>
      <w:r>
        <w:rPr>
          <w:rFonts w:ascii="Times New Roman" w:hAnsi="Times New Roman"/>
          <w:sz w:val="22"/>
          <w:szCs w:val="22"/>
        </w:rPr>
        <w:t xml:space="preserve"> do CRAS.</w:t>
      </w:r>
    </w:p>
    <w:p w:rsidR="002F3B05" w:rsidRDefault="002F3B0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F3B05" w:rsidRDefault="002D198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2F3B05" w:rsidRDefault="002D198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objeto: Aquisição de materiais para conserto de parte do telhado do </w:t>
      </w:r>
      <w:r w:rsidR="000737EF">
        <w:rPr>
          <w:rFonts w:ascii="Times New Roman" w:hAnsi="Times New Roman"/>
          <w:sz w:val="22"/>
          <w:szCs w:val="22"/>
        </w:rPr>
        <w:t>prédio</w:t>
      </w:r>
      <w:r>
        <w:rPr>
          <w:rFonts w:ascii="Times New Roman" w:hAnsi="Times New Roman"/>
          <w:sz w:val="22"/>
          <w:szCs w:val="22"/>
        </w:rPr>
        <w:t xml:space="preserve"> do </w:t>
      </w:r>
      <w:r w:rsidR="000737EF">
        <w:rPr>
          <w:rFonts w:ascii="Times New Roman" w:hAnsi="Times New Roman"/>
          <w:sz w:val="22"/>
          <w:szCs w:val="22"/>
        </w:rPr>
        <w:t>CRAS.</w:t>
      </w:r>
    </w:p>
    <w:p w:rsidR="002F3B05" w:rsidRDefault="002D198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495/2024.</w:t>
      </w:r>
    </w:p>
    <w:p w:rsidR="002F3B05" w:rsidRDefault="002F3B0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F3B05" w:rsidRDefault="002D198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2F3B05" w:rsidRDefault="002D198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4"/>
        <w:gridCol w:w="2663"/>
      </w:tblGrid>
      <w:tr w:rsidR="002F3B05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B05" w:rsidRDefault="002D198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B05" w:rsidRDefault="002D198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2F3B0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2F3B05" w:rsidRDefault="002D198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Telha translúcida </w:t>
            </w:r>
            <w:r w:rsidR="000737EF">
              <w:rPr>
                <w:rFonts w:ascii="Times New Roman" w:hAnsi="Times New Roman"/>
                <w:sz w:val="22"/>
                <w:szCs w:val="22"/>
              </w:rPr>
              <w:t>polipropileno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2,44x1,10 6mm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B05" w:rsidRDefault="002D1985" w:rsidP="0052258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  <w:r w:rsidR="005225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 w:rsidR="0052258A"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2F3B05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2F3B05" w:rsidRDefault="002D198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Calço de telha translucida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B05" w:rsidRDefault="0052258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</w:tbl>
    <w:p w:rsidR="002F3B05" w:rsidRDefault="002F3B0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F3B05" w:rsidRPr="002D1985" w:rsidRDefault="002D1985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2D1985">
        <w:rPr>
          <w:rFonts w:ascii="Times New Roman" w:hAnsi="Times New Roman"/>
          <w:sz w:val="22"/>
          <w:szCs w:val="22"/>
        </w:rPr>
        <w:t>A contratação pretendida está prevista no Plano de Contratações Anual do Município de Viadutos, como se vê do item n° 80 daquele documento, estando assim alinhada com o planejamento desta Administração.</w:t>
      </w:r>
    </w:p>
    <w:p w:rsidR="002F3B05" w:rsidRDefault="002F3B0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F3B05" w:rsidRDefault="002D198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2F3B05" w:rsidRDefault="002D198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solução proposta é a realização de um (a) Pregão, tendo como critério de julgamento Menor Preço, objetivando a contratação de empresa para Aquisição de materiais para conserto de parte do telhado do </w:t>
      </w:r>
      <w:r w:rsidR="000737EF">
        <w:rPr>
          <w:rFonts w:ascii="Times New Roman" w:hAnsi="Times New Roman"/>
          <w:sz w:val="22"/>
          <w:szCs w:val="22"/>
        </w:rPr>
        <w:t>prédio do CRAS.</w:t>
      </w:r>
    </w:p>
    <w:p w:rsidR="002F3B05" w:rsidRDefault="002D198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2F3B05" w:rsidRDefault="002D198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2F3B05" w:rsidRDefault="000737E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</w:t>
      </w:r>
      <w:r w:rsidR="002D1985">
        <w:rPr>
          <w:rFonts w:ascii="Times New Roman" w:hAnsi="Times New Roman"/>
          <w:sz w:val="22"/>
          <w:szCs w:val="22"/>
        </w:rPr>
        <w:t xml:space="preserve"> ora</w:t>
      </w:r>
      <w:r>
        <w:rPr>
          <w:rFonts w:ascii="Times New Roman" w:hAnsi="Times New Roman"/>
          <w:sz w:val="22"/>
          <w:szCs w:val="22"/>
        </w:rPr>
        <w:t xml:space="preserve"> licitados têm natureza de bens</w:t>
      </w:r>
      <w:r w:rsidR="002D1985">
        <w:rPr>
          <w:rFonts w:ascii="Times New Roman" w:hAnsi="Times New Roman"/>
          <w:sz w:val="22"/>
          <w:szCs w:val="22"/>
        </w:rPr>
        <w:t xml:space="preserve">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2F3B05" w:rsidRDefault="002D198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2F3B05" w:rsidRDefault="000737E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 fornecimento</w:t>
      </w:r>
      <w:r w:rsidR="002D1985">
        <w:rPr>
          <w:rFonts w:ascii="Times New Roman" w:hAnsi="Times New Roman"/>
          <w:sz w:val="22"/>
          <w:szCs w:val="22"/>
        </w:rPr>
        <w:t xml:space="preserve"> dos </w:t>
      </w:r>
      <w:r>
        <w:rPr>
          <w:rFonts w:ascii="Times New Roman" w:hAnsi="Times New Roman"/>
          <w:sz w:val="22"/>
          <w:szCs w:val="22"/>
        </w:rPr>
        <w:t xml:space="preserve">materiais </w:t>
      </w:r>
      <w:r w:rsidR="002D1985">
        <w:rPr>
          <w:rFonts w:ascii="Times New Roman" w:hAnsi="Times New Roman"/>
          <w:sz w:val="22"/>
          <w:szCs w:val="22"/>
        </w:rPr>
        <w:t xml:space="preserve">pretendidos os eventuais interessados deverão comprovar que atuam em ramo de atividade compatível com o objeto da licitação: Aquisição de materiais para conserto de parte do telhado do </w:t>
      </w:r>
      <w:r>
        <w:rPr>
          <w:rFonts w:ascii="Times New Roman" w:hAnsi="Times New Roman"/>
          <w:sz w:val="22"/>
          <w:szCs w:val="22"/>
        </w:rPr>
        <w:t>prédio do CRAS.</w:t>
      </w:r>
    </w:p>
    <w:p w:rsidR="002F3B05" w:rsidRDefault="002F3B0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F3B05" w:rsidRDefault="002D198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2F3B05" w:rsidRDefault="002D198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produtos</w:t>
      </w:r>
      <w:r w:rsidR="000737EF">
        <w:rPr>
          <w:rFonts w:ascii="Times New Roman" w:hAnsi="Times New Roman"/>
          <w:sz w:val="22"/>
          <w:szCs w:val="22"/>
        </w:rPr>
        <w:t xml:space="preserve"> deverão ser entregues no prédio do CRAS junto a Secretaria da A</w:t>
      </w:r>
      <w:r>
        <w:rPr>
          <w:rFonts w:ascii="Times New Roman" w:hAnsi="Times New Roman"/>
          <w:sz w:val="22"/>
          <w:szCs w:val="22"/>
        </w:rPr>
        <w:t>gricultura localizado na Av. Independência n° 614.</w:t>
      </w:r>
      <w:r w:rsidR="000737EF">
        <w:rPr>
          <w:rFonts w:ascii="Times New Roman" w:hAnsi="Times New Roman"/>
          <w:sz w:val="22"/>
          <w:szCs w:val="22"/>
        </w:rPr>
        <w:t xml:space="preserve">  </w:t>
      </w:r>
    </w:p>
    <w:p w:rsidR="002F3B05" w:rsidRDefault="002F3B0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F3B05" w:rsidRDefault="002D198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2F3B05" w:rsidRDefault="002D198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2F3B05" w:rsidRDefault="002F3B0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F3B05" w:rsidRDefault="002D198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2F3B05" w:rsidRDefault="002D198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15 (quinze) dias após a entrega da mercadoria, mediante apresentação da Nota Fiscal da Empresa e após a devida conferência e consequente liquidação/ateste de que os produtos foram entregues de forma adequada.</w:t>
      </w:r>
    </w:p>
    <w:p w:rsidR="002F3B05" w:rsidRDefault="002F3B0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F3B05" w:rsidRDefault="002D198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2F3B05" w:rsidRDefault="002D198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2F3B05" w:rsidRDefault="002F3B0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F3B05" w:rsidRDefault="002D198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2F3B05" w:rsidRDefault="002D198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1815"/>
        <w:gridCol w:w="1635"/>
        <w:gridCol w:w="1538"/>
      </w:tblGrid>
      <w:tr w:rsidR="002F3B05"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B05" w:rsidRDefault="002D198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B05" w:rsidRDefault="002D198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B05" w:rsidRDefault="002D198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B05" w:rsidRDefault="002D198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2F3B05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2F3B05" w:rsidRDefault="002D198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Telha translúcida polipropileno 2,44x1,10 6mm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2F3B05" w:rsidRDefault="0052258A" w:rsidP="0052258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33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2F3B05" w:rsidRDefault="0052258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R$ 125,65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B05" w:rsidRDefault="0052258A" w:rsidP="0052258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R$ 4.146,45</w:t>
            </w:r>
          </w:p>
        </w:tc>
      </w:tr>
      <w:tr w:rsidR="002F3B05" w:rsidTr="0052258A">
        <w:tc>
          <w:tcPr>
            <w:tcW w:w="4649" w:type="dxa"/>
            <w:tcBorders>
              <w:left w:val="single" w:sz="2" w:space="0" w:color="000000"/>
              <w:bottom w:val="single" w:sz="4" w:space="0" w:color="auto"/>
            </w:tcBorders>
          </w:tcPr>
          <w:p w:rsidR="002F3B05" w:rsidRDefault="002D198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Calço de telha translucida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auto"/>
            </w:tcBorders>
          </w:tcPr>
          <w:p w:rsidR="002F3B05" w:rsidRDefault="0052258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4" w:space="0" w:color="auto"/>
            </w:tcBorders>
          </w:tcPr>
          <w:p w:rsidR="002F3B05" w:rsidRDefault="0052258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R$ 2,10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3B05" w:rsidRDefault="0052258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R$ 201,60</w:t>
            </w:r>
          </w:p>
        </w:tc>
      </w:tr>
      <w:tr w:rsidR="0052258A" w:rsidTr="0052258A">
        <w:tc>
          <w:tcPr>
            <w:tcW w:w="46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2258A" w:rsidRDefault="0052258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2258A" w:rsidRDefault="0052258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2258A" w:rsidRPr="0052258A" w:rsidRDefault="0052258A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2258A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58A" w:rsidRPr="0052258A" w:rsidRDefault="0052258A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2258A">
              <w:rPr>
                <w:rFonts w:ascii="Times New Roman" w:hAnsi="Times New Roman"/>
                <w:b/>
                <w:sz w:val="22"/>
                <w:szCs w:val="22"/>
              </w:rPr>
              <w:t>R$ 4.348,05</w:t>
            </w:r>
          </w:p>
        </w:tc>
      </w:tr>
    </w:tbl>
    <w:p w:rsidR="002F3B05" w:rsidRDefault="002F3B0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F3B05" w:rsidRDefault="002D198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2F3B05" w:rsidRDefault="002F3B0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F3B05" w:rsidRDefault="002D198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2F3B05" w:rsidRDefault="002D198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2F3B05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B05" w:rsidRDefault="002D198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3B05" w:rsidRDefault="002D198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B05" w:rsidRDefault="002D198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2F3B05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2F3B05" w:rsidRDefault="002D198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2091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2F3B05" w:rsidRDefault="002D198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339030240000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B05" w:rsidRDefault="002D198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1669</w:t>
            </w:r>
          </w:p>
        </w:tc>
      </w:tr>
    </w:tbl>
    <w:p w:rsidR="002F3B05" w:rsidRDefault="002F3B0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F3B05" w:rsidRDefault="002F3B05" w:rsidP="002D1985">
      <w:pPr>
        <w:pStyle w:val="Standard"/>
        <w:rPr>
          <w:rFonts w:ascii="Times New Roman" w:hAnsi="Times New Roman"/>
          <w:sz w:val="22"/>
          <w:szCs w:val="22"/>
        </w:rPr>
      </w:pPr>
    </w:p>
    <w:p w:rsidR="002F3B05" w:rsidRDefault="002D1985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 23 de setembro de 2024</w:t>
      </w:r>
    </w:p>
    <w:p w:rsidR="002F3B05" w:rsidRDefault="002F3B0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2F3B05" w:rsidRDefault="002F3B0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2F3B05" w:rsidRDefault="002D1985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2F3B05" w:rsidRDefault="002D1985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Claire </w:t>
      </w:r>
      <w:proofErr w:type="spellStart"/>
      <w:r>
        <w:rPr>
          <w:rFonts w:ascii="Times New Roman" w:hAnsi="Times New Roman"/>
          <w:sz w:val="22"/>
          <w:szCs w:val="22"/>
        </w:rPr>
        <w:t>Schiavo</w:t>
      </w:r>
      <w:proofErr w:type="spellEnd"/>
      <w:r>
        <w:rPr>
          <w:rFonts w:ascii="Times New Roman" w:hAnsi="Times New Roman"/>
          <w:sz w:val="22"/>
          <w:szCs w:val="22"/>
        </w:rPr>
        <w:t xml:space="preserve"> Beber</w:t>
      </w:r>
    </w:p>
    <w:p w:rsidR="002F3B05" w:rsidRDefault="002F3B0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2F3B05">
      <w:headerReference w:type="default" r:id="rId7"/>
      <w:footerReference w:type="default" r:id="rId8"/>
      <w:pgSz w:w="11906" w:h="16838"/>
      <w:pgMar w:top="1702" w:right="851" w:bottom="776" w:left="1418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D4A" w:rsidRDefault="002D1985">
      <w:r>
        <w:separator/>
      </w:r>
    </w:p>
  </w:endnote>
  <w:endnote w:type="continuationSeparator" w:id="0">
    <w:p w:rsidR="00B52D4A" w:rsidRDefault="002D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05" w:rsidRDefault="002D1985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F3B05" w:rsidRDefault="002D1985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CD775D">
                            <w:rPr>
                              <w:rStyle w:val="Nmerodepgina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2F3B05" w:rsidRDefault="002D1985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CD775D">
                      <w:rPr>
                        <w:rStyle w:val="Nmerodepgina"/>
                        <w:noProof/>
                        <w:sz w:val="16"/>
                      </w:rPr>
                      <w:t>2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D4A" w:rsidRDefault="002D1985">
      <w:r>
        <w:separator/>
      </w:r>
    </w:p>
  </w:footnote>
  <w:footnote w:type="continuationSeparator" w:id="0">
    <w:p w:rsidR="00B52D4A" w:rsidRDefault="002D1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05" w:rsidRDefault="002D198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2F3B05" w:rsidRDefault="002D198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2F3B05" w:rsidRDefault="002F3B05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2F3B05" w:rsidRDefault="002F3B05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D4585"/>
    <w:multiLevelType w:val="multilevel"/>
    <w:tmpl w:val="7E340F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F3B05"/>
    <w:rsid w:val="000737EF"/>
    <w:rsid w:val="002D1985"/>
    <w:rsid w:val="002F3B05"/>
    <w:rsid w:val="0052258A"/>
    <w:rsid w:val="00B52D4A"/>
    <w:rsid w:val="00C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ED421-FFBB-4CC2-9450-C4AD3066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18</cp:revision>
  <dcterms:created xsi:type="dcterms:W3CDTF">2023-06-05T10:43:00Z</dcterms:created>
  <dcterms:modified xsi:type="dcterms:W3CDTF">2024-09-23T13:15:00Z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