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A51C60" w:rsidRDefault="00782839" w:rsidP="00A51C60">
      <w:pPr>
        <w:tabs>
          <w:tab w:val="left" w:pos="2736"/>
        </w:tabs>
        <w:ind w:left="3402" w:right="720"/>
        <w:jc w:val="both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-735330</wp:posOffset>
            </wp:positionV>
            <wp:extent cx="990600" cy="990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D0698A">
        <w:rPr>
          <w:rFonts w:eastAsia="Times New Roman"/>
          <w:b/>
          <w:sz w:val="28"/>
          <w:szCs w:val="20"/>
          <w:u w:val="single"/>
          <w:lang w:eastAsia="pt-BR"/>
        </w:rPr>
        <w:t>HOMOLOGAÇÃO DE PROCESSO</w:t>
      </w:r>
    </w:p>
    <w:p w:rsidR="00446AE4" w:rsidRPr="00446AE4" w:rsidRDefault="00446AE4" w:rsidP="00446AE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704F08" w:rsidRPr="00704F08" w:rsidRDefault="00704F08" w:rsidP="00704F0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704F08" w:rsidRPr="00704F08" w:rsidRDefault="00704F08" w:rsidP="00704F0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704F08" w:rsidRPr="00704F08" w:rsidRDefault="00704F08" w:rsidP="00704F0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Homologa Julgamento proferido pela Comiss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o de Licita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o, do Processo Licitat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ó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rio n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 xml:space="preserve"> 62/2025, dando outras provid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ê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 xml:space="preserve">ncias.   </w:t>
      </w:r>
    </w:p>
    <w:p w:rsidR="00704F08" w:rsidRPr="00704F08" w:rsidRDefault="00704F08" w:rsidP="00704F0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704F08" w:rsidRPr="00704F08" w:rsidRDefault="00704F08" w:rsidP="00704F0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704F08" w:rsidRPr="00704F08" w:rsidRDefault="00704F08" w:rsidP="00704F0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O PREFEITO MUNICIPAL DE Viadutos, RS, no uso de suas atribui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es legais;</w:t>
      </w:r>
    </w:p>
    <w:p w:rsidR="00704F08" w:rsidRPr="00704F08" w:rsidRDefault="00704F08" w:rsidP="00704F0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704F08" w:rsidRPr="00704F08" w:rsidRDefault="00704F08" w:rsidP="00704F0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704F08" w:rsidRPr="00704F08" w:rsidRDefault="00704F08" w:rsidP="00704F0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D E C R E T A</w:t>
      </w:r>
    </w:p>
    <w:p w:rsidR="00704F08" w:rsidRPr="00704F08" w:rsidRDefault="00704F08" w:rsidP="00704F0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704F08" w:rsidRPr="00704F08" w:rsidRDefault="00704F08" w:rsidP="00704F0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704F08" w:rsidRPr="00704F08" w:rsidRDefault="00704F08" w:rsidP="00704F0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 w:rsidRPr="00704F08">
        <w:rPr>
          <w:rFonts w:eastAsia="Times New Roman" w:hAnsi="Liberation Serif" w:cstheme="minorBidi"/>
          <w:b/>
          <w:sz w:val="24"/>
          <w:szCs w:val="24"/>
          <w:lang w:eastAsia="zh-CN"/>
        </w:rPr>
        <w:t>Art. 1</w:t>
      </w:r>
      <w:r w:rsidRPr="00704F08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704F08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 xml:space="preserve"> Fica   homologado o julgamento proferido pela Comiss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o de Licita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o, nomeada pela Portaria n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239 de 23/10/24, sobre o Processo de Licita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o n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 xml:space="preserve"> 62/2025, que tem por objeto a Contrata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o de empresa para servi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o de regulariza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o do Munic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pio de Viadutos/RS junto ao SUSAF/</w:t>
      </w:r>
      <w:proofErr w:type="gramStart"/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RS.</w:t>
      </w:r>
      <w:r w:rsidRPr="00704F08">
        <w:rPr>
          <w:rFonts w:eastAsia="Times New Roman" w:hAnsi="Liberation Serif" w:cstheme="minorBidi"/>
          <w:szCs w:val="24"/>
          <w:lang w:eastAsia="zh-CN"/>
        </w:rPr>
        <w:t>.</w:t>
      </w:r>
      <w:proofErr w:type="gramEnd"/>
    </w:p>
    <w:p w:rsidR="00704F08" w:rsidRPr="00704F08" w:rsidRDefault="00704F08" w:rsidP="00704F0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704F08" w:rsidRPr="00704F08" w:rsidRDefault="00704F08" w:rsidP="00704F0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704F08">
        <w:rPr>
          <w:rFonts w:eastAsia="Times New Roman" w:hAnsi="Liberation Serif" w:cstheme="minorBidi"/>
          <w:b/>
          <w:sz w:val="24"/>
          <w:szCs w:val="24"/>
          <w:lang w:eastAsia="zh-CN"/>
        </w:rPr>
        <w:t>Art. 2</w:t>
      </w:r>
      <w:r w:rsidRPr="00704F08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704F08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 xml:space="preserve"> Fica adjudicado o objeto desta licita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 xml:space="preserve">o em favor da(s) empresa(s) abaixo </w:t>
      </w:r>
      <w:proofErr w:type="gramStart"/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relacionadas,  tudo</w:t>
      </w:r>
      <w:proofErr w:type="gramEnd"/>
      <w:r w:rsidRPr="00704F08">
        <w:rPr>
          <w:rFonts w:eastAsia="Times New Roman" w:hAnsi="Liberation Serif" w:cstheme="minorBidi"/>
          <w:sz w:val="24"/>
          <w:szCs w:val="24"/>
          <w:lang w:eastAsia="zh-CN"/>
        </w:rPr>
        <w:t xml:space="preserve"> conforme o constante no  Mapa Comparativo de Pre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os (na Delibera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o) e na Adjudica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o do Processo, que ficam fazendo parte indissol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ú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vel deste Decreto.</w:t>
      </w:r>
    </w:p>
    <w:p w:rsidR="00704F08" w:rsidRPr="00704F08" w:rsidRDefault="00704F08" w:rsidP="00704F0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7"/>
      </w:tblGrid>
      <w:tr w:rsidR="00704F08" w:rsidRPr="00704F08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04F08" w:rsidRPr="00704F08" w:rsidRDefault="00704F08" w:rsidP="00704F0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704F08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QUALYVET CONSULTORIA E ASSESSORIA LTDA</w:t>
            </w:r>
          </w:p>
        </w:tc>
      </w:tr>
      <w:tr w:rsidR="00704F08" w:rsidRPr="00704F08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04F08" w:rsidRPr="00704F08" w:rsidRDefault="00704F08" w:rsidP="00704F0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</w:pPr>
          </w:p>
        </w:tc>
      </w:tr>
    </w:tbl>
    <w:p w:rsidR="00704F08" w:rsidRPr="00704F08" w:rsidRDefault="00704F08" w:rsidP="00704F08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ab/>
      </w:r>
    </w:p>
    <w:p w:rsidR="00704F08" w:rsidRPr="00704F08" w:rsidRDefault="00704F08" w:rsidP="00704F08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704F08">
        <w:rPr>
          <w:rFonts w:eastAsia="Times New Roman" w:hAnsi="Liberation Serif" w:cstheme="minorBidi"/>
          <w:b/>
          <w:sz w:val="24"/>
          <w:szCs w:val="24"/>
          <w:lang w:eastAsia="zh-CN"/>
        </w:rPr>
        <w:t>Art. 3</w:t>
      </w:r>
      <w:r w:rsidRPr="00704F08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704F08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 xml:space="preserve"> Pelo presente, fica intimado os participantes da licita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o supramencionada, da decis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o estabelecida neste Decreto.</w:t>
      </w:r>
    </w:p>
    <w:p w:rsidR="00704F08" w:rsidRPr="00704F08" w:rsidRDefault="00704F08" w:rsidP="00704F08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A51C60" w:rsidRDefault="00704F08" w:rsidP="00704F08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  <w:t xml:space="preserve">        </w:t>
      </w:r>
      <w:r w:rsidRPr="00704F08">
        <w:rPr>
          <w:rFonts w:eastAsia="Times New Roman" w:hAnsi="Liberation Serif" w:cstheme="minorBidi"/>
          <w:b/>
          <w:sz w:val="24"/>
          <w:szCs w:val="24"/>
          <w:lang w:eastAsia="zh-CN"/>
        </w:rPr>
        <w:t>Art. 4</w:t>
      </w:r>
      <w:r w:rsidRPr="00704F08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704F08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 xml:space="preserve"> Este Decreto entrar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 xml:space="preserve"> em vigor na data de sua publica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o, revogadas as disposi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es em contr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704F08">
        <w:rPr>
          <w:rFonts w:eastAsia="Times New Roman" w:hAnsi="Liberation Serif" w:cstheme="minorBidi"/>
          <w:sz w:val="24"/>
          <w:szCs w:val="24"/>
          <w:lang w:eastAsia="zh-CN"/>
        </w:rPr>
        <w:t>rio.</w:t>
      </w:r>
    </w:p>
    <w:p w:rsidR="00704F08" w:rsidRDefault="00704F08" w:rsidP="00704F08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704F08" w:rsidRPr="00A51C60" w:rsidRDefault="00704F08" w:rsidP="00704F08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  <w:bookmarkStart w:id="0" w:name="_GoBack"/>
      <w:bookmarkEnd w:id="0"/>
    </w:p>
    <w:p w:rsidR="00A51C60" w:rsidRDefault="00A51C60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                        </w:t>
      </w:r>
      <w:r w:rsidR="00704F08">
        <w:rPr>
          <w:rFonts w:eastAsia="Times New Roman" w:hAnsi="Liberation Serif" w:cstheme="minorBidi"/>
          <w:sz w:val="24"/>
          <w:szCs w:val="24"/>
          <w:lang w:eastAsia="zh-CN"/>
        </w:rPr>
        <w:t xml:space="preserve">                    Viadutos, 05 de mar</w:t>
      </w:r>
      <w:r w:rsidR="00704F08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="00704F08">
        <w:rPr>
          <w:rFonts w:eastAsia="Times New Roman" w:hAnsi="Liberation Serif" w:cstheme="minorBidi"/>
          <w:sz w:val="24"/>
          <w:szCs w:val="24"/>
          <w:lang w:eastAsia="zh-CN"/>
        </w:rPr>
        <w:t>o</w:t>
      </w:r>
      <w:r w:rsidR="00446AE4">
        <w:rPr>
          <w:rFonts w:eastAsia="Times New Roman" w:hAnsi="Liberation Serif" w:cstheme="minorBidi"/>
          <w:sz w:val="24"/>
          <w:szCs w:val="24"/>
          <w:lang w:eastAsia="zh-CN"/>
        </w:rPr>
        <w:t xml:space="preserve"> de 2025</w:t>
      </w:r>
      <w:r>
        <w:rPr>
          <w:rFonts w:eastAsia="Times New Roman" w:hAnsi="Liberation Serif" w:cstheme="minorBidi"/>
          <w:sz w:val="24"/>
          <w:szCs w:val="24"/>
          <w:lang w:eastAsia="zh-CN"/>
        </w:rPr>
        <w:t>.</w:t>
      </w:r>
    </w:p>
    <w:p w:rsidR="00A51C60" w:rsidRDefault="00A51C60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446AE4" w:rsidRDefault="00446AE4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A51C60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A51C60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446AE4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Giovan</w:t>
      </w:r>
      <w:proofErr w:type="spellEnd"/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Andr</w:t>
      </w:r>
      <w:r>
        <w:rPr>
          <w:rFonts w:eastAsia="Times New Roman" w:hAnsi="Liberation Serif" w:cstheme="minorBidi"/>
          <w:sz w:val="24"/>
          <w:szCs w:val="24"/>
          <w:lang w:eastAsia="zh-CN"/>
        </w:rPr>
        <w:t>é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Sperotto</w:t>
      </w:r>
      <w:proofErr w:type="spellEnd"/>
    </w:p>
    <w:p w:rsidR="00A51C60" w:rsidRPr="00A51C60" w:rsidRDefault="00A51C60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Prefeito Municipal</w:t>
      </w:r>
    </w:p>
    <w:p w:rsidR="00782839" w:rsidRPr="00D0698A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sectPr w:rsidR="00782839" w:rsidRPr="00D0698A" w:rsidSect="00D0698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A2" w:rsidRDefault="009400A2" w:rsidP="00CD5F7A">
      <w:pPr>
        <w:spacing w:after="0" w:line="240" w:lineRule="auto"/>
      </w:pPr>
      <w:r>
        <w:separator/>
      </w:r>
    </w:p>
  </w:endnote>
  <w:end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704F0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8669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704F08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A2" w:rsidRDefault="009400A2" w:rsidP="00CD5F7A">
      <w:pPr>
        <w:spacing w:after="0" w:line="240" w:lineRule="auto"/>
      </w:pPr>
      <w:r>
        <w:separator/>
      </w:r>
    </w:p>
  </w:footnote>
  <w:foot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086690"/>
    <w:rsid w:val="001C5D98"/>
    <w:rsid w:val="00220B9B"/>
    <w:rsid w:val="003E3102"/>
    <w:rsid w:val="00446AE4"/>
    <w:rsid w:val="00704F08"/>
    <w:rsid w:val="00782839"/>
    <w:rsid w:val="00790880"/>
    <w:rsid w:val="00890D17"/>
    <w:rsid w:val="009400A2"/>
    <w:rsid w:val="00A51C60"/>
    <w:rsid w:val="00AE763B"/>
    <w:rsid w:val="00BB73B6"/>
    <w:rsid w:val="00CD0641"/>
    <w:rsid w:val="00CD5F7A"/>
    <w:rsid w:val="00CE2A97"/>
    <w:rsid w:val="00DD3CAE"/>
    <w:rsid w:val="00F317E8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6654B-E2CF-4ED1-85FA-5CCF2C82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2024-12-02T14:47:00Z</cp:lastPrinted>
  <dcterms:created xsi:type="dcterms:W3CDTF">2023-02-22T17:26:00Z</dcterms:created>
  <dcterms:modified xsi:type="dcterms:W3CDTF">2025-03-05T13:42:00Z</dcterms:modified>
</cp:coreProperties>
</file>