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PROCESSO ADMINISTRATIVO:</w:t>
      </w:r>
      <w:r>
        <w:rPr>
          <w:rFonts w:ascii="Times New Roman" w:hAnsi="Times New Roman" w:cs="Times New Roman"/>
          <w:sz w:val="22"/>
          <w:szCs w:val="22"/>
        </w:rPr>
        <w:t xml:space="preserve"> 408</w:t>
      </w:r>
      <w:r>
        <w:rPr>
          <w:rFonts w:ascii="Times New Roman" w:hAnsi="Times New Roman" w:cs="Arial"/>
        </w:rPr>
        <w:t>/2024</w:t>
      </w:r>
    </w:p>
    <w:p w:rsidR="00D103A5" w:rsidRDefault="00D103A5" w:rsidP="00D103A5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Arial"/>
        </w:rPr>
        <w:t xml:space="preserve">Aquisição de materiais e mão de obra para construção de Rua Coberta na Rua Cristiano Afonso </w:t>
      </w:r>
      <w:proofErr w:type="spellStart"/>
      <w:r>
        <w:rPr>
          <w:rFonts w:ascii="Times New Roman" w:hAnsi="Times New Roman" w:cs="Arial"/>
        </w:rPr>
        <w:t>Birck</w:t>
      </w:r>
      <w:proofErr w:type="spellEnd"/>
      <w:r>
        <w:rPr>
          <w:rFonts w:ascii="Times New Roman" w:hAnsi="Times New Roman" w:cs="Arial"/>
        </w:rPr>
        <w:t xml:space="preserve"> na cidade de Viadutos-RS.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O presente termo tem por objeto: Aquisição de materiais e mão de obra para construção de Rua Coberta na Rua Cristiano Afonso </w:t>
      </w:r>
      <w:proofErr w:type="spellStart"/>
      <w:r>
        <w:rPr>
          <w:rFonts w:ascii="Times New Roman" w:hAnsi="Times New Roman" w:cs="Times New Roman"/>
          <w:sz w:val="22"/>
          <w:szCs w:val="22"/>
        </w:rPr>
        <w:t>Birck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na cidade de Viadutos-RS.</w:t>
      </w:r>
    </w:p>
    <w:p w:rsidR="00D103A5" w:rsidRDefault="00D103A5" w:rsidP="00D103A5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presente Termo de Referência parte da Solicitação Interna nº: 408</w:t>
      </w:r>
      <w:r>
        <w:rPr>
          <w:rFonts w:ascii="Times New Roman" w:hAnsi="Times New Roman" w:cs="Arial"/>
        </w:rPr>
        <w:t>/2024.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4"/>
        <w:gridCol w:w="2665"/>
      </w:tblGrid>
      <w:tr w:rsidR="00D103A5" w:rsidTr="0083483B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3A5" w:rsidRDefault="00D103A5" w:rsidP="008348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D103A5" w:rsidTr="0083483B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Rua Coberta, com o fornecimento de todo o material e mão-de-obra necessários, conforme orçamento discriminado, memorial descritivo e projeto.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3A5" w:rsidRDefault="00D103A5" w:rsidP="00D103A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 1</w:t>
            </w:r>
          </w:p>
        </w:tc>
      </w:tr>
    </w:tbl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Pr="00D103A5" w:rsidRDefault="00D103A5" w:rsidP="00D103A5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Pr="00D103A5">
        <w:rPr>
          <w:rFonts w:ascii="Times New Roman" w:hAnsi="Times New Roman" w:cs="Times New Roman"/>
          <w:sz w:val="22"/>
          <w:szCs w:val="22"/>
        </w:rPr>
        <w:t>A contratação pretendida está prevista no Plano de Contratações Anual do Município de Viadutos, como se vê do item N° 127 daquele documento, estando assim alinhada com o planejamento desta Administração.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 solução proposta é a realização de um (a) Concorrência, tendo como critério de julgamento ‘MENOR PREÇO’, objetivando </w:t>
      </w:r>
      <w:r>
        <w:rPr>
          <w:rFonts w:ascii="Times New Roman" w:hAnsi="Times New Roman" w:cs="Arial"/>
        </w:rPr>
        <w:t xml:space="preserve">Aquisição de materiais e mão de obra para construção de Rua Coberta na Rua Cristiano Afonso </w:t>
      </w:r>
      <w:proofErr w:type="spellStart"/>
      <w:r>
        <w:rPr>
          <w:rFonts w:ascii="Times New Roman" w:hAnsi="Times New Roman" w:cs="Arial"/>
        </w:rPr>
        <w:t>Birck</w:t>
      </w:r>
      <w:proofErr w:type="spellEnd"/>
      <w:r>
        <w:rPr>
          <w:rFonts w:ascii="Times New Roman" w:hAnsi="Times New Roman" w:cs="Arial"/>
        </w:rPr>
        <w:t xml:space="preserve"> na cidade de Viadutos-RS.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 contratação será realizada por meio de Concorrência, tendo como critério de julgamento ‘MENOR PREÇO’, objetivando </w:t>
      </w:r>
      <w:r>
        <w:rPr>
          <w:rFonts w:ascii="Times New Roman" w:hAnsi="Times New Roman" w:cs="Arial"/>
        </w:rPr>
        <w:t xml:space="preserve">Aquisição de materiais e mão de obra para construção de Rua Coberta na Rua Cristiano Afonso </w:t>
      </w:r>
      <w:proofErr w:type="spellStart"/>
      <w:r>
        <w:rPr>
          <w:rFonts w:ascii="Times New Roman" w:hAnsi="Times New Roman" w:cs="Arial"/>
        </w:rPr>
        <w:t>Birck</w:t>
      </w:r>
      <w:proofErr w:type="spellEnd"/>
      <w:r>
        <w:rPr>
          <w:rFonts w:ascii="Times New Roman" w:hAnsi="Times New Roman" w:cs="Arial"/>
        </w:rPr>
        <w:t xml:space="preserve"> na cidade de Viadutos-RS</w:t>
      </w:r>
      <w:r>
        <w:rPr>
          <w:rFonts w:ascii="Times New Roman" w:hAnsi="Times New Roman" w:cs="Times New Roman"/>
          <w:sz w:val="22"/>
          <w:szCs w:val="22"/>
        </w:rPr>
        <w:t>, nos termos da Lei Federal nº 14.133/2021.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Para fornecimento/prestação dos serviços pretendidos os eventuais interessados deverão comprovar que atuam em ramo de atividade compatível com o objeto da licitação: Aquisição de materiais e mão de obra para construção de Rua Coberta na Rua Cristiano Afonso </w:t>
      </w:r>
      <w:proofErr w:type="spellStart"/>
      <w:r>
        <w:rPr>
          <w:rFonts w:ascii="Times New Roman" w:hAnsi="Times New Roman" w:cs="Times New Roman"/>
          <w:sz w:val="22"/>
          <w:szCs w:val="22"/>
        </w:rPr>
        <w:t>Birck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na cidade de Viadutos-RS.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Os produtos/serviços deverão ser entregues e executados n Rua Cristiano Afonso </w:t>
      </w:r>
      <w:proofErr w:type="spellStart"/>
      <w:r>
        <w:rPr>
          <w:rFonts w:ascii="Times New Roman" w:hAnsi="Times New Roman" w:cs="Times New Roman"/>
          <w:sz w:val="22"/>
          <w:szCs w:val="22"/>
        </w:rPr>
        <w:t>Birck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mediante a liberação do engenheiro da Prefeitura. 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Conforme disposto no item 4, o futuro contratado será selecionado mediante processo de Concorrência.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815"/>
        <w:gridCol w:w="1635"/>
        <w:gridCol w:w="1540"/>
      </w:tblGrid>
      <w:tr w:rsidR="00D103A5" w:rsidTr="0083483B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3A5" w:rsidRDefault="00D103A5" w:rsidP="0083483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103A5" w:rsidTr="0083483B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Rua Coberta, com o fornecimento de todo o material e mão-de-obra necessários, conforme orçamento discriminado, memorial descritivo e projeto.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D103A5" w:rsidRDefault="00D103A5" w:rsidP="00D103A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D103A5" w:rsidRDefault="00D103A5" w:rsidP="0083483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R$ 629.924,86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3A5" w:rsidRDefault="00D103A5" w:rsidP="0083483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R$ 629.924,86</w:t>
            </w:r>
          </w:p>
        </w:tc>
      </w:tr>
    </w:tbl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53835" w:rsidRPr="007B6A6E" w:rsidTr="00F2362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7B6A6E">
              <w:rPr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7B6A6E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7B6A6E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E53835" w:rsidRPr="007B6A6E" w:rsidTr="00F2362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7B6A6E">
              <w:rPr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7B6A6E">
              <w:rPr>
                <w:b/>
                <w:sz w:val="22"/>
                <w:szCs w:val="22"/>
              </w:rPr>
              <w:t>Construção da Rua Coberta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7B6A6E">
              <w:rPr>
                <w:b/>
                <w:bCs/>
                <w:sz w:val="22"/>
                <w:szCs w:val="22"/>
              </w:rPr>
              <w:t>3253</w:t>
            </w:r>
          </w:p>
        </w:tc>
      </w:tr>
      <w:tr w:rsidR="00E53835" w:rsidRPr="007B6A6E" w:rsidTr="00F2362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7B6A6E">
              <w:rPr>
                <w:b/>
                <w:sz w:val="22"/>
                <w:szCs w:val="22"/>
              </w:rPr>
              <w:t>1755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7B6A6E">
              <w:rPr>
                <w:b/>
                <w:sz w:val="22"/>
                <w:szCs w:val="22"/>
              </w:rPr>
              <w:t>Construção da Rua Coberta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35" w:rsidRPr="007B6A6E" w:rsidRDefault="00E53835" w:rsidP="00F2362F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7B6A6E">
              <w:rPr>
                <w:b/>
                <w:sz w:val="22"/>
                <w:szCs w:val="22"/>
              </w:rPr>
              <w:t>3255</w:t>
            </w:r>
          </w:p>
        </w:tc>
      </w:tr>
    </w:tbl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103A5" w:rsidRDefault="00D103A5" w:rsidP="00D103A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Viadutos – RS, 09</w:t>
      </w:r>
      <w:r w:rsidR="00805DB5">
        <w:rPr>
          <w:rFonts w:cs="Arial"/>
          <w:sz w:val="24"/>
          <w:szCs w:val="24"/>
        </w:rPr>
        <w:t xml:space="preserve"> de julho de 2024</w:t>
      </w:r>
    </w:p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103A5" w:rsidRDefault="00805DB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 w:cs="Times New Roman"/>
          <w:sz w:val="22"/>
          <w:szCs w:val="22"/>
        </w:rPr>
        <w:t>Franzon</w:t>
      </w:r>
      <w:proofErr w:type="spellEnd"/>
    </w:p>
    <w:p w:rsidR="00D103A5" w:rsidRDefault="00D103A5" w:rsidP="00D103A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7174B" w:rsidRDefault="00B7174B"/>
    <w:sectPr w:rsidR="00B7174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498" w:right="1134" w:bottom="1190" w:left="1134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3835">
      <w:r>
        <w:separator/>
      </w:r>
    </w:p>
  </w:endnote>
  <w:endnote w:type="continuationSeparator" w:id="0">
    <w:p w:rsidR="00000000" w:rsidRDefault="00E5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3E" w:rsidRDefault="00805DB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7856B1" wp14:editId="65A29E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9113E" w:rsidRDefault="00805DB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53835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856B1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99113E" w:rsidRDefault="00805DB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53835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3E" w:rsidRDefault="00E538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3835">
      <w:r>
        <w:separator/>
      </w:r>
    </w:p>
  </w:footnote>
  <w:footnote w:type="continuationSeparator" w:id="0">
    <w:p w:rsidR="00000000" w:rsidRDefault="00E5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3E" w:rsidRDefault="00805DB5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1312" behindDoc="1" locked="0" layoutInCell="1" allowOverlap="1" wp14:anchorId="219428EA" wp14:editId="4BF25374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9113E" w:rsidRDefault="00805DB5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9113E" w:rsidRDefault="00E53835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99113E" w:rsidRDefault="00E53835">
    <w:pPr>
      <w:pStyle w:val="Cabealho"/>
      <w:rPr>
        <w:rFonts w:ascii="Arial" w:hAnsi="Arial" w:cs="Arial"/>
        <w:sz w:val="22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3E" w:rsidRDefault="00805DB5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0288" behindDoc="1" locked="0" layoutInCell="1" allowOverlap="1" wp14:anchorId="2A96BCE2" wp14:editId="73D8E13F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9113E" w:rsidRDefault="00805DB5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9113E" w:rsidRDefault="00E53835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99113E" w:rsidRDefault="00E53835">
    <w:pPr>
      <w:pStyle w:val="Cabealho"/>
      <w:rPr>
        <w:rFonts w:ascii="Arial" w:hAnsi="Arial" w:cs="Arial"/>
        <w:sz w:val="22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5"/>
    <w:rsid w:val="00805DB5"/>
    <w:rsid w:val="00B7174B"/>
    <w:rsid w:val="00D103A5"/>
    <w:rsid w:val="00E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203A-54EC-4D72-AF39-8597DA6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03A5"/>
  </w:style>
  <w:style w:type="paragraph" w:styleId="Rodap">
    <w:name w:val="footer"/>
    <w:basedOn w:val="Normal"/>
    <w:link w:val="RodapChar"/>
    <w:rsid w:val="00D103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03A5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qFormat/>
    <w:rsid w:val="00D103A5"/>
    <w:pPr>
      <w:suppressLineNumbers/>
    </w:pPr>
  </w:style>
  <w:style w:type="paragraph" w:styleId="Cabealho">
    <w:name w:val="header"/>
    <w:basedOn w:val="Normal"/>
    <w:link w:val="CabealhoChar"/>
    <w:rsid w:val="00D103A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D103A5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Standard">
    <w:name w:val="Standard"/>
    <w:qFormat/>
    <w:rsid w:val="00D103A5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2024-07-09T14:19:00Z</dcterms:created>
  <dcterms:modified xsi:type="dcterms:W3CDTF">2024-07-12T14:28:00Z</dcterms:modified>
</cp:coreProperties>
</file>