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913839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2844823" r:id="rId7"/>
        </w:object>
      </w: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913839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913839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913839">
        <w:rPr>
          <w:rFonts w:eastAsia="Times New Roman" w:hAnsi="Liberation Serif"/>
          <w:b/>
          <w:sz w:val="28"/>
          <w:szCs w:val="20"/>
          <w:u w:val="single"/>
          <w:lang w:eastAsia="zh-CN"/>
        </w:rPr>
        <w:t>O DE PROCESSO</w:t>
      </w: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 xml:space="preserve"> 514/2024, e encaminha o processo para an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Fica   adjudica</w:t>
      </w:r>
      <w:r>
        <w:rPr>
          <w:rFonts w:eastAsia="Times New Roman" w:hAnsi="Liberation Serif" w:cstheme="minorBidi"/>
          <w:sz w:val="24"/>
          <w:szCs w:val="24"/>
          <w:lang w:eastAsia="zh-CN"/>
        </w:rPr>
        <w:t>do o julgamento proferido pela Pregoeira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de outubro de 2024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 xml:space="preserve"> 38/2024, que tem por objeto a Contrata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 de empresa(s) para a presta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os de lavagem, lubrifica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o, desmontagem/ montagem e conserto de pneus, dos ve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culos, caminh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õ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es e m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quinas de v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rias Secretarias do Munic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  <w:r w:rsidRPr="00913839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913839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13839" w:rsidRPr="00913839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Item n</w:t>
            </w: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Valor total item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1.060,00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43.354,00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20.670,00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5.586,00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7.780,00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3.196,00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RICARDO RODRIGUES DA SILVA FEREIRA -MEI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15.980,00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5.062,40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192,00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13.119,36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9.702,00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6.499,80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21.867,20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17.867,20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6.253,52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1.866,48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22.000,00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15.040,32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8.773,52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78.000,00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7.680,00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33.600,00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39.200,00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1.680,00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4.639,68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17.398,80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4.546,96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3.466,80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32.667,60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27.067,60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3.200,00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14.000,00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7.680,00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10.399,20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5.200,00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85.328,00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4.919,76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1.008,00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23.758,56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36.670,00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1.333,60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4.680,00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3.960,00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6.400,00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5.380,00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8.960,00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2.250,00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11.472,00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12.500,00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1.600,00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11.280,00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10.900,00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5.850,00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8.360,00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15.840,00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7.920,00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1.440,00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2.900,00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25.200,00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10.000,00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4.250,00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6.216,00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2.400,00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13.800,00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750,00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2.640,00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10.080,00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8.640,00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9.600,00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3.960,00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2.400,00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3.960,00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1.560,00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4.800,00</w:t>
            </w:r>
          </w:p>
        </w:tc>
      </w:tr>
      <w:tr w:rsidR="00913839" w:rsidRPr="00913839" w:rsidTr="0091383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ELIAS DE ALMEIDA LEMOS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320,00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  <w:r w:rsidRPr="00913839"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  <w:t>13.600,00</w:t>
            </w:r>
          </w:p>
          <w:p w:rsid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  <w:p w:rsid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  <w:p w:rsid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  <w:p w:rsidR="00913839" w:rsidRPr="00913839" w:rsidRDefault="00913839" w:rsidP="0091383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18"/>
                <w:szCs w:val="18"/>
                <w:lang w:eastAsia="zh-CN"/>
              </w:rPr>
            </w:pPr>
          </w:p>
        </w:tc>
      </w:tr>
    </w:tbl>
    <w:p w:rsidR="005F1FDB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/>
        <w:textAlignment w:val="baseline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A Pregoeira</w:t>
      </w:r>
      <w:r>
        <w:rPr>
          <w:sz w:val="24"/>
        </w:rPr>
        <w:t xml:space="preserve"> e sua Equipe de Apoio, no  uso  de suas atribuições  legais,   encaminha o processo para análise e Homologação pelo Ordenador de Despesas.</w:t>
      </w:r>
    </w:p>
    <w:p w:rsidR="00913839" w:rsidRDefault="00913839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sz w:val="24"/>
        </w:rPr>
      </w:pPr>
      <w:bookmarkStart w:id="0" w:name="_GoBack"/>
      <w:bookmarkEnd w:id="0"/>
    </w:p>
    <w:p w:rsidR="00913839" w:rsidRDefault="00913839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sz w:val="24"/>
        </w:rPr>
      </w:pPr>
    </w:p>
    <w:p w:rsidR="00913839" w:rsidRPr="005F1FDB" w:rsidRDefault="00913839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</w:t>
      </w:r>
      <w:r w:rsidR="00913839">
        <w:rPr>
          <w:rFonts w:eastAsia="Times New Roman"/>
          <w:sz w:val="24"/>
          <w:szCs w:val="20"/>
          <w:lang w:eastAsia="pt-BR"/>
        </w:rPr>
        <w:t>Ana Carolina Oliviecki Rangel</w:t>
      </w:r>
      <w:r w:rsidR="0085213C">
        <w:rPr>
          <w:rFonts w:eastAsia="Times New Roman"/>
          <w:sz w:val="24"/>
          <w:szCs w:val="20"/>
          <w:lang w:eastAsia="pt-BR"/>
        </w:rPr>
        <w:t xml:space="preserve">  </w:t>
      </w:r>
      <w:r w:rsidR="00913839">
        <w:rPr>
          <w:rFonts w:eastAsia="Times New Roman"/>
          <w:sz w:val="24"/>
          <w:szCs w:val="20"/>
          <w:lang w:eastAsia="pt-BR"/>
        </w:rPr>
        <w:t xml:space="preserve">  </w:t>
      </w:r>
      <w:r w:rsidR="0085213C">
        <w:rPr>
          <w:rFonts w:eastAsia="Times New Roman"/>
          <w:sz w:val="24"/>
          <w:szCs w:val="20"/>
          <w:lang w:eastAsia="pt-BR"/>
        </w:rPr>
        <w:t xml:space="preserve">  </w:t>
      </w:r>
      <w:r w:rsidR="00913839">
        <w:rPr>
          <w:rFonts w:eastAsia="Times New Roman"/>
          <w:sz w:val="24"/>
          <w:szCs w:val="20"/>
          <w:lang w:eastAsia="pt-BR"/>
        </w:rPr>
        <w:t xml:space="preserve">      </w:t>
      </w:r>
      <w:r w:rsidR="0085213C">
        <w:rPr>
          <w:rFonts w:eastAsia="Times New Roman"/>
          <w:sz w:val="24"/>
          <w:szCs w:val="20"/>
          <w:lang w:eastAsia="pt-BR"/>
        </w:rPr>
        <w:t xml:space="preserve">  </w:t>
      </w:r>
      <w:r w:rsidR="00913839">
        <w:rPr>
          <w:rFonts w:eastAsia="Times New Roman"/>
          <w:sz w:val="24"/>
          <w:szCs w:val="20"/>
          <w:lang w:eastAsia="pt-BR"/>
        </w:rPr>
        <w:t xml:space="preserve">   Monica Bohm</w:t>
      </w:r>
      <w:r w:rsidR="0085213C">
        <w:rPr>
          <w:rFonts w:eastAsia="Times New Roman"/>
          <w:sz w:val="24"/>
          <w:szCs w:val="20"/>
          <w:lang w:eastAsia="pt-BR"/>
        </w:rPr>
        <w:t xml:space="preserve">       </w:t>
      </w:r>
      <w:r>
        <w:rPr>
          <w:rFonts w:eastAsia="Times New Roman"/>
          <w:sz w:val="24"/>
          <w:szCs w:val="20"/>
          <w:lang w:eastAsia="pt-BR"/>
        </w:rPr>
        <w:t xml:space="preserve">       </w:t>
      </w:r>
      <w:r w:rsidR="00913839">
        <w:rPr>
          <w:rFonts w:eastAsia="Times New Roman"/>
          <w:sz w:val="24"/>
          <w:szCs w:val="20"/>
          <w:lang w:eastAsia="pt-BR"/>
        </w:rPr>
        <w:t xml:space="preserve">           </w:t>
      </w:r>
      <w:r>
        <w:rPr>
          <w:rFonts w:eastAsia="Times New Roman"/>
          <w:sz w:val="24"/>
          <w:szCs w:val="20"/>
          <w:lang w:eastAsia="pt-BR"/>
        </w:rPr>
        <w:t xml:space="preserve"> Denize Maria Zonin</w:t>
      </w:r>
    </w:p>
    <w:p w:rsidR="0066465C" w:rsidRPr="00913839" w:rsidRDefault="002871B5" w:rsidP="009138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913839">
        <w:rPr>
          <w:rFonts w:eastAsia="Times New Roman"/>
          <w:sz w:val="24"/>
          <w:szCs w:val="20"/>
          <w:lang w:eastAsia="pt-BR"/>
        </w:rPr>
        <w:t xml:space="preserve">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 </w:t>
      </w:r>
      <w:r w:rsidR="00913839">
        <w:rPr>
          <w:rFonts w:eastAsia="Times New Roman"/>
          <w:sz w:val="24"/>
          <w:szCs w:val="20"/>
          <w:lang w:eastAsia="pt-BR"/>
        </w:rPr>
        <w:t xml:space="preserve">    </w:t>
      </w:r>
      <w:r w:rsidR="0066465C">
        <w:rPr>
          <w:rFonts w:eastAsia="Times New Roman"/>
          <w:sz w:val="24"/>
          <w:szCs w:val="20"/>
          <w:lang w:eastAsia="pt-BR"/>
        </w:rPr>
        <w:t xml:space="preserve">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CC5F9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9138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383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91383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9138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87D80"/>
    <w:rsid w:val="002871B5"/>
    <w:rsid w:val="003138FF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2024-08-28T13:54:00Z</cp:lastPrinted>
  <dcterms:created xsi:type="dcterms:W3CDTF">2023-02-22T14:59:00Z</dcterms:created>
  <dcterms:modified xsi:type="dcterms:W3CDTF">2024-11-11T18:41:00Z</dcterms:modified>
</cp:coreProperties>
</file>