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99B" w:rsidRPr="00B76106" w:rsidRDefault="00B76106">
      <w:pPr>
        <w:jc w:val="center"/>
        <w:rPr>
          <w:b/>
          <w:bCs/>
          <w:sz w:val="24"/>
          <w:szCs w:val="24"/>
        </w:rPr>
      </w:pPr>
      <w:r w:rsidRPr="00B76106">
        <w:rPr>
          <w:b/>
          <w:bCs/>
          <w:sz w:val="24"/>
          <w:szCs w:val="24"/>
        </w:rPr>
        <w:t>AVISO DE LICITAÇÃO</w:t>
      </w:r>
    </w:p>
    <w:p w:rsidR="0072499B" w:rsidRPr="00B76106" w:rsidRDefault="00B76106">
      <w:pPr>
        <w:jc w:val="center"/>
        <w:rPr>
          <w:b/>
          <w:bCs/>
          <w:sz w:val="24"/>
          <w:szCs w:val="24"/>
        </w:rPr>
      </w:pPr>
      <w:r w:rsidRPr="00B76106">
        <w:rPr>
          <w:b/>
          <w:bCs/>
          <w:sz w:val="24"/>
          <w:szCs w:val="24"/>
        </w:rPr>
        <w:t>PREGÃO PRESENCIAL Nº 21</w:t>
      </w:r>
      <w:r w:rsidRPr="00B76106">
        <w:rPr>
          <w:rFonts w:cs="Arial"/>
          <w:b/>
          <w:sz w:val="24"/>
          <w:szCs w:val="24"/>
          <w:lang w:eastAsia="ar-SA"/>
        </w:rPr>
        <w:t>/2025</w:t>
      </w:r>
    </w:p>
    <w:p w:rsidR="0072499B" w:rsidRPr="00B76106" w:rsidRDefault="00B76106">
      <w:pPr>
        <w:jc w:val="center"/>
        <w:rPr>
          <w:b/>
          <w:bCs/>
          <w:sz w:val="24"/>
          <w:szCs w:val="24"/>
        </w:rPr>
      </w:pPr>
      <w:r w:rsidRPr="00B76106">
        <w:rPr>
          <w:b/>
          <w:bCs/>
          <w:sz w:val="24"/>
          <w:szCs w:val="24"/>
        </w:rPr>
        <w:t>PROCESSO N° 274</w:t>
      </w:r>
      <w:r w:rsidRPr="00B76106">
        <w:rPr>
          <w:rFonts w:cs="Arial"/>
          <w:b/>
          <w:sz w:val="24"/>
          <w:szCs w:val="24"/>
          <w:lang w:eastAsia="ar-SA"/>
        </w:rPr>
        <w:t>/2025.</w:t>
      </w:r>
    </w:p>
    <w:p w:rsidR="0072499B" w:rsidRDefault="0072499B">
      <w:pPr>
        <w:jc w:val="center"/>
        <w:rPr>
          <w:rFonts w:cs="Arial"/>
          <w:sz w:val="24"/>
          <w:szCs w:val="24"/>
          <w:lang w:eastAsia="ar-SA"/>
        </w:rPr>
      </w:pPr>
    </w:p>
    <w:p w:rsidR="0072499B" w:rsidRPr="00B76106" w:rsidRDefault="00B76106" w:rsidP="00B76106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21/0</w:t>
      </w:r>
      <w:r w:rsidR="00B51EF6">
        <w:rPr>
          <w:rFonts w:cs="Arial"/>
          <w:sz w:val="24"/>
          <w:szCs w:val="24"/>
          <w:lang w:eastAsia="ar-SA"/>
        </w:rPr>
        <w:t>8</w:t>
      </w:r>
      <w:r>
        <w:rPr>
          <w:rFonts w:cs="Arial"/>
          <w:sz w:val="24"/>
          <w:szCs w:val="24"/>
          <w:lang w:eastAsia="ar-SA"/>
        </w:rPr>
        <w:t>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Nº21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instrumentos musicais para uso das Escolas nas Aulas de musicalidade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 w:rsidR="00C55279">
        <w:rPr>
          <w:rFonts w:cs="Arial"/>
          <w:sz w:val="24"/>
          <w:szCs w:val="24"/>
          <w:lang w:eastAsia="ar-SA"/>
        </w:rPr>
        <w:t>11</w:t>
      </w:r>
      <w:r>
        <w:rPr>
          <w:rFonts w:cs="Arial"/>
          <w:sz w:val="24"/>
          <w:szCs w:val="24"/>
          <w:lang w:eastAsia="ar-SA"/>
        </w:rPr>
        <w:t xml:space="preserve"> de </w:t>
      </w:r>
      <w:r w:rsidR="00C55279">
        <w:rPr>
          <w:rFonts w:cs="Arial"/>
          <w:sz w:val="24"/>
          <w:szCs w:val="24"/>
          <w:lang w:eastAsia="ar-SA"/>
        </w:rPr>
        <w:t>agosto</w:t>
      </w:r>
      <w:r>
        <w:rPr>
          <w:rFonts w:cs="Arial"/>
          <w:sz w:val="24"/>
          <w:szCs w:val="24"/>
          <w:lang w:eastAsia="ar-SA"/>
        </w:rPr>
        <w:t xml:space="preserve"> de 2025</w:t>
      </w:r>
      <w:r>
        <w:rPr>
          <w:sz w:val="24"/>
          <w:szCs w:val="24"/>
        </w:rPr>
        <w:t>. Giovan André Sperotto Prefeito Municipal.</w:t>
      </w:r>
    </w:p>
    <w:p w:rsidR="0072499B" w:rsidRDefault="00B76106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0" w:name="_GoBack"/>
      <w:bookmarkEnd w:id="0"/>
    </w:p>
    <w:p w:rsidR="0072499B" w:rsidRDefault="0072499B">
      <w:pPr>
        <w:rPr>
          <w:sz w:val="28"/>
        </w:rPr>
      </w:pPr>
    </w:p>
    <w:sectPr w:rsidR="0072499B" w:rsidSect="00B76106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B56" w:rsidRDefault="00B76106">
      <w:r>
        <w:separator/>
      </w:r>
    </w:p>
  </w:endnote>
  <w:endnote w:type="continuationSeparator" w:id="0">
    <w:p w:rsidR="005D7B56" w:rsidRDefault="00B7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B56" w:rsidRDefault="00B76106">
      <w:r>
        <w:separator/>
      </w:r>
    </w:p>
  </w:footnote>
  <w:footnote w:type="continuationSeparator" w:id="0">
    <w:p w:rsidR="005D7B56" w:rsidRDefault="00B761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99B" w:rsidRDefault="00B76106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72499B" w:rsidRDefault="00B76106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72499B" w:rsidRDefault="0072499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C27BC"/>
    <w:multiLevelType w:val="multilevel"/>
    <w:tmpl w:val="200856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2499B"/>
    <w:rsid w:val="005D7B56"/>
    <w:rsid w:val="0072499B"/>
    <w:rsid w:val="00B51EF6"/>
    <w:rsid w:val="00B76106"/>
    <w:rsid w:val="00C5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2A07F-274D-4CA3-9FD5-5FA4D137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B761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7610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2025-08-11T12:11:00Z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