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>
        <w:rPr>
          <w:rFonts w:ascii="Arial" w:eastAsia="Arial Unicode MS" w:hAnsi="Arial" w:cs="Arial"/>
          <w:iCs/>
          <w:sz w:val="20"/>
          <w:szCs w:val="20"/>
        </w:rPr>
        <w:t xml:space="preserve"> 05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NAS OBRAS E MELHORIAS DAS VIAS URBANAS E RURAIS, NO ANO DE 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Pr="003A1777">
        <w:rPr>
          <w:rFonts w:ascii="Arial" w:eastAsia="Times New Roman" w:hAnsi="Arial" w:cs="Arial"/>
          <w:b/>
          <w:sz w:val="20"/>
          <w:szCs w:val="20"/>
        </w:rPr>
        <w:t>CONCRETOS BASSO LTDA -ME.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 xml:space="preserve">, brasileiro, solteiro, residente e domiciliado à Rua </w:t>
      </w:r>
      <w:proofErr w:type="spellStart"/>
      <w:r w:rsidRPr="00B83085">
        <w:rPr>
          <w:rFonts w:ascii="Arial" w:hAnsi="Arial" w:cs="Arial"/>
          <w:sz w:val="20"/>
          <w:szCs w:val="20"/>
        </w:rPr>
        <w:t>Pe</w:t>
      </w:r>
      <w:proofErr w:type="spellEnd"/>
      <w:r w:rsidRPr="00B83085">
        <w:rPr>
          <w:rFonts w:ascii="Arial" w:hAnsi="Arial" w:cs="Arial"/>
          <w:sz w:val="20"/>
          <w:szCs w:val="20"/>
        </w:rPr>
        <w:t>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Pr="003A1777">
        <w:rPr>
          <w:rFonts w:ascii="Arial" w:eastAsia="Times New Roman" w:hAnsi="Arial" w:cs="Arial"/>
          <w:sz w:val="20"/>
          <w:szCs w:val="20"/>
        </w:rPr>
        <w:t>Concretos Basso LTDA -ME</w:t>
      </w:r>
      <w:r w:rsidRPr="00B7622D">
        <w:rPr>
          <w:rFonts w:ascii="Arial" w:eastAsia="Times New Roman" w:hAnsi="Arial" w:cs="Arial"/>
          <w:sz w:val="20"/>
          <w:szCs w:val="20"/>
        </w:rPr>
        <w:t>, com sede na Rua</w:t>
      </w:r>
      <w:r w:rsidRPr="003A1777">
        <w:rPr>
          <w:rFonts w:ascii="Arial" w:eastAsia="Times New Roman" w:hAnsi="Arial" w:cs="Arial"/>
          <w:sz w:val="20"/>
          <w:szCs w:val="20"/>
        </w:rPr>
        <w:t xml:space="preserve"> Etelvino </w:t>
      </w:r>
      <w:proofErr w:type="spellStart"/>
      <w:r w:rsidRPr="003A1777">
        <w:rPr>
          <w:rFonts w:ascii="Arial" w:eastAsia="Times New Roman" w:hAnsi="Arial" w:cs="Arial"/>
          <w:sz w:val="20"/>
          <w:szCs w:val="20"/>
        </w:rPr>
        <w:t>Pes</w:t>
      </w:r>
      <w:proofErr w:type="spellEnd"/>
      <w:r w:rsidRPr="003A1777">
        <w:rPr>
          <w:rFonts w:ascii="Arial" w:eastAsia="Times New Roman" w:hAnsi="Arial" w:cs="Arial"/>
          <w:sz w:val="20"/>
          <w:szCs w:val="20"/>
        </w:rPr>
        <w:t>, nº138</w:t>
      </w:r>
      <w:r w:rsidRPr="00B7622D">
        <w:rPr>
          <w:rFonts w:ascii="Arial" w:eastAsia="Times New Roman" w:hAnsi="Arial" w:cs="Arial"/>
          <w:sz w:val="20"/>
          <w:szCs w:val="20"/>
        </w:rPr>
        <w:t>,</w:t>
      </w:r>
      <w:r w:rsidRPr="003A1777">
        <w:rPr>
          <w:rFonts w:ascii="Arial" w:eastAsia="Times New Roman" w:hAnsi="Arial" w:cs="Arial"/>
          <w:sz w:val="20"/>
          <w:szCs w:val="20"/>
        </w:rPr>
        <w:t xml:space="preserve"> bairro Distrito Industrial, na cidade de </w:t>
      </w:r>
      <w:proofErr w:type="spellStart"/>
      <w:r w:rsidRPr="003A1777">
        <w:rPr>
          <w:rFonts w:ascii="Arial" w:eastAsia="Times New Roman" w:hAnsi="Arial" w:cs="Arial"/>
          <w:sz w:val="20"/>
          <w:szCs w:val="20"/>
        </w:rPr>
        <w:t>Aratiba-RS</w:t>
      </w:r>
      <w:proofErr w:type="spellEnd"/>
      <w:r w:rsidRPr="003A1777">
        <w:rPr>
          <w:rFonts w:ascii="Arial" w:eastAsia="Times New Roman" w:hAnsi="Arial" w:cs="Arial"/>
          <w:sz w:val="20"/>
          <w:szCs w:val="20"/>
        </w:rPr>
        <w:t>,</w:t>
      </w:r>
      <w:r w:rsidRPr="00B7622D">
        <w:rPr>
          <w:rFonts w:ascii="Arial" w:eastAsia="Times New Roman" w:hAnsi="Arial" w:cs="Arial"/>
          <w:sz w:val="20"/>
          <w:szCs w:val="20"/>
        </w:rPr>
        <w:t xml:space="preserve"> inscrita no CNPJ sob nº </w:t>
      </w:r>
      <w:r w:rsidRPr="003A1777">
        <w:rPr>
          <w:rFonts w:ascii="Arial" w:eastAsia="Times New Roman" w:hAnsi="Arial" w:cs="Arial"/>
          <w:sz w:val="20"/>
          <w:szCs w:val="20"/>
        </w:rPr>
        <w:t>05.893.163/0001-64</w:t>
      </w:r>
      <w:r w:rsidRPr="00B7622D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3A1777">
        <w:rPr>
          <w:rFonts w:ascii="Arial" w:eastAsia="Times New Roman" w:hAnsi="Arial" w:cs="Arial"/>
          <w:sz w:val="20"/>
          <w:szCs w:val="20"/>
        </w:rPr>
        <w:t xml:space="preserve"> Jair João </w:t>
      </w:r>
      <w:proofErr w:type="spellStart"/>
      <w:r w:rsidRPr="003A1777">
        <w:rPr>
          <w:rFonts w:ascii="Arial" w:eastAsia="Times New Roman" w:hAnsi="Arial" w:cs="Arial"/>
          <w:sz w:val="20"/>
          <w:szCs w:val="20"/>
        </w:rPr>
        <w:t>Favretto</w:t>
      </w:r>
      <w:proofErr w:type="spellEnd"/>
      <w:r w:rsidRPr="00B7622D">
        <w:rPr>
          <w:rFonts w:ascii="Arial" w:eastAsia="Times New Roman" w:hAnsi="Arial" w:cs="Arial"/>
          <w:sz w:val="20"/>
          <w:szCs w:val="20"/>
        </w:rPr>
        <w:t xml:space="preserve">, portador da cédula de identidade RG nº </w:t>
      </w:r>
      <w:r w:rsidRPr="003A1777">
        <w:rPr>
          <w:rFonts w:ascii="Arial" w:eastAsia="Times New Roman" w:hAnsi="Arial" w:cs="Arial"/>
          <w:sz w:val="20"/>
          <w:szCs w:val="20"/>
        </w:rPr>
        <w:t>1049261371</w:t>
      </w:r>
      <w:r w:rsidRPr="00B7622D">
        <w:rPr>
          <w:rFonts w:ascii="Arial" w:eastAsia="Times New Roman" w:hAnsi="Arial" w:cs="Arial"/>
          <w:sz w:val="20"/>
          <w:szCs w:val="20"/>
        </w:rPr>
        <w:t xml:space="preserve">, inscrito no CPF sob nº </w:t>
      </w:r>
      <w:r w:rsidRPr="003A1777">
        <w:rPr>
          <w:rFonts w:ascii="Arial" w:eastAsia="Times New Roman" w:hAnsi="Arial" w:cs="Arial"/>
          <w:sz w:val="20"/>
          <w:szCs w:val="20"/>
        </w:rPr>
        <w:t>549.221.350-49</w:t>
      </w:r>
      <w:r w:rsidRPr="00B7622D">
        <w:rPr>
          <w:rFonts w:ascii="Arial" w:eastAsia="Times New Roman" w:hAnsi="Arial" w:cs="Arial"/>
          <w:sz w:val="20"/>
          <w:szCs w:val="20"/>
        </w:rPr>
        <w:t xml:space="preserve"> , residente e domiciliado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Pr="00B7622D">
        <w:rPr>
          <w:rFonts w:ascii="Arial" w:eastAsia="Times New Roman" w:hAnsi="Arial" w:cs="Arial"/>
          <w:sz w:val="20"/>
          <w:szCs w:val="20"/>
        </w:rPr>
        <w:t>na cidade</w:t>
      </w:r>
      <w:r w:rsidRPr="003A177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A1777">
        <w:rPr>
          <w:rFonts w:ascii="Arial" w:eastAsia="Times New Roman" w:hAnsi="Arial" w:cs="Arial"/>
          <w:sz w:val="20"/>
          <w:szCs w:val="20"/>
        </w:rPr>
        <w:t>Aratiba-RS</w:t>
      </w:r>
      <w:proofErr w:type="spellEnd"/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n.º02/2021, Processo 153/2021,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</w:t>
      </w:r>
      <w:r w:rsidRPr="00B83085">
        <w:rPr>
          <w:rFonts w:ascii="Arial" w:eastAsia="Arial Unicode MS" w:hAnsi="Arial" w:cs="Arial"/>
          <w:sz w:val="20"/>
          <w:szCs w:val="20"/>
        </w:rPr>
        <w:t>o ano de 2021.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3A1777" w:rsidRPr="00B7622D" w:rsidRDefault="00B83085" w:rsidP="003A177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3A1777" w:rsidRPr="00B7622D">
        <w:rPr>
          <w:rFonts w:ascii="Arial" w:eastAsia="Times New Roman" w:hAnsi="Arial" w:cs="Arial"/>
          <w:sz w:val="20"/>
          <w:szCs w:val="20"/>
        </w:rPr>
        <w:t xml:space="preserve">R$ </w:t>
      </w:r>
      <w:r w:rsidR="003A1777">
        <w:rPr>
          <w:rFonts w:ascii="Arial" w:eastAsia="Times New Roman" w:hAnsi="Arial" w:cs="Arial"/>
          <w:sz w:val="20"/>
          <w:szCs w:val="20"/>
        </w:rPr>
        <w:t xml:space="preserve">41.580,00 </w:t>
      </w:r>
      <w:r w:rsidR="003A1777" w:rsidRPr="00B7622D">
        <w:rPr>
          <w:rFonts w:ascii="Arial" w:eastAsia="Times New Roman" w:hAnsi="Arial" w:cs="Arial"/>
          <w:sz w:val="20"/>
          <w:szCs w:val="20"/>
        </w:rPr>
        <w:t>(</w:t>
      </w:r>
      <w:r w:rsidR="003A1777" w:rsidRPr="003A1777">
        <w:rPr>
          <w:rFonts w:ascii="Arial" w:eastAsia="Times New Roman" w:hAnsi="Arial" w:cs="Arial"/>
          <w:sz w:val="20"/>
          <w:szCs w:val="20"/>
        </w:rPr>
        <w:t>quarenta e um mil quinhentos e oitenta reais</w:t>
      </w:r>
      <w:r w:rsidR="003A1777" w:rsidRPr="00B7622D">
        <w:rPr>
          <w:rFonts w:ascii="Arial" w:eastAsia="Times New Roman" w:hAnsi="Arial" w:cs="Arial"/>
          <w:sz w:val="20"/>
          <w:szCs w:val="20"/>
        </w:rPr>
        <w:t>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531"/>
        <w:gridCol w:w="1276"/>
        <w:gridCol w:w="1417"/>
      </w:tblGrid>
      <w:tr w:rsidR="003A1777" w:rsidRPr="00B7622D" w:rsidTr="003A1777">
        <w:tc>
          <w:tcPr>
            <w:tcW w:w="572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531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3A1777" w:rsidRPr="00B7622D" w:rsidTr="003A1777">
        <w:tc>
          <w:tcPr>
            <w:tcW w:w="572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700,00</w:t>
            </w:r>
          </w:p>
        </w:tc>
        <w:tc>
          <w:tcPr>
            <w:tcW w:w="567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Tubo de concreto 30cm</w:t>
            </w:r>
          </w:p>
        </w:tc>
        <w:tc>
          <w:tcPr>
            <w:tcW w:w="1276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30,1500</w:t>
            </w:r>
          </w:p>
        </w:tc>
        <w:tc>
          <w:tcPr>
            <w:tcW w:w="1417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21.105,0000</w:t>
            </w:r>
          </w:p>
        </w:tc>
      </w:tr>
      <w:tr w:rsidR="003A1777" w:rsidRPr="003A1777" w:rsidTr="003A1777">
        <w:tc>
          <w:tcPr>
            <w:tcW w:w="572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250,00</w:t>
            </w:r>
          </w:p>
        </w:tc>
        <w:tc>
          <w:tcPr>
            <w:tcW w:w="567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Tubo de concreto 60 cm</w:t>
            </w:r>
          </w:p>
        </w:tc>
        <w:tc>
          <w:tcPr>
            <w:tcW w:w="1276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81,9000</w:t>
            </w:r>
          </w:p>
        </w:tc>
        <w:tc>
          <w:tcPr>
            <w:tcW w:w="1417" w:type="dxa"/>
          </w:tcPr>
          <w:p w:rsidR="003A1777" w:rsidRPr="003A1777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20.475,0000</w:t>
            </w:r>
          </w:p>
        </w:tc>
      </w:tr>
    </w:tbl>
    <w:p w:rsidR="003A1777" w:rsidRPr="00B7622D" w:rsidRDefault="003A1777" w:rsidP="003A1777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3"/>
        <w:gridCol w:w="1471"/>
      </w:tblGrid>
      <w:tr w:rsidR="003A1777" w:rsidRPr="00B7622D" w:rsidTr="003A1777">
        <w:tc>
          <w:tcPr>
            <w:tcW w:w="7743" w:type="dxa"/>
          </w:tcPr>
          <w:p w:rsidR="003A1777" w:rsidRPr="00B7622D" w:rsidRDefault="003A1777" w:rsidP="003A1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71" w:type="dxa"/>
          </w:tcPr>
          <w:p w:rsidR="003A1777" w:rsidRPr="00B7622D" w:rsidRDefault="003A1777" w:rsidP="003A1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41.580,0000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 correspondente a quantidade solicitada.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A1777" w:rsidRPr="00B7622D" w:rsidRDefault="00B83085" w:rsidP="003A1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884"/>
        <w:gridCol w:w="1895"/>
        <w:gridCol w:w="3478"/>
      </w:tblGrid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Código Reduzido da Despesa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1275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  <w:tr w:rsidR="003A1777" w:rsidRPr="003A1777" w:rsidTr="003A1777">
        <w:tc>
          <w:tcPr>
            <w:tcW w:w="206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2162</w:t>
            </w:r>
          </w:p>
        </w:tc>
        <w:tc>
          <w:tcPr>
            <w:tcW w:w="1884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89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>na Secretaria Municipal de Obras</w:t>
      </w:r>
      <w:r w:rsidRPr="00B83085">
        <w:rPr>
          <w:rFonts w:ascii="Arial" w:eastAsia="Arial Unicode MS" w:hAnsi="Arial" w:cs="Arial"/>
          <w:sz w:val="20"/>
          <w:szCs w:val="20"/>
        </w:rPr>
        <w:t>, conforme a necessidade do município, emitida por fax, e-mail ou AR pelo Setor Competente, sendo que o local de entrega é aquele descrito no edital.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3A1777">
        <w:rPr>
          <w:rFonts w:ascii="Arial" w:eastAsia="Arial Unicode MS" w:hAnsi="Arial" w:cs="Arial"/>
          <w:sz w:val="20"/>
          <w:szCs w:val="20"/>
        </w:rPr>
        <w:t xml:space="preserve">22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000000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Concretos Basso Ltda.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Milton José Fracaro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Obras</w:t>
      </w:r>
    </w:p>
    <w:p w:rsidR="003A1777" w:rsidRDefault="00D74BDE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 e 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4"/>
      <w:footerReference w:type="even" r:id="rId5"/>
      <w:footerReference w:type="default" r:id="rId6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D74B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>
      <w:rPr>
        <w:rFonts w:ascii="Verdana" w:hAnsi="Verdana"/>
        <w:sz w:val="16"/>
      </w:rPr>
      <w:t>viadutos.rs.gov.</w:t>
    </w:r>
    <w:r>
      <w:rPr>
        <w:rFonts w:ascii="Verdana" w:hAnsi="Verdana"/>
        <w:sz w:val="16"/>
      </w:rPr>
      <w:t>br</w:t>
    </w:r>
  </w:p>
  <w:p w:rsidR="00F26435" w:rsidRDefault="00D74BDE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D74BDE">
    <w:pPr>
      <w:pStyle w:val="Rodap"/>
      <w:tabs>
        <w:tab w:val="clear" w:pos="8838"/>
        <w:tab w:val="right" w:pos="8222"/>
      </w:tabs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D74B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83085"/>
    <w:rsid w:val="003A1777"/>
    <w:rsid w:val="00B83085"/>
    <w:rsid w:val="00D7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2021-02-19T15:08:00Z</dcterms:created>
  <dcterms:modified xsi:type="dcterms:W3CDTF">2021-02-19T15:29:00Z</dcterms:modified>
</cp:coreProperties>
</file>