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D4F" w:rsidRDefault="00975D4F">
      <w:pPr>
        <w:ind w:right="-232"/>
        <w:jc w:val="center"/>
        <w:rPr>
          <w:rFonts w:ascii="Times New Roman" w:hAnsi="Times New Roman" w:cs="Times New Roman"/>
          <w:b/>
          <w:bCs/>
          <w:sz w:val="22"/>
          <w:szCs w:val="22"/>
          <w:u w:val="single"/>
        </w:rPr>
      </w:pPr>
    </w:p>
    <w:p w:rsidR="004E5800" w:rsidRPr="00AC0189" w:rsidRDefault="00926389">
      <w:pPr>
        <w:ind w:right="-232"/>
        <w:jc w:val="center"/>
        <w:rPr>
          <w:rFonts w:ascii="Times New Roman" w:hAnsi="Times New Roman" w:cs="Times New Roman"/>
          <w:b/>
          <w:bCs/>
          <w:sz w:val="22"/>
          <w:szCs w:val="22"/>
          <w:u w:val="single"/>
        </w:rPr>
      </w:pPr>
      <w:r w:rsidRPr="00AC0189">
        <w:rPr>
          <w:rFonts w:ascii="Times New Roman" w:hAnsi="Times New Roman" w:cs="Times New Roman"/>
          <w:b/>
          <w:bCs/>
          <w:sz w:val="22"/>
          <w:szCs w:val="22"/>
          <w:u w:val="single"/>
        </w:rPr>
        <w:t>TERMO DE REFERÊNCIA</w:t>
      </w:r>
    </w:p>
    <w:p w:rsidR="004E5800" w:rsidRPr="00AC0189" w:rsidRDefault="004E5800">
      <w:pPr>
        <w:spacing w:line="276" w:lineRule="auto"/>
        <w:jc w:val="center"/>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b/>
          <w:bCs/>
          <w:sz w:val="22"/>
          <w:szCs w:val="22"/>
        </w:rPr>
        <w:t>PROCESSO ADMINISTRATIVO Nº</w:t>
      </w:r>
      <w:r w:rsidRPr="00AC0189">
        <w:rPr>
          <w:rFonts w:ascii="Times New Roman" w:hAnsi="Times New Roman" w:cs="Times New Roman"/>
          <w:sz w:val="22"/>
          <w:szCs w:val="22"/>
        </w:rPr>
        <w:t xml:space="preserve"> 58</w:t>
      </w:r>
      <w:r w:rsidRPr="00AC0189">
        <w:rPr>
          <w:rFonts w:ascii="Times New Roman" w:hAnsi="Times New Roman" w:cs="Times New Roman"/>
          <w:b/>
          <w:bCs/>
          <w:sz w:val="22"/>
          <w:szCs w:val="22"/>
          <w:u w:val="single"/>
        </w:rPr>
        <w:t>/2025</w:t>
      </w: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b/>
          <w:bCs/>
          <w:sz w:val="22"/>
          <w:szCs w:val="22"/>
        </w:rPr>
        <w:t>Necessidade da Administração:</w:t>
      </w:r>
      <w:r w:rsidRPr="00AC0189">
        <w:rPr>
          <w:rFonts w:ascii="Times New Roman" w:hAnsi="Times New Roman" w:cs="Times New Roman"/>
          <w:sz w:val="22"/>
          <w:szCs w:val="22"/>
        </w:rPr>
        <w:t xml:space="preserve"> Aquisição de gêneros alimentícios da Agricultura Familiar e do Empreendedor Familiar Rural, para o atendimento ao Programa Nacional de Alimentação Escolar – PNAE.</w:t>
      </w: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b/>
          <w:bCs/>
          <w:sz w:val="22"/>
          <w:szCs w:val="22"/>
        </w:rPr>
      </w:pPr>
      <w:r w:rsidRPr="00AC0189">
        <w:rPr>
          <w:rFonts w:ascii="Times New Roman" w:hAnsi="Times New Roman" w:cs="Times New Roman"/>
          <w:b/>
          <w:bCs/>
          <w:sz w:val="22"/>
          <w:szCs w:val="22"/>
        </w:rPr>
        <w:t>1. DEFINIÇÃO DO OBJETO</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O presente termo tem por objeto: Aquisição de gêneros alimentícios da Agricultura Familiar e do Empreendedor Familiar Rural, para o atendimento ao Programa Nacional de Alimentação Escolar - PNAE.</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O presente Termo de Referência parte da Solicitação Interna nº: 58</w:t>
      </w:r>
      <w:r w:rsidRPr="00AC0189">
        <w:rPr>
          <w:rFonts w:ascii="Times New Roman" w:hAnsi="Times New Roman" w:cs="Times New Roman"/>
          <w:b/>
          <w:bCs/>
          <w:sz w:val="22"/>
          <w:szCs w:val="22"/>
          <w:u w:val="single"/>
        </w:rPr>
        <w:t>/2025</w:t>
      </w: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b/>
          <w:bCs/>
          <w:sz w:val="22"/>
          <w:szCs w:val="22"/>
        </w:rPr>
      </w:pPr>
      <w:r w:rsidRPr="00AC0189">
        <w:rPr>
          <w:rFonts w:ascii="Times New Roman" w:hAnsi="Times New Roman" w:cs="Times New Roman"/>
          <w:b/>
          <w:bCs/>
          <w:sz w:val="22"/>
          <w:szCs w:val="22"/>
        </w:rPr>
        <w:t>2. FUNDAMENTAÇÃO DA CONTRATAÇÃO</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 xml:space="preserve">Conforme o estudo realizado chegou-se a necessidade de contratação dos seguintes objetos: </w:t>
      </w:r>
    </w:p>
    <w:tbl>
      <w:tblPr>
        <w:tblW w:w="96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51"/>
        <w:gridCol w:w="6795"/>
        <w:gridCol w:w="782"/>
        <w:gridCol w:w="1217"/>
      </w:tblGrid>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bookmarkStart w:id="0" w:name="_GoBack"/>
            <w:r w:rsidRPr="00AC0189">
              <w:rPr>
                <w:rFonts w:ascii="Times New Roman" w:hAnsi="Times New Roman" w:cs="Times New Roman"/>
                <w:sz w:val="22"/>
                <w:szCs w:val="22"/>
              </w:rPr>
              <w:t>Item</w:t>
            </w:r>
          </w:p>
        </w:tc>
        <w:tc>
          <w:tcPr>
            <w:tcW w:w="6795" w:type="dxa"/>
          </w:tcPr>
          <w:p w:rsidR="004E5800" w:rsidRPr="00AC0189" w:rsidRDefault="00926389">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Descrição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Unid.</w:t>
            </w:r>
          </w:p>
        </w:tc>
        <w:tc>
          <w:tcPr>
            <w:tcW w:w="1217" w:type="dxa"/>
          </w:tcPr>
          <w:p w:rsidR="004E5800" w:rsidRPr="00AC0189" w:rsidRDefault="00926389">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Quantidade</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Alface (crespa / lisa / americana). Verde, nova, sem deterioração, folha sã, sem rupturas. Acondicionada em embalagem adequada, resistente e devidamente higienizada. </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w:t>
            </w:r>
          </w:p>
        </w:tc>
        <w:tc>
          <w:tcPr>
            <w:tcW w:w="6795"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Anholini</w:t>
            </w:r>
            <w:proofErr w:type="spellEnd"/>
            <w:r w:rsidRPr="00AC0189">
              <w:rPr>
                <w:rFonts w:ascii="Times New Roman" w:hAnsi="Times New Roman" w:cs="Times New Roman"/>
                <w:sz w:val="22"/>
                <w:szCs w:val="22"/>
              </w:rPr>
              <w:t xml:space="preserve"> de frango. Embalagem com 500g. Deve ser rotulado com identificação do produto, data de fabricação e prazo de validade. A embalagem não pode estar danificada. </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Arroz branco. Subgrupo polido. Tipo I. Classe longo fino. Embalagem com 05kg. A embalagem não pode estar danificada. Prazo mínimo de validade 05 meses a partir da entrega.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Bebida láctea de fruta. Diversos sabores. Embalagem com 1 litro. A embalagem não pode estar danificada. Prazo mínimo de validade 15 dias. O produto deve ser entregue resfriado </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L</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420,00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Beterraba. Sem ferimentos ou defeitos, sem manchas. Acondicionado em embalagem adequada, resistente e devidamente higienizada. Grau médio de maturação.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Bergamota. Nova, sem deterioração, grau médio de amadurecimento, com casca sã, sem ruptura.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230,00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Bolacha caseira macia com glacê. Embalagem com 01kg.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Bolacha caseira macia com glacê com leite e derivados zero lactose. Embalagem com 500g.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Isento de lactose na composição. </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lastRenderedPageBreak/>
              <w:t>9</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Bolacha caseira macia com leite e derivados zero lactose. Embalagem com 500g.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Isento de lactose na composição.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Bolacha caseira macia. Embalagem com 01kg.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11</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caseiro diversos sabores com leite e derivados zero lactose.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Isento de lactose na composição. Sabores: milho, formigueiro, chocolate e cenoura. A ser entregue de acordo com especificação no pedido.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caseiro diversos sabores.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Sabores: milho, formigueiro, chocolate e cenoura. A ser entregue de acordo com especificação no pedido.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230,00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de banana sem açúcar com leite e derivados zero lactose. Não pode conter nenhum tipo de açúcar, adoçante ou similar.</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9,00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14</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de banana, não pode conter nenhum tipo de açúcar, adoçante ou similar. Simples, sem cobertura, macio, isento de mofo, odores e substâncias estranhas, com tamanhos regulares. O produto deverá ser rotulado com data de fabricação e validade, identificação do produto e ingredientes.</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45,00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Brócolis. Novo, de tamanho grande e limpo, sem ferimentos ou defeitos, sem manchas.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16</w:t>
            </w:r>
          </w:p>
        </w:tc>
        <w:tc>
          <w:tcPr>
            <w:tcW w:w="6795" w:type="dxa"/>
          </w:tcPr>
          <w:p w:rsidR="004E5800" w:rsidRPr="00AC0189" w:rsidRDefault="00926389" w:rsidP="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em cubos congelada.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140,00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Carne bovina moída congelada de primeira.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w:t>
            </w:r>
            <w:r w:rsidRPr="00AC0189">
              <w:rPr>
                <w:rFonts w:ascii="Times New Roman" w:hAnsi="Times New Roman" w:cs="Times New Roman"/>
                <w:sz w:val="22"/>
                <w:szCs w:val="22"/>
              </w:rPr>
              <w:lastRenderedPageBreak/>
              <w:t>resistente e devidamente higienizada. Aspecto próprio, não amolecida e nem pegajosa, cor própria sem manchas esverdeadas, cheiro e sabor próprio, com ausência de sujidades, parasitos e larvas. Com descrição do peso, fornecedor, data de validade e carimbo do S.I.F.</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lastRenderedPageBreak/>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lastRenderedPageBreak/>
              <w:t>18</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para sopa com osso.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19</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pedaço inteiro (para bife).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20</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suína em cubos.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21</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Cenoura. Nova, de tamanho grande e limpa, sem ferimentos ou defeitos, sem manchas.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22</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Chicória, verde, nova, sem deterioração, de primeira categoria, folha sã, sem rupturas, acondicionada em embalagem transparente e resistente, com etiqueta de pesagem e devidamente higienizadas</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23</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Chuchu. Novo, de primeira qualidade, de tamanho grande e limpo, sem ferimentos ou defeitos, sem manchas, livres de resíduos de fertilizantes. Bom para consumo.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24</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Couve chinesa. Verde, nova, sem deterioração, folha sã. Boa para consumo. Deve conter etiqueta de pesagem. Acondicionada em embalagem adequada, resistente 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25</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Couve flor. Nova, sem deterioração, boa para consumo.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26</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Cuca caseira simples com recheio. Macia, isenta de mofo, odores e substancias estranhas. Com tamanhos regulares. Recheada com doce de leite.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190,00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27</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Cuca caseira simples com recheio, com leite e derivados zero lactose. Macia, isenta de mofo, odores e substâncias estranhas. Com tamanhos regulares. O produto deverá ser rotulado com data de fabricação, </w:t>
            </w:r>
            <w:r w:rsidRPr="00AC0189">
              <w:rPr>
                <w:rFonts w:ascii="Times New Roman" w:hAnsi="Times New Roman" w:cs="Times New Roman"/>
                <w:sz w:val="22"/>
                <w:szCs w:val="22"/>
              </w:rPr>
              <w:lastRenderedPageBreak/>
              <w:t xml:space="preserve">identificação do produto, ingredientes e prazo de validade. O produto deve ser entregue em temperatura ambiente. Acondicionada em embalagem adequada, resistente e devidamente higienizada. Isento de lactose na composição. </w:t>
            </w:r>
          </w:p>
        </w:tc>
        <w:tc>
          <w:tcPr>
            <w:tcW w:w="782" w:type="dxa"/>
          </w:tcPr>
          <w:p w:rsidR="004E5800" w:rsidRPr="00AC0189" w:rsidRDefault="00926389" w:rsidP="00926389">
            <w:pPr>
              <w:pStyle w:val="Contedodatabela"/>
              <w:jc w:val="right"/>
              <w:rPr>
                <w:rFonts w:ascii="Times New Roman" w:hAnsi="Times New Roman" w:cs="Times New Roman"/>
                <w:sz w:val="22"/>
                <w:szCs w:val="22"/>
              </w:rPr>
            </w:pPr>
            <w:proofErr w:type="spellStart"/>
            <w:r w:rsidRPr="00AC0189">
              <w:rPr>
                <w:rFonts w:ascii="Times New Roman" w:hAnsi="Times New Roman" w:cs="Times New Roman"/>
                <w:sz w:val="22"/>
                <w:szCs w:val="22"/>
              </w:rPr>
              <w:lastRenderedPageBreak/>
              <w:t>Und</w:t>
            </w:r>
            <w:proofErr w:type="spellEnd"/>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lastRenderedPageBreak/>
              <w:t>28</w:t>
            </w:r>
          </w:p>
        </w:tc>
        <w:tc>
          <w:tcPr>
            <w:tcW w:w="6795" w:type="dxa"/>
          </w:tcPr>
          <w:p w:rsidR="004E5800" w:rsidRPr="00AC0189" w:rsidRDefault="00166557">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Doce de leite. Embalagem com 01kg. Sem adição de conservantes. O produto deverá ser rotulado com data de fabricação, identificação do produto, ingredientes e prazo de validade. Acondicionado em embalagem adequada, resistente e devidamente higienizada. Somente com os ingredientes: leite, açúcar e bicarbonato de sódio.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25,00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29</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carne assado.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Isento de lactose na composição.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31</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frango assado.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32</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33</w:t>
            </w:r>
          </w:p>
        </w:tc>
        <w:tc>
          <w:tcPr>
            <w:tcW w:w="6795"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carne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135,00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34</w:t>
            </w:r>
          </w:p>
        </w:tc>
        <w:tc>
          <w:tcPr>
            <w:tcW w:w="6795"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carne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35</w:t>
            </w:r>
          </w:p>
        </w:tc>
        <w:tc>
          <w:tcPr>
            <w:tcW w:w="6795"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frango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135,00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36</w:t>
            </w:r>
          </w:p>
        </w:tc>
        <w:tc>
          <w:tcPr>
            <w:tcW w:w="6795"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frango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37</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carioca. Embalagem com 01kg. Novo, bom para o consumo, livre de sujidades.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38</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preto. Embalagem com 01kg. Novo, bom para o consumo, livre de sujidades.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proofErr w:type="spellStart"/>
            <w:r w:rsidRPr="00AC0189">
              <w:rPr>
                <w:rFonts w:ascii="Times New Roman" w:hAnsi="Times New Roman" w:cs="Times New Roman"/>
                <w:sz w:val="22"/>
                <w:szCs w:val="22"/>
              </w:rPr>
              <w:t>Pct</w:t>
            </w:r>
            <w:proofErr w:type="spellEnd"/>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39</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vermelho. Embalagem com 01kg. Novo, bom para o consumo, livre de sujidades.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Laranja Bahia (umbigo). Nova, sem deterioração, grau médio de amadurecimento, com casca sã, sem ruptura.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41</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Leite integral pasteurizado. Embalagem plástica com 01 litro. Com odor e textura característicos, isento de substancias estranhas. Prazo mínimo de validade 03 dias. O produto deverá ser rotulado com data de fabricação, identificação do produto, ingredientes e prazo de validade. O produto deve ser entregue resfriado.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L</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42</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Mandioca limpa. Nova, Sem deterioração, boa para o consumo.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43</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cabelo de anjo.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44</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fresca tipo talharim.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45</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para lasanha. Embalagem com 01kg. O produto deverá ser rotulado com data de fabricação, identificação do produto, ingredientes e prazo de validade. O produto deve ser entregue refrigerado ou congelado.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46</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para lasanha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47</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Moranga </w:t>
            </w:r>
            <w:proofErr w:type="spellStart"/>
            <w:r w:rsidRPr="00AC0189">
              <w:rPr>
                <w:rFonts w:ascii="Times New Roman" w:hAnsi="Times New Roman" w:cs="Times New Roman"/>
                <w:sz w:val="22"/>
                <w:szCs w:val="22"/>
              </w:rPr>
              <w:t>cabotiá</w:t>
            </w:r>
            <w:proofErr w:type="spellEnd"/>
            <w:r w:rsidRPr="00AC0189">
              <w:rPr>
                <w:rFonts w:ascii="Times New Roman" w:hAnsi="Times New Roman" w:cs="Times New Roman"/>
                <w:sz w:val="22"/>
                <w:szCs w:val="22"/>
              </w:rPr>
              <w:t>. Nova. Com tamanho grande e limpa, sem deterioração, com casca sã, sem rupturas.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200,00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48</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Morango in natura. Bandeja com 500g. Novo, sem deterioração, grau médio de amadurecimento.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49</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Nhoque caseiro sem recheio.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140,00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Nhoque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51</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branco fatiado. Macio, isento de mofo, odores e substâncias estranhas. Embalagem de 500g. Com tamanhos regulares. O produto deverá ser rotulado com data de fabricação, identificação do produto, ingredientes e prazo de validade. O produto deve ser entregue em temperatura ambiente. Acondicionado em embalagem adequada, resistente e devidamente higienizada. Isento de lactose.</w:t>
            </w:r>
          </w:p>
        </w:tc>
        <w:tc>
          <w:tcPr>
            <w:tcW w:w="782" w:type="dxa"/>
          </w:tcPr>
          <w:p w:rsidR="004E5800" w:rsidRPr="00AC0189" w:rsidRDefault="00926389" w:rsidP="00926389">
            <w:pPr>
              <w:pStyle w:val="Contedodatabela"/>
              <w:jc w:val="right"/>
              <w:rPr>
                <w:rFonts w:ascii="Times New Roman" w:hAnsi="Times New Roman" w:cs="Times New Roman"/>
                <w:sz w:val="22"/>
                <w:szCs w:val="22"/>
              </w:rPr>
            </w:pPr>
            <w:proofErr w:type="spellStart"/>
            <w:r w:rsidRPr="00AC0189">
              <w:rPr>
                <w:rFonts w:ascii="Times New Roman" w:hAnsi="Times New Roman" w:cs="Times New Roman"/>
                <w:sz w:val="22"/>
                <w:szCs w:val="22"/>
              </w:rPr>
              <w:t>Pct</w:t>
            </w:r>
            <w:proofErr w:type="spellEnd"/>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52</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integral fatiado. Embalagem de 500g.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Ingredientes: Farinha de trigo integral, glúten, óleo de soja, açúcar, sal, farinha de centeio ou de aveia, fermento, água.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53</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tipo cachorro-quente. Composição: farinha de trigo, água, açúcar, sal e fermento biológico. Peso médio: 50 g por unidade.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Validade mínima de 7 dias a contar da data de entrega. Isento de lactose.</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54</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Pão caseiro tipo francês.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55</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Pastel de carne assado.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56</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Pastel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57</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Pastel de frango assado.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58</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Pastel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59</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Pepino. Novo, de tamanho regular e limpo, sem ferimentos ou defeitos, sem manchas.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60</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Pimentão. Com tamanhos regulares, sem deterioração, grau médio de amadurecimento, com casca sã, sem rupturas.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proofErr w:type="spellStart"/>
            <w:r w:rsidRPr="00AC0189">
              <w:rPr>
                <w:rFonts w:ascii="Times New Roman" w:hAnsi="Times New Roman" w:cs="Times New Roman"/>
                <w:sz w:val="22"/>
                <w:szCs w:val="22"/>
              </w:rPr>
              <w:t>Und</w:t>
            </w:r>
            <w:proofErr w:type="spellEnd"/>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61</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Pizza diversos sabores.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Sabores para o recheio: brócolis e queijo, carne bovina desfiada, estrogonofe de gado, frango com catupiry, legumes, milho e queijo, </w:t>
            </w:r>
            <w:proofErr w:type="spellStart"/>
            <w:r w:rsidRPr="00AC0189">
              <w:rPr>
                <w:rFonts w:ascii="Times New Roman" w:hAnsi="Times New Roman" w:cs="Times New Roman"/>
                <w:sz w:val="22"/>
                <w:szCs w:val="22"/>
              </w:rPr>
              <w:t>muçarela</w:t>
            </w:r>
            <w:proofErr w:type="spellEnd"/>
            <w:r w:rsidRPr="00AC0189">
              <w:rPr>
                <w:rFonts w:ascii="Times New Roman" w:hAnsi="Times New Roman" w:cs="Times New Roman"/>
                <w:sz w:val="22"/>
                <w:szCs w:val="22"/>
              </w:rPr>
              <w:t>.</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360,00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62</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Pizza diversos sabores zero lactose.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Produzida com ingredientes zero lactose. Isento de lactose na composição.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63</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Queijo fatiado. Embalagem com 01kg. Não deverá apresentar superfície pegajosa ou consistência anormal. O produto deverá ser rotulado com data de fabricação, identificação do produto, ingredientes e prazo de validade. O produto deve ser entregue resfriado.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64</w:t>
            </w:r>
          </w:p>
        </w:tc>
        <w:tc>
          <w:tcPr>
            <w:tcW w:w="6795" w:type="dxa"/>
          </w:tcPr>
          <w:p w:rsidR="004E5800" w:rsidRPr="00AC0189" w:rsidRDefault="00166557">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Queijo ralado. Embalagem com 500g. Não deverá apresentar superfície pegajosa ou consistência anormal. O produto deverá ser rotulado com data de fabricação, identificação do produto, ingredientes e prazo de validade. O produto deve ser entregue resfriado.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65</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Repolho (verde / roxo). Novo, sem deterioração, bom para consumo, folhas sãs.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66</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Suco de uva integral. Embalagem: 1 litro. Tipo de Embalagem: Garrafa; Sem Adição de Açúcares, Corantes e Conservantes; Sem Glúten; Sem Lactose; Sem Sódio.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L</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67</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Tempero verde (salsinha e cebolinha). Em maço, pesando aproximadamente 150g cada. Nova, com folhas sãs, firmes, viçosas, de cor verde brilhante, livres de resíduos de fertilizantes, de colheita recente. Não deve conter pestes ou similares.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proofErr w:type="spellStart"/>
            <w:r w:rsidRPr="00AC0189">
              <w:rPr>
                <w:rFonts w:ascii="Times New Roman" w:hAnsi="Times New Roman" w:cs="Times New Roman"/>
                <w:sz w:val="22"/>
                <w:szCs w:val="22"/>
              </w:rPr>
              <w:t>Ma</w:t>
            </w:r>
            <w:proofErr w:type="spellEnd"/>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68</w:t>
            </w:r>
          </w:p>
        </w:tc>
        <w:tc>
          <w:tcPr>
            <w:tcW w:w="6795" w:type="dxa"/>
          </w:tcPr>
          <w:p w:rsidR="004E5800" w:rsidRPr="00AC0189" w:rsidRDefault="00AC01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Tomate. Tamanhos regulares. Tomate longa vida e ou saladete, de primeira qualidade, in natura, grau médio de amadurecimento, tamanho médio, íntegro, sem danos químicos, físicos e biológicos, com ausência de sujidades. Acondicionado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69</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Torta salgada com frango ou carne, queijo e legumes com leite e derivados zero lactose.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70</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Torta salgada com frango ou carne, queijo e legumes.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71</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Vagem. Nova, sem deterioração, de primeira categoria, unidades com tamanho regular. Acondicionada em embalagem adequada, resistente e devidamente higienizada. </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72</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Xodozinho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w:t>
            </w:r>
          </w:p>
        </w:tc>
      </w:tr>
      <w:tr w:rsidR="004E5800" w:rsidRPr="00AC0189" w:rsidTr="00AC0189">
        <w:tc>
          <w:tcPr>
            <w:tcW w:w="851"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73</w:t>
            </w:r>
          </w:p>
        </w:tc>
        <w:tc>
          <w:tcPr>
            <w:tcW w:w="6795"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Xodozinho.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2" w:type="dxa"/>
          </w:tcPr>
          <w:p w:rsidR="004E5800" w:rsidRPr="00AC0189" w:rsidRDefault="00926389" w:rsidP="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Kg</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180,00</w:t>
            </w:r>
          </w:p>
        </w:tc>
      </w:tr>
      <w:bookmarkEnd w:id="0"/>
    </w:tbl>
    <w:p w:rsidR="004E5800" w:rsidRPr="00AC0189" w:rsidRDefault="004E5800">
      <w:pPr>
        <w:rPr>
          <w:rFonts w:ascii="Times New Roman" w:hAnsi="Times New Roman" w:cs="Times New Roman"/>
          <w:sz w:val="22"/>
          <w:szCs w:val="22"/>
        </w:rPr>
      </w:pPr>
    </w:p>
    <w:p w:rsidR="004E5800" w:rsidRPr="00AC0189" w:rsidRDefault="00926389">
      <w:pPr>
        <w:pStyle w:val="Standard"/>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A contratação pretendida está prevista no Plano de Contratações Anual do Município de Viadutos, como se vê do item n° 4 daquele documento, estando assim alinhada com o planejamento desta Administração.</w:t>
      </w:r>
    </w:p>
    <w:p w:rsidR="004E5800" w:rsidRPr="00AC0189" w:rsidRDefault="00926389">
      <w:pPr>
        <w:spacing w:line="276" w:lineRule="auto"/>
        <w:jc w:val="both"/>
        <w:rPr>
          <w:rFonts w:ascii="Times New Roman" w:hAnsi="Times New Roman" w:cs="Times New Roman"/>
          <w:b/>
          <w:bCs/>
          <w:sz w:val="22"/>
          <w:szCs w:val="22"/>
        </w:rPr>
      </w:pPr>
      <w:r w:rsidRPr="00AC0189">
        <w:rPr>
          <w:rFonts w:ascii="Times New Roman" w:hAnsi="Times New Roman" w:cs="Times New Roman"/>
          <w:b/>
          <w:bCs/>
          <w:sz w:val="22"/>
          <w:szCs w:val="22"/>
        </w:rPr>
        <w:t>3. DESCRIÇÃO DA SOLUÇÃO COMO UM TODO</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A solução proposta é a realização de um (a) Chamada Pública - PNAE, objetivando a contratação de empresa para Aquisição de gêneros alimentícios da Agricultura Familiar e do Empreendedor Familiar Rural, para o atendimento ao Programa Nacional de Alimentação Escolar - PNAE.</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ab/>
      </w:r>
    </w:p>
    <w:p w:rsidR="004E5800" w:rsidRPr="00AC0189" w:rsidRDefault="00926389">
      <w:pPr>
        <w:spacing w:line="276" w:lineRule="auto"/>
        <w:jc w:val="both"/>
        <w:rPr>
          <w:rFonts w:ascii="Times New Roman" w:hAnsi="Times New Roman" w:cs="Times New Roman"/>
          <w:b/>
          <w:bCs/>
          <w:sz w:val="22"/>
          <w:szCs w:val="22"/>
        </w:rPr>
      </w:pPr>
      <w:r w:rsidRPr="00AC0189">
        <w:rPr>
          <w:rFonts w:ascii="Times New Roman" w:hAnsi="Times New Roman" w:cs="Times New Roman"/>
          <w:b/>
          <w:bCs/>
          <w:sz w:val="22"/>
          <w:szCs w:val="22"/>
        </w:rPr>
        <w:t>4. REQUISITOS DA CONTRATAÇÃO</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Os bens ora licitados têm natureza de bens comuns, tendo em vista que seus padrões de desempenho e qualidade podem ser objetivamente definidos pelo edital, por meio de especificações usuais de mercado, nos termos do art. 6º, inciso XIII, da Lei Federal nº 14.133/2021.</w:t>
      </w:r>
    </w:p>
    <w:p w:rsidR="004E5800" w:rsidRPr="00AC0189" w:rsidRDefault="00F40D91" w:rsidP="00F40D91">
      <w:pPr>
        <w:pStyle w:val="Standard"/>
        <w:jc w:val="both"/>
        <w:rPr>
          <w:rFonts w:ascii="Times New Roman" w:hAnsi="Times New Roman" w:cs="Times New Roman"/>
          <w:sz w:val="22"/>
          <w:szCs w:val="22"/>
        </w:rPr>
      </w:pPr>
      <w:r w:rsidRPr="00AC0189">
        <w:rPr>
          <w:rFonts w:ascii="Times New Roman" w:hAnsi="Times New Roman" w:cs="Times New Roman"/>
          <w:sz w:val="22"/>
          <w:szCs w:val="22"/>
        </w:rPr>
        <w:t xml:space="preserve">Os produtos deverão ser entregues: Escola Fundamental, Rua </w:t>
      </w:r>
      <w:proofErr w:type="spellStart"/>
      <w:r w:rsidRPr="00AC0189">
        <w:rPr>
          <w:rFonts w:ascii="Times New Roman" w:hAnsi="Times New Roman" w:cs="Times New Roman"/>
          <w:sz w:val="22"/>
          <w:szCs w:val="22"/>
        </w:rPr>
        <w:t>Bevilaqua</w:t>
      </w:r>
      <w:proofErr w:type="spellEnd"/>
      <w:r w:rsidRPr="00AC0189">
        <w:rPr>
          <w:rFonts w:ascii="Times New Roman" w:hAnsi="Times New Roman" w:cs="Times New Roman"/>
          <w:sz w:val="22"/>
          <w:szCs w:val="22"/>
        </w:rPr>
        <w:t xml:space="preserve"> n° 20, Escola Infantil, Rua Rui Barbosa n° 81, de forma fracionada, mediante solicitação do responsável, </w:t>
      </w:r>
      <w:r w:rsidR="00926389" w:rsidRPr="00AC0189">
        <w:rPr>
          <w:rFonts w:ascii="Times New Roman" w:hAnsi="Times New Roman" w:cs="Times New Roman"/>
          <w:sz w:val="22"/>
          <w:szCs w:val="22"/>
        </w:rPr>
        <w:t>com o pagamento previsto para ser efetuado 10 dias após a entrega da mercadoria.</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A contratação será realizada por meio de Chamada Pública - PNAE, com critério de julgamento por Não se Aplica, nos termos da Lei Federal nº 14.133/2021.</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Para fornecimento/prestação dos serviços pretendidos os eventuais interessados deverão comprovar que atuam em ramo de atividade compatível com o objeto da licitação: Aquisição de gêneros alimentícios da Agricultura Familiar e do Empreendedor Familiar Rural, para o atendimento ao Programa Nacional de Alimentação Escolar - PNAE.</w:t>
      </w: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b/>
          <w:bCs/>
          <w:sz w:val="22"/>
          <w:szCs w:val="22"/>
        </w:rPr>
      </w:pPr>
      <w:r w:rsidRPr="00AC0189">
        <w:rPr>
          <w:rFonts w:ascii="Times New Roman" w:hAnsi="Times New Roman" w:cs="Times New Roman"/>
          <w:b/>
          <w:bCs/>
          <w:sz w:val="22"/>
          <w:szCs w:val="22"/>
        </w:rPr>
        <w:t>5. MODELO DE EXECUÇÃO DO OBJETO</w:t>
      </w:r>
    </w:p>
    <w:p w:rsidR="00F40D91" w:rsidRPr="00AC0189" w:rsidRDefault="00F40D91" w:rsidP="00F40D91">
      <w:pPr>
        <w:pStyle w:val="Standard"/>
        <w:jc w:val="both"/>
        <w:rPr>
          <w:rFonts w:ascii="Times New Roman" w:hAnsi="Times New Roman" w:cs="Times New Roman"/>
          <w:sz w:val="22"/>
          <w:szCs w:val="22"/>
        </w:rPr>
      </w:pPr>
      <w:r w:rsidRPr="00AC0189">
        <w:rPr>
          <w:rFonts w:ascii="Times New Roman" w:hAnsi="Times New Roman" w:cs="Times New Roman"/>
          <w:sz w:val="22"/>
          <w:szCs w:val="22"/>
        </w:rPr>
        <w:t xml:space="preserve">Os produtos deverão ser entregues: Escola Fundamental, Rua </w:t>
      </w:r>
      <w:proofErr w:type="spellStart"/>
      <w:r w:rsidRPr="00AC0189">
        <w:rPr>
          <w:rFonts w:ascii="Times New Roman" w:hAnsi="Times New Roman" w:cs="Times New Roman"/>
          <w:sz w:val="22"/>
          <w:szCs w:val="22"/>
        </w:rPr>
        <w:t>Bevilaqua</w:t>
      </w:r>
      <w:proofErr w:type="spellEnd"/>
      <w:r w:rsidRPr="00AC0189">
        <w:rPr>
          <w:rFonts w:ascii="Times New Roman" w:hAnsi="Times New Roman" w:cs="Times New Roman"/>
          <w:sz w:val="22"/>
          <w:szCs w:val="22"/>
        </w:rPr>
        <w:t xml:space="preserve"> n° 20, Escola Infantil, Rua Rui Barbosa n° 81, de forma fracionada, mediante solicitação do responsável.</w:t>
      </w:r>
    </w:p>
    <w:p w:rsidR="00F40D91" w:rsidRPr="00AC0189" w:rsidRDefault="00F40D91" w:rsidP="00F40D91">
      <w:pPr>
        <w:pStyle w:val="Standard"/>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b/>
          <w:bCs/>
          <w:sz w:val="22"/>
          <w:szCs w:val="22"/>
        </w:rPr>
      </w:pPr>
      <w:r w:rsidRPr="00AC0189">
        <w:rPr>
          <w:rFonts w:ascii="Times New Roman" w:hAnsi="Times New Roman" w:cs="Times New Roman"/>
          <w:b/>
          <w:bCs/>
          <w:sz w:val="22"/>
          <w:szCs w:val="22"/>
        </w:rPr>
        <w:t>6. MODELO DE GESTÃO DO CONTRATO</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A gestão e a fiscalização do objeto contratado serão realizadas conforme o disposto no Decreto Municipal, que “Regulamenta as funções do agente de contratação, da equipe de apoio e da comissão de contratação, suas atribuições e funcionamento, a fiscalização e a gestão dos contratos, e a atuação da assessoria jurídica e do controle interno no âmbito do Município de Viadutos, nos termos da Lei Federal nº 14.133/2021”.</w:t>
      </w: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b/>
          <w:bCs/>
          <w:sz w:val="22"/>
          <w:szCs w:val="22"/>
        </w:rPr>
      </w:pPr>
      <w:r w:rsidRPr="00AC0189">
        <w:rPr>
          <w:rFonts w:ascii="Times New Roman" w:hAnsi="Times New Roman" w:cs="Times New Roman"/>
          <w:b/>
          <w:bCs/>
          <w:sz w:val="22"/>
          <w:szCs w:val="22"/>
        </w:rPr>
        <w:t>7. CRITÉRIOS DE MEDIÇÃO E DE PAGAMENTO</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O pagamento é previsto para ser efetuado 10 dias após a entrega da mercadoria, mediante apresentação da Nota Fiscal da Empresa e após a devida conferência e consequente liquidação/ateste de que os produtos/serviços foram entregues/prestados de forma adequada.</w:t>
      </w:r>
    </w:p>
    <w:p w:rsidR="00F40D91" w:rsidRPr="00AC0189" w:rsidRDefault="00F40D91">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b/>
          <w:bCs/>
          <w:sz w:val="22"/>
          <w:szCs w:val="22"/>
        </w:rPr>
      </w:pPr>
      <w:r w:rsidRPr="00AC0189">
        <w:rPr>
          <w:rFonts w:ascii="Times New Roman" w:hAnsi="Times New Roman" w:cs="Times New Roman"/>
          <w:b/>
          <w:bCs/>
          <w:sz w:val="22"/>
          <w:szCs w:val="22"/>
        </w:rPr>
        <w:t>8. FORMA E CRITÉRIOS DE SELEÇÃO DO FORNECEDOR/PRESTADOR DE SERVIÇO</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Conforme disposto no item 4, o futuro contratado será selecionado mediante processo de Chamada Pública - PNAE.</w:t>
      </w: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b/>
          <w:bCs/>
          <w:sz w:val="22"/>
          <w:szCs w:val="22"/>
        </w:rPr>
      </w:pPr>
      <w:r w:rsidRPr="00AC0189">
        <w:rPr>
          <w:rFonts w:ascii="Times New Roman" w:hAnsi="Times New Roman" w:cs="Times New Roman"/>
          <w:b/>
          <w:bCs/>
          <w:sz w:val="22"/>
          <w:szCs w:val="22"/>
        </w:rPr>
        <w:t>9. ESTIMATIVA DO VALOR DA CONTRATAÇÃO</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Estima-se para a contratação almejada o valor conforme descrito abaixo:</w:t>
      </w:r>
    </w:p>
    <w:tbl>
      <w:tblPr>
        <w:tblW w:w="96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065"/>
        <w:gridCol w:w="4153"/>
        <w:gridCol w:w="1125"/>
        <w:gridCol w:w="975"/>
        <w:gridCol w:w="1025"/>
        <w:gridCol w:w="1302"/>
      </w:tblGrid>
      <w:tr w:rsidR="004E5800" w:rsidRPr="00AC0189" w:rsidTr="00AC0189">
        <w:tc>
          <w:tcPr>
            <w:tcW w:w="1140" w:type="dxa"/>
          </w:tcPr>
          <w:p w:rsidR="004E5800" w:rsidRPr="00AC0189" w:rsidRDefault="00926389">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Item</w:t>
            </w:r>
          </w:p>
        </w:tc>
        <w:tc>
          <w:tcPr>
            <w:tcW w:w="4493" w:type="dxa"/>
          </w:tcPr>
          <w:p w:rsidR="004E5800" w:rsidRPr="00AC0189" w:rsidRDefault="00926389">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Descrição</w:t>
            </w:r>
          </w:p>
        </w:tc>
        <w:tc>
          <w:tcPr>
            <w:tcW w:w="1097" w:type="dxa"/>
          </w:tcPr>
          <w:p w:rsidR="004E5800" w:rsidRPr="00AC0189" w:rsidRDefault="00926389">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Quantidade</w:t>
            </w:r>
          </w:p>
        </w:tc>
        <w:tc>
          <w:tcPr>
            <w:tcW w:w="1026" w:type="dxa"/>
          </w:tcPr>
          <w:p w:rsidR="004E5800" w:rsidRPr="00AC0189" w:rsidRDefault="00926389">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Unid.</w:t>
            </w:r>
          </w:p>
        </w:tc>
        <w:tc>
          <w:tcPr>
            <w:tcW w:w="1026" w:type="dxa"/>
          </w:tcPr>
          <w:p w:rsidR="004E5800" w:rsidRPr="00AC0189" w:rsidRDefault="00926389">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Valor Unitário</w:t>
            </w:r>
          </w:p>
        </w:tc>
        <w:tc>
          <w:tcPr>
            <w:tcW w:w="863" w:type="dxa"/>
          </w:tcPr>
          <w:p w:rsidR="004E5800" w:rsidRPr="00AC0189" w:rsidRDefault="00926389">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Valor Total</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Alface (crespa / lisa / americana). Verde, nova, sem deterioração, folha sã, sem rupturas. Acondicionada em embalagem adequada, resistente e devidamente higienizada. </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R$ 9,90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R$ 1.485,00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w:t>
            </w:r>
          </w:p>
        </w:tc>
        <w:tc>
          <w:tcPr>
            <w:tcW w:w="4493"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Anholini</w:t>
            </w:r>
            <w:proofErr w:type="spellEnd"/>
            <w:r w:rsidRPr="00AC0189">
              <w:rPr>
                <w:rFonts w:ascii="Times New Roman" w:hAnsi="Times New Roman" w:cs="Times New Roman"/>
                <w:sz w:val="22"/>
                <w:szCs w:val="22"/>
              </w:rPr>
              <w:t xml:space="preserve"> de frango. Embalagem com 500g. Deve ser rotulado com identificação do produto, data de fabricação e prazo de validade. A embalagem não pode estar danificada. </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00,00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R$ 54,43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R$ 5.443,33</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Arroz branco. Subgrupo polido. Tipo I. Classe longo fino. Embalagem com 05kg. A embalagem não pode estar danificada. Prazo mínimo de validade 05 mese</w:t>
            </w:r>
            <w:r w:rsidR="00F40D91" w:rsidRPr="00AC0189">
              <w:rPr>
                <w:rFonts w:ascii="Times New Roman" w:hAnsi="Times New Roman" w:cs="Times New Roman"/>
                <w:sz w:val="22"/>
                <w:szCs w:val="22"/>
              </w:rPr>
              <w:t>s a partir da entrega.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R$ 9,17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R$ 733,34</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Bebida láctea de fruta. Diversos sabores. Embalagem com 1 litro. A embalagem não pode estar danificada. Prazo mínimo de validade 15 dias. O produto deve ser entregue resfriado </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420,00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R$ 10,20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R$ 4.284,00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Beterraba. Sem ferimentos ou defeitos, sem manchas. Acondicionado em embalagem adequada, resistente e devidamente higienizada. Grau médio de maturação.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R$ 9,73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R$ 1.168,00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Bergamota. Nova, sem deterioração, grau médio de amadurecimento, com casca sã, sem ruptura. Acondicionado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230,00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R$ 7,07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R$ 1.625,34</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Bolacha caseira macia com glacê. Embalagem com 01kg.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R$ 1.896,67</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8</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Bolacha caseira macia com glacê com leite e derivados zero lactose. Embalagem com 500g.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Isento de lactose na composição. </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R$ 303,47</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9</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Bolacha caseira macia com leite e derivados zero lactose. Embalagem com 500g.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Isento de lactose na composição.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R$ 151,73</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10</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Bolacha caseira macia. Embalagem com 01kg.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R$ 1.896,67</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11</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Bolo caseiro diversos sabores com leite e derivados zero lactose.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Isento de lactose na composição. Sabores: milho, formigueiro, chocolate e cenoura. A ser entregue de acordo </w:t>
            </w:r>
            <w:r w:rsidR="00F40D91" w:rsidRPr="00AC0189">
              <w:rPr>
                <w:rFonts w:ascii="Times New Roman" w:hAnsi="Times New Roman" w:cs="Times New Roman"/>
                <w:sz w:val="22"/>
                <w:szCs w:val="22"/>
              </w:rPr>
              <w:t>com especificação no pedido.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R$ 44,00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R$ 528,00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12</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caseiro diversos sabores.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Sabores: milho, formigueiro, chocolate e cenoura. A ser entregue de acordo com especificação no pedido.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230,00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R$ 44,00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R$ 10.120,00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13</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de banana sem açúcar com leite e derivados zero lactose.</w:t>
            </w:r>
            <w:r w:rsidR="00F40D91" w:rsidRPr="00AC0189">
              <w:rPr>
                <w:rFonts w:ascii="Times New Roman" w:hAnsi="Times New Roman" w:cs="Times New Roman"/>
                <w:sz w:val="22"/>
                <w:szCs w:val="22"/>
              </w:rPr>
              <w:t xml:space="preserve"> </w:t>
            </w:r>
            <w:r w:rsidRPr="00AC0189">
              <w:rPr>
                <w:rFonts w:ascii="Times New Roman" w:hAnsi="Times New Roman" w:cs="Times New Roman"/>
                <w:sz w:val="22"/>
                <w:szCs w:val="22"/>
              </w:rPr>
              <w:t>Não pode conter nenhum tipo de açúcar, adoçante ou similar.</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9,00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R$ 43,17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R$ 388,50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14</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Bolo de banana, não pode conter nenhum tipo de </w:t>
            </w:r>
            <w:r w:rsidR="00F40D91" w:rsidRPr="00AC0189">
              <w:rPr>
                <w:rFonts w:ascii="Times New Roman" w:hAnsi="Times New Roman" w:cs="Times New Roman"/>
                <w:sz w:val="22"/>
                <w:szCs w:val="22"/>
              </w:rPr>
              <w:t>açúcar</w:t>
            </w:r>
            <w:r w:rsidRPr="00AC0189">
              <w:rPr>
                <w:rFonts w:ascii="Times New Roman" w:hAnsi="Times New Roman" w:cs="Times New Roman"/>
                <w:sz w:val="22"/>
                <w:szCs w:val="22"/>
              </w:rPr>
              <w:t xml:space="preserve">, adoçante ou similar. Simples, sem cobertura, macio, isento de mofo, odores e </w:t>
            </w:r>
            <w:r w:rsidR="00F40D91" w:rsidRPr="00AC0189">
              <w:rPr>
                <w:rFonts w:ascii="Times New Roman" w:hAnsi="Times New Roman" w:cs="Times New Roman"/>
                <w:sz w:val="22"/>
                <w:szCs w:val="22"/>
              </w:rPr>
              <w:t>substâncias</w:t>
            </w:r>
            <w:r w:rsidRPr="00AC0189">
              <w:rPr>
                <w:rFonts w:ascii="Times New Roman" w:hAnsi="Times New Roman" w:cs="Times New Roman"/>
                <w:sz w:val="22"/>
                <w:szCs w:val="22"/>
              </w:rPr>
              <w:t xml:space="preserve"> estranhas, com tamanhos regulares. O produto deverá ser rotulado com data de fabricação e validade, identificação do produto e ingredientes.</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45,00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R$ 43,60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R$ 1.962,00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Brócolis. Novo, de tamanho grande e limpo, sem ferimentos ou defeitos, sem manchas. Acondicionado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R$ 27,18</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R$ 4.620,60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16</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em cubos congelada.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w:t>
            </w:r>
            <w:r w:rsidR="00F40D91" w:rsidRPr="00AC0189">
              <w:rPr>
                <w:rFonts w:ascii="Times New Roman" w:hAnsi="Times New Roman" w:cs="Times New Roman"/>
                <w:sz w:val="22"/>
                <w:szCs w:val="22"/>
              </w:rPr>
              <w:t>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140,00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R$ 46,63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R$ 6.528,66</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17</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moída congelada de primeira.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 Aspecto próprio, não amolecida e nem pegajosa, cor própria sem manchas esverdeadas, cheiro e sabor próprio, com ausência de sujidades, parasitos e larvas. Com descrição do peso, fornecedor, data de validade e carimbo do S.I.F.</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R$ 44,70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R$ 7.599,00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18</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Carne bovina para sopa com osso. Embalagem com 01kg. A carne </w:t>
            </w:r>
            <w:r w:rsidR="00F40D91"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conter no máximo 5% de gordura, isenta de cartilagens e ossos. Com aspecto não pegajoso. Cor vermelho vivo, sem escurecimento ou manchas esverdeadas. A embalagem não pode estar furada ou rasgada. O produto </w:t>
            </w:r>
            <w:r w:rsidR="00F40D91"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e prazo de validade.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R$ 28,48</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R$ 854,50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19</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pedaço inteiro (para bife).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R$ 46,27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R$ 2.313,34</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20</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suína em cubos.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R$ 28,77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R$ 3.452,00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21</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Cenoura. Nova, de tamanho grande e limpa, sem ferimentos ou defeitos, sem manchas.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R$ 7,55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R$ 906,40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22</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Chicória, verde, nova, sem deterioração, de primeira categoria, folha sã, sem rupturas, acondicionada em embalagem transparente e resistente, com etiqueta de pesagem e devidamente higienizadas</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R$ 12,14</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R$ 485,47</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23</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Chuchu. Novo, de primeira qualidade, de tamanho grande e limpo, sem ferimentos ou defeitos, sem manchas, livres de resíduos de fertilizantes. Bom para consumo. Acondicionado em embalagem adequada, resisten</w:t>
            </w:r>
            <w:r w:rsidR="00F40D91" w:rsidRPr="00AC0189">
              <w:rPr>
                <w:rFonts w:ascii="Times New Roman" w:hAnsi="Times New Roman" w:cs="Times New Roman"/>
                <w:sz w:val="22"/>
                <w:szCs w:val="22"/>
              </w:rPr>
              <w:t>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R$ 5,44</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R$ 434,94</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24</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Couve chinesa. Verde, nova, sem deterioração, folha sã. Boa para consumo. Deve conter etiqueta de pesagem. Acondicionada em embalagem adequada, resistente 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25</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Couve flor. Nova, sem deterioração, boa para consumo. Acondicionada em embalagem adequada, resiste</w:t>
            </w:r>
            <w:r w:rsidR="00F40D91" w:rsidRPr="00AC0189">
              <w:rPr>
                <w:rFonts w:ascii="Times New Roman" w:hAnsi="Times New Roman" w:cs="Times New Roman"/>
                <w:sz w:val="22"/>
                <w:szCs w:val="22"/>
              </w:rPr>
              <w:t>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R$ 31,67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R$ 2.375,00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26</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Cuca caseira simples com recheio. Macia, isenta de mofo, odores e substancias estranhas. Com tamanhos regulares. Recheada com doce de leite. O produto </w:t>
            </w:r>
            <w:r w:rsidR="00F40D91"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190,00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R$ 29,77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R$ 5.655,67</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27</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Cuca caseira simples com recheio, com leite e derivados zero lactose. Macia, isenta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6,00</w:t>
            </w:r>
          </w:p>
        </w:tc>
        <w:tc>
          <w:tcPr>
            <w:tcW w:w="1026"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Und</w:t>
            </w:r>
            <w:proofErr w:type="spellEnd"/>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R$ 29,77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R$ 178,60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28</w:t>
            </w:r>
          </w:p>
        </w:tc>
        <w:tc>
          <w:tcPr>
            <w:tcW w:w="4493" w:type="dxa"/>
          </w:tcPr>
          <w:p w:rsidR="004E5800" w:rsidRPr="00AC0189" w:rsidRDefault="00166557">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Doce de leite. Embalagem com 01kg. Sem adição de conservantes. O produto deverá ser rotulado com data de fabricação, identificação do produto, ingredientes e prazo de validade. Acondicionado em embalagem adequada, resistente e devidamente higienizada. Somente com os ingredientes: leite, açúcar e bicarbonato de sódio.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25,00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R$ 42,15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R$ 1.053,75</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29</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Enroladinho de carne assado. Macio, isento de mofo, odores e substancias estranhas. Com tamanhos regulares. Pesando aproximadamente 35g. O produto </w:t>
            </w:r>
            <w:r w:rsidR="00F40D91"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R$ 55,67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R$ 4.175,00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30</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Isento de lactose na composição.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R$ 55,83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R$ 446,67</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31</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frango assado.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w:t>
            </w:r>
            <w:r w:rsidR="00F40D91" w:rsidRPr="00AC0189">
              <w:rPr>
                <w:rFonts w:ascii="Times New Roman" w:hAnsi="Times New Roman" w:cs="Times New Roman"/>
                <w:sz w:val="22"/>
                <w:szCs w:val="22"/>
              </w:rPr>
              <w:t>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R$ 55,67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R$ 4.175,00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32</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R$ 55,83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R$ 446,67</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33</w:t>
            </w:r>
          </w:p>
        </w:tc>
        <w:tc>
          <w:tcPr>
            <w:tcW w:w="4493"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carne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135,00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R$ 58,67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R$ 7.920,00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34</w:t>
            </w:r>
          </w:p>
        </w:tc>
        <w:tc>
          <w:tcPr>
            <w:tcW w:w="4493"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carne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R$ 59,07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R$ 472,53</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35</w:t>
            </w:r>
          </w:p>
        </w:tc>
        <w:tc>
          <w:tcPr>
            <w:tcW w:w="4493"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frango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135,00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R$ 58,50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R$ 7.897,50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36</w:t>
            </w:r>
          </w:p>
        </w:tc>
        <w:tc>
          <w:tcPr>
            <w:tcW w:w="4493"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frango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R$ 59,00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R$ 472,00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37</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carioca. Embalagem com 01kg. Novo, bom para o consumo, livre de sujidades. Acondicionado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R$ 13,07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R$ 392,00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38</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preto. Embalagem com 01kg. Novo, bom para o consumo, livre de sujidades. Acondicionado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1026"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Pct</w:t>
            </w:r>
            <w:proofErr w:type="spellEnd"/>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R$ 10,55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R$ 316,40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39</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vermelho. Embalagem com 01kg. Novo, bom para o consumo, livre de sujidades. Acondicionado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R$ 17,68</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R$ 530,40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40</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Laranja Bahia (umbigo). Nova, sem deterioração, grau médio de amadurecimento, com casca sã, sem ruptura. Acondicionado em embalagem adequada, resiste</w:t>
            </w:r>
            <w:r w:rsidR="00F40D91" w:rsidRPr="00AC0189">
              <w:rPr>
                <w:rFonts w:ascii="Times New Roman" w:hAnsi="Times New Roman" w:cs="Times New Roman"/>
                <w:sz w:val="22"/>
                <w:szCs w:val="22"/>
              </w:rPr>
              <w:t>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R$ 6,02</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R$ 2.406,68</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41</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Leite integral pasteurizado. Embalagem plástica com 01 litro. Com odor e textura característicos, isento de substancias estranhas. Prazo mínimo de validade 03 dias. O produto deverá ser rotulado com data de fabricação, identificação do produto, ingredientes e prazo de validade. O produto deve ser entregue resfriado. Acondicionado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R$ 6,98</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R$ 6.976,70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42</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Mandioca limpa. Nova, Sem deterioração, boa para o consumo. Acondicionado em embalagem adequada, resiste</w:t>
            </w:r>
            <w:r w:rsidR="00F40D91" w:rsidRPr="00AC0189">
              <w:rPr>
                <w:rFonts w:ascii="Times New Roman" w:hAnsi="Times New Roman" w:cs="Times New Roman"/>
                <w:sz w:val="22"/>
                <w:szCs w:val="22"/>
              </w:rPr>
              <w:t>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R$ 9,73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R$ 778,14</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43</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cabelo de anjo.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R$ 22,73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R$ 1.136,67</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44</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fresca tipo talharim.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R$ 22,73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R$ 3.864,66</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45</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para lasanha. Embalagem com 01kg. O produto deverá ser rotulado com data de fabricação, identificação do produto, ingredientes e prazo de validade. O produto deve ser entregue refrigerado ou congelado.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R$ 22,80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R$ 912,00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46</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para lasanha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R$ 22,80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R$ 91,20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47</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Moranga </w:t>
            </w:r>
            <w:proofErr w:type="spellStart"/>
            <w:r w:rsidRPr="00AC0189">
              <w:rPr>
                <w:rFonts w:ascii="Times New Roman" w:hAnsi="Times New Roman" w:cs="Times New Roman"/>
                <w:sz w:val="22"/>
                <w:szCs w:val="22"/>
              </w:rPr>
              <w:t>cabotiá</w:t>
            </w:r>
            <w:proofErr w:type="spellEnd"/>
            <w:r w:rsidRPr="00AC0189">
              <w:rPr>
                <w:rFonts w:ascii="Times New Roman" w:hAnsi="Times New Roman" w:cs="Times New Roman"/>
                <w:sz w:val="22"/>
                <w:szCs w:val="22"/>
              </w:rPr>
              <w:t>. Nova. Com tamanho grande e limpa, sem deterioração, com casca sã, sem rupturas.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200,00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R$ 5,02</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R$ 1.003,34</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48</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Morango in natura. Bandeja com 500g. Novo, sem deterioração, grau médio de amadurecimento. Acondicionado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R$ 32,40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R$ 8.099,18</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49</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Nhoque caseiro sem recheio. Embalagem com 500g. O produto </w:t>
            </w:r>
            <w:r w:rsidR="00F40D91"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140,00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R$ 25,55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R$ 3.577,00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50</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Nhoque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R$ 25,95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R$ 311,40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51</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branco fatiado. Macio, isento de mofo, odores e substâncias estranhas. Embalagem de 500g. Com tamanhos regulares. O produto deverá ser rotulado com data de fabricação, identificação do produto, ingredientes e prazo de validade. O produto deve ser entregue em temperatura ambiente. Acondicionado em embalagem adequada, resistente e devidamente higienizada. Isento de lactose.</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c>
          <w:tcPr>
            <w:tcW w:w="1026"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Pct</w:t>
            </w:r>
            <w:proofErr w:type="spellEnd"/>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R$ 24,17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R$ 966,67</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52</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integral fatiado. Embalagem de 500g.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Ingredientes: Farinha de trigo integral, glúten, óleo de soja, açúcar, sal, farinha de centeio ou de aveia, fermento, água.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R$ 27,83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R$ 2.783,33</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53</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tipo cachorro-quente. Composição: farinha de trigo, água, açúcar, sal e fermento biológico. Peso médio: 50 g por unidade.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Validade mínima de 7 dias a contar da data de entrega. Isento de lactose.</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R$ 1,62</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R$ 889,19</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54</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Pão caseiro tipo francês.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R$ 17,40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R$ 2.088,00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55</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Pastel de carne assado. Macio, isento de mofo, odores e substancias estranhas. Com tamanhos regulares. Pesando aproximadamente 35g. O produto </w:t>
            </w:r>
            <w:r w:rsidR="00F40D91"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R$ 9.067,50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56</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Pastel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R$ 60,82</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R$ 486,53</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57</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Pastel de frango assado. Macio, isento de mofo, odores e substancias estranhas. Com tamanhos regulares. Pesando aproximadamente 35g. O produto </w:t>
            </w:r>
            <w:r w:rsidR="00F40D91"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R$ 6.045,00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58</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Pastel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R$ 60,82</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R$ 608,17</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59</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Pepino. Novo, de tamanho regular e limpo, sem ferimentos ou defeitos, sem manchas. Acondicionado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R$ 231,67</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60</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Pimentão. Com tamanhos regulares, sem deterioração, grau médio de amadurecimento, com casca sã, sem rupturas. Acondicionado em embalagem adequada, resiste</w:t>
            </w:r>
            <w:r w:rsidR="00F40D91" w:rsidRPr="00AC0189">
              <w:rPr>
                <w:rFonts w:ascii="Times New Roman" w:hAnsi="Times New Roman" w:cs="Times New Roman"/>
                <w:sz w:val="22"/>
                <w:szCs w:val="22"/>
              </w:rPr>
              <w:t>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1026"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Und</w:t>
            </w:r>
            <w:proofErr w:type="spellEnd"/>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R$ 9,05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R$ 678,75</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61</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Pizza diversos sabores.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Sabores para o recheio: brócolis e queijo, carne bovina desfiada, estrogonofe de gado, frango com catupiry, legumes, milho e queijo, </w:t>
            </w:r>
            <w:proofErr w:type="spellStart"/>
            <w:r w:rsidRPr="00AC0189">
              <w:rPr>
                <w:rFonts w:ascii="Times New Roman" w:hAnsi="Times New Roman" w:cs="Times New Roman"/>
                <w:sz w:val="22"/>
                <w:szCs w:val="22"/>
              </w:rPr>
              <w:t>muçarela</w:t>
            </w:r>
            <w:proofErr w:type="spellEnd"/>
            <w:r w:rsidRPr="00AC0189">
              <w:rPr>
                <w:rFonts w:ascii="Times New Roman" w:hAnsi="Times New Roman" w:cs="Times New Roman"/>
                <w:sz w:val="22"/>
                <w:szCs w:val="22"/>
              </w:rPr>
              <w:t>.</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360,00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R$ 76,90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R$ 27.684,00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62</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Pizza diversos sabores zero lactose.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Produzida com ingredientes zero lactose. Isento de lactose na composição.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R$ 77,17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R$ 1.389,00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63</w:t>
            </w:r>
          </w:p>
        </w:tc>
        <w:tc>
          <w:tcPr>
            <w:tcW w:w="4493" w:type="dxa"/>
          </w:tcPr>
          <w:p w:rsidR="004E5800" w:rsidRPr="00AC0189" w:rsidRDefault="00F40D91">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Queijo</w:t>
            </w:r>
            <w:r w:rsidR="00926389" w:rsidRPr="00AC0189">
              <w:rPr>
                <w:rFonts w:ascii="Times New Roman" w:hAnsi="Times New Roman" w:cs="Times New Roman"/>
                <w:sz w:val="22"/>
                <w:szCs w:val="22"/>
              </w:rPr>
              <w:t xml:space="preserve"> fatiado. Embalagem com 01kg. Não deverá apresentar superfície pegajosa ou consistência anormal. O produto deverá ser rotulado com data de fabricação, identificação do produto, ingredientes e prazo de validade. O produto deve ser entregue resfriado. Acondicionado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R$ 61,25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R$ 4.900,00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64</w:t>
            </w:r>
          </w:p>
        </w:tc>
        <w:tc>
          <w:tcPr>
            <w:tcW w:w="4493" w:type="dxa"/>
          </w:tcPr>
          <w:p w:rsidR="004E5800" w:rsidRPr="00AC0189" w:rsidRDefault="00166557">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Queijo ralado. Embalagem com 500g. Não deverá apresentar superfície pegajosa ou consistência anormal. O produto deverá ser rotulado com data de fabricação, identificação do produto, ingredientes e prazo de validade. O produto deve ser entregue resfriado. Acondicionado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R$ 112,75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R$ 563,75</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65</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Repolho (verde / roxo). Novo, sem deterioração, bom para consumo, folhas sãs. Acondicionado em embalagem adequada, resiste</w:t>
            </w:r>
            <w:r w:rsidR="00F40D91" w:rsidRPr="00AC0189">
              <w:rPr>
                <w:rFonts w:ascii="Times New Roman" w:hAnsi="Times New Roman" w:cs="Times New Roman"/>
                <w:sz w:val="22"/>
                <w:szCs w:val="22"/>
              </w:rPr>
              <w:t>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R$ 8,07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R$ 1.210,50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66</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Suco de uva integral. Embalagem: 1 litro. Tipo de Embalagem: Garrafa; Sem Adição de Açúcares, Corantes e Conservantes; Sem Glúten; Sem Lactose; Sem Sódio.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R$ 22,77</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R$ 7.968,35</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67</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Tempero verde (salsinha e cebolinha). Em maço, pesando aproximadamente 150g cada. Nova, com folhas sãs, firmes, viçosas, de cor verde brilhante, livres de resíduos de fertilizantes, de colheita recente. Não deve conter pestes ou similares.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1026"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Ma</w:t>
            </w:r>
            <w:proofErr w:type="spellEnd"/>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R$ 5,62</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R$ 421,25</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68</w:t>
            </w:r>
          </w:p>
        </w:tc>
        <w:tc>
          <w:tcPr>
            <w:tcW w:w="4493" w:type="dxa"/>
          </w:tcPr>
          <w:p w:rsidR="004E5800" w:rsidRPr="00AC0189" w:rsidRDefault="00AC01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Tomate. Tamanhos regulares. Tomate longa vida e ou saladete, de primeira qualidade, in natura, grau médio de amadurecimento, tamanho médio, íntegro, sem danos químicos, físicos e biológicos, com ausência de sujidades. Acondicionado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R$ 6,40</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R$ 1.920,00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69</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Torta salgada com frango ou carne, queijo e legumes com leite e derivados zero lactose.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R$ 46,25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R$ 370,00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70</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Torta salgada com frango ou carne, queijo e legumes. Macia, isenta de mofo, odores e substâncias estranhas. O produto deverá ser rotulado com data de fabricação, identificação do produto, ingredientes e prazo de validade. </w:t>
            </w:r>
            <w:r w:rsidR="00F40D91" w:rsidRPr="00AC0189">
              <w:rPr>
                <w:rFonts w:ascii="Times New Roman" w:hAnsi="Times New Roman" w:cs="Times New Roman"/>
                <w:sz w:val="22"/>
                <w:szCs w:val="22"/>
              </w:rPr>
              <w:t>O produto</w:t>
            </w:r>
            <w:r w:rsidRPr="00AC0189">
              <w:rPr>
                <w:rFonts w:ascii="Times New Roman" w:hAnsi="Times New Roman" w:cs="Times New Roman"/>
                <w:sz w:val="22"/>
                <w:szCs w:val="22"/>
              </w:rPr>
              <w:t xml:space="preserve"> deve ser entregue em temperatura ambiente. Acondicionada em embalagem adequada, resistente e devidamente higienizada. </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R$ 45,75</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R$ 5.947,50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71</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Vagem. Nova, sem deterioração, de primeira categoria, unidades com tamanho regular. Acondicionada em embalagem adequada, resistente e devidamente higienizada. </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R$ 15,82</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R$ 791,00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72</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Xodozinho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R$ 70,63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R$ 1.271,40</w:t>
            </w:r>
          </w:p>
        </w:tc>
      </w:tr>
      <w:tr w:rsidR="004E5800" w:rsidRPr="00AC0189" w:rsidTr="00AC0189">
        <w:tc>
          <w:tcPr>
            <w:tcW w:w="1140"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73</w:t>
            </w:r>
          </w:p>
        </w:tc>
        <w:tc>
          <w:tcPr>
            <w:tcW w:w="4493"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Xodozinho.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09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180,00</w:t>
            </w:r>
          </w:p>
        </w:tc>
        <w:tc>
          <w:tcPr>
            <w:tcW w:w="1026"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6"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R$ 70,63</w:t>
            </w:r>
          </w:p>
        </w:tc>
        <w:tc>
          <w:tcPr>
            <w:tcW w:w="863"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R$ 12.713,99</w:t>
            </w:r>
          </w:p>
        </w:tc>
      </w:tr>
    </w:tbl>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Vislumbra-se que tal valor é compatível com o praticado pelo mercado correspondente, observando-se o disposto no Decreto Municipal, que “Estabelece o procedimento administrativo para a realização de pesquisa de preços para aquisição de bens, contratação de serviços em geral e para contratação de obras e serviços de engenharia no âmbito do Município de Viadutos, nos termos da Lei Federal nº 14.133/2021”, nos termos do art. 23, § 1º, da Lei Federal nº 14.133/2021.</w:t>
      </w: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b/>
          <w:bCs/>
          <w:sz w:val="22"/>
          <w:szCs w:val="22"/>
        </w:rPr>
      </w:pPr>
      <w:r w:rsidRPr="00AC0189">
        <w:rPr>
          <w:rFonts w:ascii="Times New Roman" w:hAnsi="Times New Roman" w:cs="Times New Roman"/>
          <w:b/>
          <w:bCs/>
          <w:sz w:val="22"/>
          <w:szCs w:val="22"/>
        </w:rPr>
        <w:t>10. ADEQUAÇÃO ORÇAMENTÁRIA</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O dispêndio financeiro decorrente da contratação ora pretendida decorrerá da dotação orçamentária:</w:t>
      </w:r>
    </w:p>
    <w:p w:rsidR="004314C5" w:rsidRPr="00AC0189" w:rsidRDefault="004314C5">
      <w:pPr>
        <w:spacing w:line="276" w:lineRule="auto"/>
        <w:jc w:val="both"/>
        <w:rPr>
          <w:rFonts w:ascii="Times New Roman" w:hAnsi="Times New Roman" w:cs="Times New Roman"/>
          <w:sz w:val="22"/>
          <w:szCs w:val="22"/>
        </w:rPr>
      </w:pPr>
    </w:p>
    <w:tbl>
      <w:tblPr>
        <w:tblW w:w="9638" w:type="dxa"/>
        <w:tblInd w:w="55" w:type="dxa"/>
        <w:tblCellMar>
          <w:top w:w="55" w:type="dxa"/>
          <w:left w:w="55" w:type="dxa"/>
          <w:bottom w:w="55" w:type="dxa"/>
          <w:right w:w="55" w:type="dxa"/>
        </w:tblCellMar>
        <w:tblLook w:val="04A0" w:firstRow="1" w:lastRow="0" w:firstColumn="1" w:lastColumn="0" w:noHBand="0" w:noVBand="1"/>
      </w:tblPr>
      <w:tblGrid>
        <w:gridCol w:w="3212"/>
        <w:gridCol w:w="5070"/>
        <w:gridCol w:w="1356"/>
      </w:tblGrid>
      <w:tr w:rsidR="004E5800" w:rsidRPr="00AC0189">
        <w:tc>
          <w:tcPr>
            <w:tcW w:w="3212" w:type="dxa"/>
            <w:tcBorders>
              <w:top w:val="single" w:sz="2" w:space="0" w:color="000000"/>
              <w:left w:val="single" w:sz="2" w:space="0" w:color="000000"/>
              <w:bottom w:val="single" w:sz="2" w:space="0" w:color="000000"/>
            </w:tcBorders>
          </w:tcPr>
          <w:p w:rsidR="004E5800" w:rsidRPr="00AC0189" w:rsidRDefault="00926389">
            <w:pPr>
              <w:pStyle w:val="Contedodatabela"/>
              <w:jc w:val="center"/>
              <w:rPr>
                <w:rFonts w:ascii="Times New Roman" w:hAnsi="Times New Roman" w:cs="Times New Roman"/>
                <w:b/>
                <w:bCs/>
                <w:sz w:val="22"/>
                <w:szCs w:val="22"/>
              </w:rPr>
            </w:pPr>
            <w:r w:rsidRPr="00AC0189">
              <w:rPr>
                <w:rFonts w:ascii="Times New Roman" w:hAnsi="Times New Roman" w:cs="Times New Roman"/>
                <w:b/>
                <w:bCs/>
                <w:sz w:val="22"/>
                <w:szCs w:val="22"/>
              </w:rPr>
              <w:t>Dotação</w:t>
            </w:r>
          </w:p>
        </w:tc>
        <w:tc>
          <w:tcPr>
            <w:tcW w:w="5070" w:type="dxa"/>
            <w:tcBorders>
              <w:top w:val="single" w:sz="2" w:space="0" w:color="000000"/>
              <w:left w:val="single" w:sz="2" w:space="0" w:color="000000"/>
              <w:bottom w:val="single" w:sz="2" w:space="0" w:color="000000"/>
            </w:tcBorders>
          </w:tcPr>
          <w:p w:rsidR="004E5800" w:rsidRPr="00AC0189" w:rsidRDefault="00926389">
            <w:pPr>
              <w:pStyle w:val="Contedodatabela"/>
              <w:jc w:val="center"/>
              <w:rPr>
                <w:rFonts w:ascii="Times New Roman" w:hAnsi="Times New Roman" w:cs="Times New Roman"/>
                <w:b/>
                <w:bCs/>
                <w:sz w:val="22"/>
                <w:szCs w:val="22"/>
              </w:rPr>
            </w:pPr>
            <w:r w:rsidRPr="00AC0189">
              <w:rPr>
                <w:rFonts w:ascii="Times New Roman" w:hAnsi="Times New Roman" w:cs="Times New Roman"/>
                <w:b/>
                <w:bCs/>
                <w:sz w:val="22"/>
                <w:szCs w:val="22"/>
              </w:rPr>
              <w:t>Elemento</w:t>
            </w:r>
          </w:p>
        </w:tc>
        <w:tc>
          <w:tcPr>
            <w:tcW w:w="1356" w:type="dxa"/>
            <w:tcBorders>
              <w:top w:val="single" w:sz="2" w:space="0" w:color="000000"/>
              <w:left w:val="single" w:sz="2" w:space="0" w:color="000000"/>
              <w:bottom w:val="single" w:sz="2" w:space="0" w:color="000000"/>
              <w:right w:val="single" w:sz="2" w:space="0" w:color="000000"/>
            </w:tcBorders>
          </w:tcPr>
          <w:p w:rsidR="004E5800" w:rsidRPr="00AC0189" w:rsidRDefault="00926389">
            <w:pPr>
              <w:pStyle w:val="Contedodatabela"/>
              <w:jc w:val="center"/>
              <w:rPr>
                <w:rFonts w:ascii="Times New Roman" w:hAnsi="Times New Roman" w:cs="Times New Roman"/>
                <w:b/>
                <w:bCs/>
                <w:sz w:val="22"/>
                <w:szCs w:val="22"/>
              </w:rPr>
            </w:pPr>
            <w:r w:rsidRPr="00AC0189">
              <w:rPr>
                <w:rFonts w:ascii="Times New Roman" w:hAnsi="Times New Roman" w:cs="Times New Roman"/>
                <w:b/>
                <w:bCs/>
                <w:sz w:val="22"/>
                <w:szCs w:val="22"/>
              </w:rPr>
              <w:t>Recurso</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956</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1501</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957</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1552</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959</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1501</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960</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1552</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2395</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1552</w:t>
            </w:r>
          </w:p>
        </w:tc>
      </w:tr>
    </w:tbl>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center"/>
        <w:rPr>
          <w:rFonts w:ascii="Times New Roman" w:hAnsi="Times New Roman" w:cs="Times New Roman"/>
          <w:sz w:val="22"/>
          <w:szCs w:val="22"/>
        </w:rPr>
      </w:pPr>
      <w:r w:rsidRPr="00AC0189">
        <w:rPr>
          <w:rFonts w:ascii="Times New Roman" w:hAnsi="Times New Roman" w:cs="Times New Roman"/>
          <w:sz w:val="22"/>
          <w:szCs w:val="22"/>
        </w:rPr>
        <w:t>Viadutos,</w:t>
      </w:r>
      <w:r w:rsidR="00F40D91" w:rsidRPr="00AC0189">
        <w:rPr>
          <w:rFonts w:ascii="Times New Roman" w:hAnsi="Times New Roman" w:cs="Times New Roman"/>
          <w:sz w:val="22"/>
          <w:szCs w:val="22"/>
        </w:rPr>
        <w:t xml:space="preserve"> 03 de fevereiro de 2025</w:t>
      </w:r>
      <w:r w:rsidRPr="00AC0189">
        <w:rPr>
          <w:rFonts w:ascii="Times New Roman" w:hAnsi="Times New Roman" w:cs="Times New Roman"/>
          <w:sz w:val="22"/>
          <w:szCs w:val="22"/>
        </w:rPr>
        <w:t xml:space="preserve">  </w:t>
      </w:r>
    </w:p>
    <w:p w:rsidR="004E5800" w:rsidRPr="00AC0189" w:rsidRDefault="004E5800">
      <w:pPr>
        <w:spacing w:line="276" w:lineRule="auto"/>
        <w:jc w:val="both"/>
        <w:rPr>
          <w:rFonts w:ascii="Times New Roman" w:hAnsi="Times New Roman" w:cs="Times New Roman"/>
          <w:sz w:val="22"/>
          <w:szCs w:val="22"/>
        </w:rPr>
      </w:pP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center"/>
        <w:rPr>
          <w:rFonts w:ascii="Times New Roman" w:hAnsi="Times New Roman" w:cs="Times New Roman"/>
          <w:sz w:val="22"/>
          <w:szCs w:val="22"/>
        </w:rPr>
      </w:pPr>
      <w:r w:rsidRPr="00AC0189">
        <w:rPr>
          <w:rFonts w:ascii="Times New Roman" w:hAnsi="Times New Roman" w:cs="Times New Roman"/>
          <w:sz w:val="22"/>
          <w:szCs w:val="22"/>
        </w:rPr>
        <w:t>_____________________________</w:t>
      </w:r>
    </w:p>
    <w:p w:rsidR="007F0965" w:rsidRPr="00AC0189" w:rsidRDefault="007F0965">
      <w:pPr>
        <w:spacing w:line="276" w:lineRule="auto"/>
        <w:jc w:val="center"/>
        <w:rPr>
          <w:rFonts w:ascii="Times New Roman" w:hAnsi="Times New Roman" w:cs="Times New Roman"/>
          <w:sz w:val="22"/>
          <w:szCs w:val="22"/>
        </w:rPr>
      </w:pPr>
      <w:proofErr w:type="spellStart"/>
      <w:r w:rsidRPr="00AC0189">
        <w:rPr>
          <w:rFonts w:ascii="Times New Roman" w:hAnsi="Times New Roman" w:cs="Times New Roman"/>
          <w:sz w:val="22"/>
          <w:szCs w:val="22"/>
        </w:rPr>
        <w:t>Giovan</w:t>
      </w:r>
      <w:proofErr w:type="spellEnd"/>
      <w:r w:rsidRPr="00AC0189">
        <w:rPr>
          <w:rFonts w:ascii="Times New Roman" w:hAnsi="Times New Roman" w:cs="Times New Roman"/>
          <w:sz w:val="22"/>
          <w:szCs w:val="22"/>
        </w:rPr>
        <w:t xml:space="preserve"> André </w:t>
      </w:r>
      <w:proofErr w:type="spellStart"/>
      <w:r w:rsidRPr="00AC0189">
        <w:rPr>
          <w:rFonts w:ascii="Times New Roman" w:hAnsi="Times New Roman" w:cs="Times New Roman"/>
          <w:sz w:val="22"/>
          <w:szCs w:val="22"/>
        </w:rPr>
        <w:t>Sperotto</w:t>
      </w:r>
      <w:proofErr w:type="spellEnd"/>
    </w:p>
    <w:p w:rsidR="004E5800" w:rsidRPr="00AC0189" w:rsidRDefault="007F0965">
      <w:pPr>
        <w:spacing w:line="276" w:lineRule="auto"/>
        <w:jc w:val="center"/>
        <w:rPr>
          <w:rFonts w:ascii="Times New Roman" w:hAnsi="Times New Roman" w:cs="Times New Roman"/>
          <w:sz w:val="22"/>
          <w:szCs w:val="22"/>
        </w:rPr>
      </w:pPr>
      <w:r w:rsidRPr="00AC0189">
        <w:rPr>
          <w:rFonts w:ascii="Times New Roman" w:hAnsi="Times New Roman" w:cs="Times New Roman"/>
          <w:sz w:val="22"/>
          <w:szCs w:val="22"/>
        </w:rPr>
        <w:t>Prefeito Municipal</w:t>
      </w:r>
      <w:r w:rsidR="00926389" w:rsidRPr="00AC0189">
        <w:rPr>
          <w:rFonts w:ascii="Times New Roman" w:hAnsi="Times New Roman" w:cs="Times New Roman"/>
          <w:sz w:val="22"/>
          <w:szCs w:val="22"/>
        </w:rPr>
        <w:br w:type="page"/>
      </w:r>
    </w:p>
    <w:p w:rsidR="004E5800" w:rsidRPr="00AC0189" w:rsidRDefault="00926389">
      <w:pPr>
        <w:jc w:val="center"/>
        <w:rPr>
          <w:rFonts w:ascii="Times New Roman" w:hAnsi="Times New Roman" w:cs="Times New Roman"/>
          <w:sz w:val="22"/>
          <w:szCs w:val="22"/>
        </w:rPr>
      </w:pPr>
      <w:r w:rsidRPr="00AC0189">
        <w:rPr>
          <w:rFonts w:ascii="Times New Roman" w:eastAsia="Arial" w:hAnsi="Times New Roman" w:cs="Times New Roman"/>
          <w:b/>
          <w:sz w:val="22"/>
          <w:szCs w:val="22"/>
        </w:rPr>
        <w:t xml:space="preserve"> </w:t>
      </w:r>
      <w:r w:rsidRPr="00AC0189">
        <w:rPr>
          <w:rFonts w:ascii="Times New Roman" w:hAnsi="Times New Roman" w:cs="Times New Roman"/>
          <w:b/>
          <w:sz w:val="22"/>
          <w:szCs w:val="22"/>
        </w:rPr>
        <w:t>PROCESSO Nº 58</w:t>
      </w:r>
      <w:r w:rsidRPr="00AC0189">
        <w:rPr>
          <w:rFonts w:ascii="Times New Roman" w:hAnsi="Times New Roman" w:cs="Times New Roman"/>
          <w:b/>
          <w:bCs/>
          <w:sz w:val="22"/>
          <w:szCs w:val="22"/>
          <w:u w:val="single"/>
        </w:rPr>
        <w:t>/2025</w:t>
      </w:r>
    </w:p>
    <w:p w:rsidR="004E5800" w:rsidRPr="00AC0189" w:rsidRDefault="00926389">
      <w:pPr>
        <w:jc w:val="center"/>
        <w:rPr>
          <w:rFonts w:ascii="Times New Roman" w:hAnsi="Times New Roman" w:cs="Times New Roman"/>
          <w:sz w:val="22"/>
          <w:szCs w:val="22"/>
        </w:rPr>
      </w:pPr>
      <w:r w:rsidRPr="00AC0189">
        <w:rPr>
          <w:rFonts w:ascii="Times New Roman" w:hAnsi="Times New Roman" w:cs="Times New Roman"/>
          <w:b/>
          <w:sz w:val="22"/>
          <w:szCs w:val="22"/>
        </w:rPr>
        <w:t>CHAMAMENTO PÚBLICO – CREDENCIAMENTO Nº 1/2025</w:t>
      </w:r>
    </w:p>
    <w:p w:rsidR="004E5800" w:rsidRPr="00AC0189" w:rsidRDefault="00926389" w:rsidP="004314C5">
      <w:pPr>
        <w:jc w:val="center"/>
        <w:rPr>
          <w:rFonts w:ascii="Times New Roman" w:hAnsi="Times New Roman" w:cs="Times New Roman"/>
          <w:b/>
          <w:sz w:val="22"/>
          <w:szCs w:val="22"/>
        </w:rPr>
      </w:pPr>
      <w:r w:rsidRPr="00AC0189">
        <w:rPr>
          <w:rFonts w:ascii="Times New Roman" w:hAnsi="Times New Roman" w:cs="Times New Roman"/>
          <w:b/>
          <w:sz w:val="22"/>
          <w:szCs w:val="22"/>
        </w:rPr>
        <w:tab/>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A Prefeitura Municipal Viadutos/RS, pessoa jurídica de direito público, inscrita no CNPJ sob n.º 87.613.352/0001-09, representada neste ato pelo Prefeito, Sr. </w:t>
      </w:r>
      <w:proofErr w:type="spellStart"/>
      <w:r w:rsidRPr="00AC0189">
        <w:rPr>
          <w:rFonts w:ascii="Times New Roman" w:hAnsi="Times New Roman" w:cs="Times New Roman"/>
          <w:sz w:val="22"/>
          <w:szCs w:val="22"/>
        </w:rPr>
        <w:t>Giovan</w:t>
      </w:r>
      <w:proofErr w:type="spellEnd"/>
      <w:r w:rsidRPr="00AC0189">
        <w:rPr>
          <w:rFonts w:ascii="Times New Roman" w:hAnsi="Times New Roman" w:cs="Times New Roman"/>
          <w:sz w:val="22"/>
          <w:szCs w:val="22"/>
        </w:rPr>
        <w:t xml:space="preserve"> André </w:t>
      </w:r>
      <w:proofErr w:type="spellStart"/>
      <w:r w:rsidRPr="00AC0189">
        <w:rPr>
          <w:rFonts w:ascii="Times New Roman" w:hAnsi="Times New Roman" w:cs="Times New Roman"/>
          <w:sz w:val="22"/>
          <w:szCs w:val="22"/>
        </w:rPr>
        <w:t>Sperotto</w:t>
      </w:r>
      <w:proofErr w:type="spellEnd"/>
      <w:r w:rsidRPr="00AC0189">
        <w:rPr>
          <w:rFonts w:ascii="Times New Roman" w:hAnsi="Times New Roman" w:cs="Times New Roman"/>
          <w:sz w:val="22"/>
          <w:szCs w:val="22"/>
        </w:rPr>
        <w:t xml:space="preserve">, no uso de suas prerrogativas legais e considerando o disposto no art.14, da Lei nº 11.947/2009 e na Resolução FNDE nº 04/2015, através da Secretaria Municipal de Educação, vem realizar Chamada Pública para aquisição de gêneros alimentícios da Agricultura Familiar e do Empreendedor Familiar Rural, destinado ao atendimento do Programa Nacional de Alimentação Escolar – </w:t>
      </w:r>
      <w:proofErr w:type="spellStart"/>
      <w:r w:rsidRPr="00AC0189">
        <w:rPr>
          <w:rFonts w:ascii="Times New Roman" w:hAnsi="Times New Roman" w:cs="Times New Roman"/>
          <w:sz w:val="22"/>
          <w:szCs w:val="22"/>
        </w:rPr>
        <w:t>Pnae</w:t>
      </w:r>
      <w:proofErr w:type="spellEnd"/>
      <w:r w:rsidRPr="00AC0189">
        <w:rPr>
          <w:rFonts w:ascii="Times New Roman" w:hAnsi="Times New Roman" w:cs="Times New Roman"/>
          <w:sz w:val="22"/>
          <w:szCs w:val="22"/>
        </w:rPr>
        <w:t xml:space="preserve">, durante o ano de 2025. </w:t>
      </w:r>
      <w:r w:rsidRPr="00AC0189">
        <w:rPr>
          <w:rFonts w:ascii="Times New Roman" w:hAnsi="Times New Roman" w:cs="Times New Roman"/>
          <w:b/>
          <w:sz w:val="22"/>
          <w:szCs w:val="22"/>
        </w:rPr>
        <w:t xml:space="preserve">Os interessados: Grupos Formais, informais ou Fornecedores Individuais </w:t>
      </w:r>
      <w:r w:rsidRPr="00AC0189">
        <w:rPr>
          <w:rFonts w:ascii="Times New Roman" w:hAnsi="Times New Roman" w:cs="Times New Roman"/>
          <w:sz w:val="22"/>
          <w:szCs w:val="22"/>
        </w:rPr>
        <w:t xml:space="preserve">deverão apresentar a documentação para habilitação e Projeto de Venda </w:t>
      </w:r>
      <w:r w:rsidRPr="00AC0189">
        <w:rPr>
          <w:rFonts w:ascii="Times New Roman" w:hAnsi="Times New Roman" w:cs="Times New Roman"/>
          <w:b/>
          <w:sz w:val="22"/>
          <w:szCs w:val="22"/>
        </w:rPr>
        <w:t>até o dia</w:t>
      </w:r>
      <w:r w:rsidR="007F0965" w:rsidRPr="00AC0189">
        <w:rPr>
          <w:rFonts w:ascii="Times New Roman" w:hAnsi="Times New Roman" w:cs="Times New Roman"/>
          <w:b/>
          <w:sz w:val="22"/>
          <w:szCs w:val="22"/>
        </w:rPr>
        <w:t xml:space="preserve"> 17 de fevereiro</w:t>
      </w:r>
      <w:r w:rsidRPr="00AC0189">
        <w:rPr>
          <w:rFonts w:ascii="Times New Roman" w:hAnsi="Times New Roman" w:cs="Times New Roman"/>
          <w:b/>
          <w:sz w:val="22"/>
          <w:szCs w:val="22"/>
        </w:rPr>
        <w:t>, às 0</w:t>
      </w:r>
      <w:r w:rsidR="007F0965" w:rsidRPr="00AC0189">
        <w:rPr>
          <w:rFonts w:ascii="Times New Roman" w:hAnsi="Times New Roman" w:cs="Times New Roman"/>
          <w:b/>
          <w:sz w:val="22"/>
          <w:szCs w:val="22"/>
        </w:rPr>
        <w:t>9</w:t>
      </w:r>
      <w:r w:rsidRPr="00AC0189">
        <w:rPr>
          <w:rFonts w:ascii="Times New Roman" w:hAnsi="Times New Roman" w:cs="Times New Roman"/>
          <w:b/>
          <w:sz w:val="22"/>
          <w:szCs w:val="22"/>
        </w:rPr>
        <w:t>:00</w:t>
      </w:r>
      <w:r w:rsidRPr="00AC0189">
        <w:rPr>
          <w:rFonts w:ascii="Times New Roman" w:hAnsi="Times New Roman" w:cs="Times New Roman"/>
          <w:sz w:val="22"/>
          <w:szCs w:val="22"/>
        </w:rPr>
        <w:t xml:space="preserve"> horas, na sede da Prefeitura Municipal, setor de compras e licitações sito a rua Anastácio Ribeiro, nº 84, centro, Viadutos-RS. </w:t>
      </w:r>
    </w:p>
    <w:p w:rsidR="004E5800" w:rsidRPr="00AC0189" w:rsidRDefault="004E5800">
      <w:pPr>
        <w:jc w:val="both"/>
        <w:rPr>
          <w:rFonts w:ascii="Times New Roman" w:hAnsi="Times New Roman" w:cs="Times New Roman"/>
          <w:sz w:val="22"/>
          <w:szCs w:val="22"/>
        </w:rPr>
      </w:pPr>
    </w:p>
    <w:p w:rsidR="004E5800" w:rsidRPr="00AC0189" w:rsidRDefault="00926389">
      <w:pPr>
        <w:numPr>
          <w:ilvl w:val="0"/>
          <w:numId w:val="2"/>
        </w:numPr>
        <w:ind w:left="284" w:hanging="284"/>
        <w:jc w:val="both"/>
        <w:rPr>
          <w:rFonts w:ascii="Times New Roman" w:hAnsi="Times New Roman" w:cs="Times New Roman"/>
          <w:b/>
          <w:sz w:val="22"/>
          <w:szCs w:val="22"/>
        </w:rPr>
      </w:pPr>
      <w:r w:rsidRPr="00AC0189">
        <w:rPr>
          <w:rFonts w:ascii="Times New Roman" w:hAnsi="Times New Roman" w:cs="Times New Roman"/>
          <w:b/>
          <w:sz w:val="22"/>
          <w:szCs w:val="22"/>
        </w:rPr>
        <w:t xml:space="preserve">OBJETO </w:t>
      </w:r>
    </w:p>
    <w:p w:rsidR="004E5800" w:rsidRPr="00AC0189" w:rsidRDefault="00926389" w:rsidP="007F0965">
      <w:pPr>
        <w:jc w:val="both"/>
        <w:rPr>
          <w:rFonts w:ascii="Times New Roman" w:hAnsi="Times New Roman" w:cs="Times New Roman"/>
          <w:sz w:val="22"/>
          <w:szCs w:val="22"/>
        </w:rPr>
      </w:pPr>
      <w:r w:rsidRPr="00AC0189">
        <w:rPr>
          <w:rFonts w:ascii="Times New Roman" w:hAnsi="Times New Roman" w:cs="Times New Roman"/>
          <w:sz w:val="22"/>
          <w:szCs w:val="22"/>
        </w:rPr>
        <w:t>O objeto da presente Chamada Pública nº 1</w:t>
      </w:r>
      <w:r w:rsidRPr="00AC0189">
        <w:rPr>
          <w:rFonts w:ascii="Times New Roman" w:hAnsi="Times New Roman" w:cs="Times New Roman"/>
          <w:b/>
          <w:sz w:val="22"/>
          <w:szCs w:val="22"/>
        </w:rPr>
        <w:t>/2025</w:t>
      </w:r>
      <w:r w:rsidRPr="00AC0189">
        <w:rPr>
          <w:rFonts w:ascii="Times New Roman" w:hAnsi="Times New Roman" w:cs="Times New Roman"/>
          <w:sz w:val="22"/>
          <w:szCs w:val="22"/>
        </w:rPr>
        <w:t xml:space="preserve"> – Processo nº 58</w:t>
      </w:r>
      <w:r w:rsidRPr="00AC0189">
        <w:rPr>
          <w:rFonts w:ascii="Times New Roman" w:hAnsi="Times New Roman" w:cs="Times New Roman"/>
          <w:b/>
          <w:bCs/>
          <w:sz w:val="22"/>
          <w:szCs w:val="22"/>
          <w:u w:val="single"/>
        </w:rPr>
        <w:t>/2025</w:t>
      </w:r>
      <w:r w:rsidRPr="00AC0189">
        <w:rPr>
          <w:rFonts w:ascii="Times New Roman" w:hAnsi="Times New Roman" w:cs="Times New Roman"/>
          <w:sz w:val="22"/>
          <w:szCs w:val="22"/>
        </w:rPr>
        <w:t xml:space="preserve"> é Aquisição de gêneros alimentícios da Agricultura Familiar e do Empreendedor Familiar Rural, para o atendimento ao Programa Nacional de Alimentação Escolar - PNAE, conforme especificações abaixo:</w:t>
      </w:r>
    </w:p>
    <w:tbl>
      <w:tblPr>
        <w:tblW w:w="96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709"/>
        <w:gridCol w:w="4252"/>
        <w:gridCol w:w="1223"/>
        <w:gridCol w:w="948"/>
        <w:gridCol w:w="1102"/>
        <w:gridCol w:w="1411"/>
      </w:tblGrid>
      <w:tr w:rsidR="004E5800" w:rsidRPr="00AC0189" w:rsidTr="00AC0189">
        <w:tc>
          <w:tcPr>
            <w:tcW w:w="709" w:type="dxa"/>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Item</w:t>
            </w:r>
          </w:p>
        </w:tc>
        <w:tc>
          <w:tcPr>
            <w:tcW w:w="4257" w:type="dxa"/>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Descrição</w:t>
            </w:r>
          </w:p>
        </w:tc>
        <w:tc>
          <w:tcPr>
            <w:tcW w:w="1217" w:type="dxa"/>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Quantidade</w:t>
            </w:r>
          </w:p>
        </w:tc>
        <w:tc>
          <w:tcPr>
            <w:tcW w:w="949" w:type="dxa"/>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Unid.</w:t>
            </w:r>
          </w:p>
        </w:tc>
        <w:tc>
          <w:tcPr>
            <w:tcW w:w="1102" w:type="dxa"/>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Valor Unitário</w:t>
            </w:r>
          </w:p>
        </w:tc>
        <w:tc>
          <w:tcPr>
            <w:tcW w:w="1411" w:type="dxa"/>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Valor Total</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Alface (crespa / lisa / americana). Verde, nova, sem deterioração, folha sã, sem rupturas. Acondicionada em embalagem adequada, resistente e devidamente higienizada.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R$ 9,90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R$ 1.485,00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w:t>
            </w:r>
          </w:p>
        </w:tc>
        <w:tc>
          <w:tcPr>
            <w:tcW w:w="4257"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Anholini</w:t>
            </w:r>
            <w:proofErr w:type="spellEnd"/>
            <w:r w:rsidRPr="00AC0189">
              <w:rPr>
                <w:rFonts w:ascii="Times New Roman" w:hAnsi="Times New Roman" w:cs="Times New Roman"/>
                <w:sz w:val="22"/>
                <w:szCs w:val="22"/>
              </w:rPr>
              <w:t xml:space="preserve"> de frango. Embalagem com 500g. Deve ser rotulado com identificação do produto, data de fabricação e prazo de validade. A embalagem não pode estar danificada.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R$ 54,43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R$ 5.443,33</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Arroz branco. Subgrupo polido. Tipo I. Classe longo fino. Embalagem com 05kg. A embalagem não pode estar danificada. Prazo mínimo de validade </w:t>
            </w:r>
            <w:r w:rsidR="007F0965" w:rsidRPr="00AC0189">
              <w:rPr>
                <w:rFonts w:ascii="Times New Roman" w:hAnsi="Times New Roman" w:cs="Times New Roman"/>
                <w:sz w:val="22"/>
                <w:szCs w:val="22"/>
              </w:rPr>
              <w:t>05 meses a partir da entrega.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R$ 9,17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R$ 733,34</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Bebida láctea de fruta. Diversos sabores. Embalagem com 1 litro. A embalagem não pode estar danificada. Prazo mínimo de validade 15 dias. O produto deve ser entregue resfriado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420,00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R$ 10,20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R$ 4.284,00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Beterraba. Sem ferimentos ou defeitos, sem manchas. Acondicionado em embalagem adequada, resistente e devidamente higienizada. Grau médio de maturação.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R$ 9,73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R$ 1.168,00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Bergamota. Nova, sem deterioração, grau médio de amadurecimento, com casca sã, sem ruptura. Acondicionado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230,00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R$ 7,07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R$ 1.625,34</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Bolacha caseira macia com glacê. Embalagem com 01kg.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R$ 1.896,67</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8</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Bolacha caseira macia com glacê com leite e derivados zero lactose. Embalagem com 500g.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Isento de lactose na composição.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R$ 303,47</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9</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Bolacha caseira macia com leite e derivados zero lactose. Embalagem com 500g.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Isento de lactose na composição.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R$ 151,73</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10</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Bolacha caseira macia. Embalagem com 01kg.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R$ 1.896,67</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11</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caseiro diversos sabores com leite e derivados zero lactose.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Isento de lactose na composição. Sabores: milho, formigueiro, chocolate e cenoura. A ser entregue de acordo com especificação no pedido.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R$ 44,00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R$ 528,00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12</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caseiro diversos sabores.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Sabores: milho, formigueiro, chocolate e cenoura. A ser entregue de acordo com especificação no pedido.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230,00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R$ 44,00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R$ 10.120,00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13</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de banana sem açúcar com leite e derivados zero lactose.</w:t>
            </w:r>
            <w:r w:rsidR="007F0965" w:rsidRPr="00AC0189">
              <w:rPr>
                <w:rFonts w:ascii="Times New Roman" w:hAnsi="Times New Roman" w:cs="Times New Roman"/>
                <w:sz w:val="22"/>
                <w:szCs w:val="22"/>
              </w:rPr>
              <w:t xml:space="preserve"> </w:t>
            </w:r>
            <w:r w:rsidRPr="00AC0189">
              <w:rPr>
                <w:rFonts w:ascii="Times New Roman" w:hAnsi="Times New Roman" w:cs="Times New Roman"/>
                <w:sz w:val="22"/>
                <w:szCs w:val="22"/>
              </w:rPr>
              <w:t>Não pode conter nenhum tipo de açúcar, adoçante ou similar.</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9,00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R$ 43,17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R$ 388,50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14</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Bolo de banana, não pode conter nenhum tipo de </w:t>
            </w:r>
            <w:r w:rsidR="007F0965" w:rsidRPr="00AC0189">
              <w:rPr>
                <w:rFonts w:ascii="Times New Roman" w:hAnsi="Times New Roman" w:cs="Times New Roman"/>
                <w:sz w:val="22"/>
                <w:szCs w:val="22"/>
              </w:rPr>
              <w:t>açúcar</w:t>
            </w:r>
            <w:r w:rsidRPr="00AC0189">
              <w:rPr>
                <w:rFonts w:ascii="Times New Roman" w:hAnsi="Times New Roman" w:cs="Times New Roman"/>
                <w:sz w:val="22"/>
                <w:szCs w:val="22"/>
              </w:rPr>
              <w:t xml:space="preserve">, adoçante ou similar. Simples, sem cobertura, macio, isento de mofo, odores e </w:t>
            </w:r>
            <w:r w:rsidR="007F0965" w:rsidRPr="00AC0189">
              <w:rPr>
                <w:rFonts w:ascii="Times New Roman" w:hAnsi="Times New Roman" w:cs="Times New Roman"/>
                <w:sz w:val="22"/>
                <w:szCs w:val="22"/>
              </w:rPr>
              <w:t>substâncias</w:t>
            </w:r>
            <w:r w:rsidRPr="00AC0189">
              <w:rPr>
                <w:rFonts w:ascii="Times New Roman" w:hAnsi="Times New Roman" w:cs="Times New Roman"/>
                <w:sz w:val="22"/>
                <w:szCs w:val="22"/>
              </w:rPr>
              <w:t xml:space="preserve"> estranhas, com tamanhos regulares. O produto deverá ser rotulado com data de fabricação e validade, identificação do produto e ingredientes.</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45,00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R$ 43,60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R$ 1.962,00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Brócolis. Novo, de tamanho grande e limpo, sem ferimentos ou defeitos, sem manchas. Acondicionado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R$ 27,18</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R$ 4.620,60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16</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em cubos congelada.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w:t>
            </w:r>
            <w:r w:rsidR="007F0965" w:rsidRPr="00AC0189">
              <w:rPr>
                <w:rFonts w:ascii="Times New Roman" w:hAnsi="Times New Roman" w:cs="Times New Roman"/>
                <w:sz w:val="22"/>
                <w:szCs w:val="22"/>
              </w:rPr>
              <w:t>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140,00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R$ 46,63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R$ 6.528,66</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17</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moída congelada de primeira.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 Aspecto próprio, não amolecida e nem pegajosa, cor própria sem manchas esverdeadas, cheiro e sabor próprio, com ausência de sujidades, parasitos e larvas. Com descrição do peso, fornecedor, data de validade e carimbo do S.I.F.</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R$ 44,70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R$ 7.599,00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18</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Carne bovina para sopa com osso. Embalagem com 01kg. A carne </w:t>
            </w:r>
            <w:r w:rsidR="007F0965"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conter no máximo 5% de gordura, isenta de cartilagens e ossos. Com aspecto não pegajoso. Cor vermelho vivo, sem escurecimento ou manchas esverdeadas. A embalagem não pode estar furada ou rasgada. O produto </w:t>
            </w:r>
            <w:r w:rsidR="007F0965"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e prazo de validade.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R$ 28,48</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R$ 854,50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19</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pedaço inteiro (para bife).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R$ 46,27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R$ 2.313,34</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20</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suína em cubos.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R$ 28,77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R$ 3.452,00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21</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Cenoura. Nova, de tamanho grande e limpa, sem ferimentos ou defeitos, sem manchas.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R$ 7,55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R$ 906,40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22</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Chicória, verde, nova, sem deterioração, de primeira categoria, folha sã, sem rupturas, acondicionada em embalagem transparente e resistente, com etiqueta de pesagem e devidamente higienizadas</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R$ 12,14</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R$ 485,47</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23</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Chuchu. Novo, de primeira qualidade, de tamanho grande e limpo, sem ferimentos ou defeitos, sem manchas, livres de resíduos de fertilizantes. Bom para consumo. Acondicionado em embalagem adequada, resisten</w:t>
            </w:r>
            <w:r w:rsidR="007F0965" w:rsidRPr="00AC0189">
              <w:rPr>
                <w:rFonts w:ascii="Times New Roman" w:hAnsi="Times New Roman" w:cs="Times New Roman"/>
                <w:sz w:val="22"/>
                <w:szCs w:val="22"/>
              </w:rPr>
              <w:t xml:space="preserve">te e devidamente higienizada.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R$ 5,44</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R$ 434,94</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24</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Couve chinesa. Verde, nova, sem deterioração, folha sã. Boa para consumo. Deve conter etiqueta de pesagem. Acondicionada em embalagem adequada, resistente 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25</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Couve flor. Nova, sem deterioração, boa para consumo. Acondicionada em embalagem adequada, resiste</w:t>
            </w:r>
            <w:r w:rsidR="007F0965" w:rsidRPr="00AC0189">
              <w:rPr>
                <w:rFonts w:ascii="Times New Roman" w:hAnsi="Times New Roman" w:cs="Times New Roman"/>
                <w:sz w:val="22"/>
                <w:szCs w:val="22"/>
              </w:rPr>
              <w:t xml:space="preserve">nte e devidamente higienizada.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R$ 31,67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R$ 2.375,00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26</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Cuca caseira simples com recheio. Macia, isenta de mofo, odores e substancias estranhas. Com tamanhos regulares. Recheada com doce de leite. O produto </w:t>
            </w:r>
            <w:r w:rsidR="007F0965"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190,00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R$ 29,77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R$ 5.655,67</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27</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Cuca caseira simples com recheio, com leite e derivados zero lactose. Macia, isenta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6,00</w:t>
            </w:r>
          </w:p>
        </w:tc>
        <w:tc>
          <w:tcPr>
            <w:tcW w:w="949"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Und</w:t>
            </w:r>
            <w:proofErr w:type="spellEnd"/>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R$ 29,77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R$ 178,60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28</w:t>
            </w:r>
          </w:p>
        </w:tc>
        <w:tc>
          <w:tcPr>
            <w:tcW w:w="4257" w:type="dxa"/>
          </w:tcPr>
          <w:p w:rsidR="004E5800" w:rsidRPr="00AC0189" w:rsidRDefault="00166557">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Doce de leite. Embalagem com 01kg. Sem adição de conservantes. O produto deverá ser rotulado com data de fabricação, identificação do produto, ingredientes e prazo de validade. Acondicionado em embalagem adequada, resistente e devidamente higienizada. Somente com os ingredientes: leite, açúcar e bicarbonato de sódio.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25,00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R$ 42,15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R$ 1.053,75</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29</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Enroladinho de carne assado. Macio, isento de mofo, odores e substancias estranhas. Com tamanhos regulares. Pesando aproximadamente 35g. O produto </w:t>
            </w:r>
            <w:r w:rsidR="007F0965"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R$ 55,67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R$ 4.175,00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30</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Isento de lactose na composição.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R$ 55,83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R$ 446,67</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31</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frango assado.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w:t>
            </w:r>
            <w:r w:rsidR="007F0965" w:rsidRPr="00AC0189">
              <w:rPr>
                <w:rFonts w:ascii="Times New Roman" w:hAnsi="Times New Roman" w:cs="Times New Roman"/>
                <w:sz w:val="22"/>
                <w:szCs w:val="22"/>
              </w:rPr>
              <w:t xml:space="preserve">nte e devidamente higienizada.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R$ 55,67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R$ 4.175,00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32</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R$ 55,83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R$ 446,67</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33</w:t>
            </w:r>
          </w:p>
        </w:tc>
        <w:tc>
          <w:tcPr>
            <w:tcW w:w="4257"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carne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135,00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R$ 58,67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R$ 7.920,00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34</w:t>
            </w:r>
          </w:p>
        </w:tc>
        <w:tc>
          <w:tcPr>
            <w:tcW w:w="4257"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carne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R$ 59,07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R$ 472,53</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35</w:t>
            </w:r>
          </w:p>
        </w:tc>
        <w:tc>
          <w:tcPr>
            <w:tcW w:w="4257"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frango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135,00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R$ 58,50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R$ 7.897,50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36</w:t>
            </w:r>
          </w:p>
        </w:tc>
        <w:tc>
          <w:tcPr>
            <w:tcW w:w="4257"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frango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R$ 59,00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R$ 472,00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37</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carioca. Embalagem com 01kg. Novo, bom para o consumo, livre de sujidades. Acondicionado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R$ 13,07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R$ 392,00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38</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preto. Embalagem com 01kg. Novo, bom para o consumo, livre de sujidades. Acondicionado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949"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Pct</w:t>
            </w:r>
            <w:proofErr w:type="spellEnd"/>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R$ 10,55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R$ 316,40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39</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vermelho. Embalagem com 01kg. Novo, bom para o consumo, livre de sujidades. Acondicionado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R$ 17,68</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R$ 530,40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40</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Laranja Bahia (umbigo). Nova, sem deterioração, grau médio de amadurecimento, com casca sã, sem ruptura. Acondicionado em embalagem adequada, resistente e devidamente </w:t>
            </w:r>
            <w:r w:rsidR="007F0965" w:rsidRPr="00AC0189">
              <w:rPr>
                <w:rFonts w:ascii="Times New Roman" w:hAnsi="Times New Roman" w:cs="Times New Roman"/>
                <w:sz w:val="22"/>
                <w:szCs w:val="22"/>
              </w:rPr>
              <w:t>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R$ 6,02</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R$ 2.406,68</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41</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Leite integral pasteurizado. Embalagem plástica com 01 litro. Com odor e textura característicos, isento de substancias estranhas. Prazo mínimo de validade 03 dias. O produto deverá ser rotulado com data de fabricação, identificação do produto, ingredientes e prazo de validade. O produto deve ser entregue resfriado. Acondicionado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R$ 6,98</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R$ 6.976,70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42</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Mandioca limpa. Nova, Sem deterioração, boa para o consumo. Acondicionado em embalagem adequada, resiste</w:t>
            </w:r>
            <w:r w:rsidR="007F0965" w:rsidRPr="00AC0189">
              <w:rPr>
                <w:rFonts w:ascii="Times New Roman" w:hAnsi="Times New Roman" w:cs="Times New Roman"/>
                <w:sz w:val="22"/>
                <w:szCs w:val="22"/>
              </w:rPr>
              <w:t xml:space="preserve">nte e devidamente higienizada.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R$ 9,73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R$ 778,14</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43</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cabelo de anjo.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R$ 22,73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R$ 1.136,67</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44</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fresca tipo talharim.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R$ 22,73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R$ 3.864,66</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45</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para lasanha. Embalagem com 01kg. O produto deverá ser rotulado com data de fabricação, identificação do produto, ingredientes e prazo de validade. O produto deve ser entregue refrigerado ou congelado.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R$ 22,80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R$ 912,00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46</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para lasanha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R$ 22,80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R$ 91,20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47</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Moranga </w:t>
            </w:r>
            <w:proofErr w:type="spellStart"/>
            <w:r w:rsidRPr="00AC0189">
              <w:rPr>
                <w:rFonts w:ascii="Times New Roman" w:hAnsi="Times New Roman" w:cs="Times New Roman"/>
                <w:sz w:val="22"/>
                <w:szCs w:val="22"/>
              </w:rPr>
              <w:t>cabotiá</w:t>
            </w:r>
            <w:proofErr w:type="spellEnd"/>
            <w:r w:rsidRPr="00AC0189">
              <w:rPr>
                <w:rFonts w:ascii="Times New Roman" w:hAnsi="Times New Roman" w:cs="Times New Roman"/>
                <w:sz w:val="22"/>
                <w:szCs w:val="22"/>
              </w:rPr>
              <w:t>. Nova. Com tamanho grande e limpa, sem deterioração, com casca sã, sem rupturas.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200,00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R$ 5,02</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R$ 1.003,34</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48</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Morango in natura. Bandeja com 500g. Novo, sem deterioração, grau médio de amadurecimento. Acondicionado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R$ 32,40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R$ 8.099,18</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49</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Nhoque caseiro sem recheio. Embalagem com 500g. O produto </w:t>
            </w:r>
            <w:r w:rsidR="007F0965"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140,00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R$ 25,55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R$ 3.577,00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50</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Nhoque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R$ 25,95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R$ 311,40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51</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branco fatiado. Macio, isento de mofo, odores e substâncias estranhas. Embalagem de 500g. Com tamanhos regulares. O produto deverá ser rotulado com data de fabricação, identificação do produto, ingredientes e prazo de validade. O produto deve ser entregue em temperatura ambiente. Acondicionado em embalagem adequada, resistente e devidamente higienizada. Isento de lactose.</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c>
          <w:tcPr>
            <w:tcW w:w="949"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Pct</w:t>
            </w:r>
            <w:proofErr w:type="spellEnd"/>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R$ 24,17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R$ 966,67</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52</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integral fatiado. Embalagem de 500g.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Ingredientes: Farinha de trigo integral, glúten, óleo de soja, açúcar, sal, farinha de centeio ou de aveia, fermento, água.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R$ 27,83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R$ 2.783,33</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53</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tipo cachorro-quente. Composição: farinha de trigo, água, açúcar, sal e fermento biológico. Peso médio: 50 g por unidade.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Validade mínima de 7 dias a contar da data de entrega. Isento de lactose.</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R$ 1,62</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R$ 889,19</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54</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Pão caseiro tipo francês.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R$ 17,40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R$ 2.088,00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55</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Pastel de carne assado. Macio, isento de mofo, odores e substancias estranhas. Com tamanhos regulares. Pesando aproximadamente 35g. O produto </w:t>
            </w:r>
            <w:r w:rsidR="007F0965"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R$ 9.067,50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56</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Pastel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R$ 60,82</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R$ 486,53</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57</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Pastel de frango assado. Macio, isento de mofo, odores e substancias estranhas. Com tamanhos regulares. Pesando aproximadamente 35g. O produto </w:t>
            </w:r>
            <w:r w:rsidR="007F0965" w:rsidRPr="00AC0189">
              <w:rPr>
                <w:rFonts w:ascii="Times New Roman" w:hAnsi="Times New Roman" w:cs="Times New Roman"/>
                <w:sz w:val="22"/>
                <w:szCs w:val="22"/>
              </w:rPr>
              <w:t>deverá</w:t>
            </w:r>
            <w:r w:rsidRPr="00AC0189">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R$ 6.045,00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58</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Pastel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R$ 60,82</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R$ 608,17</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59</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Pepino. Novo, de tamanho regular e limpo, sem ferimentos ou defeitos, sem manchas. Acondicionado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R$ 231,67</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60</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Pimentão. Com tamanhos regulares, sem deterioração, grau médio de amadurecimento, com casca sã, sem rupturas. Acondicionado em embalagem adequada, resistente e devidamente </w:t>
            </w:r>
            <w:r w:rsidR="007F0965" w:rsidRPr="00AC0189">
              <w:rPr>
                <w:rFonts w:ascii="Times New Roman" w:hAnsi="Times New Roman" w:cs="Times New Roman"/>
                <w:sz w:val="22"/>
                <w:szCs w:val="22"/>
              </w:rPr>
              <w:t xml:space="preserve">higienizada.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949"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Und</w:t>
            </w:r>
            <w:proofErr w:type="spellEnd"/>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R$ 9,05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R$ 678,75</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61</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Pizza diversos sabores.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Sabores para o recheio: brócolis e queijo, carne bovina desfiada, estrogonofe de gado, frango com catupiry, legumes, milho e queijo, </w:t>
            </w:r>
            <w:proofErr w:type="spellStart"/>
            <w:r w:rsidRPr="00AC0189">
              <w:rPr>
                <w:rFonts w:ascii="Times New Roman" w:hAnsi="Times New Roman" w:cs="Times New Roman"/>
                <w:sz w:val="22"/>
                <w:szCs w:val="22"/>
              </w:rPr>
              <w:t>muçarela</w:t>
            </w:r>
            <w:proofErr w:type="spellEnd"/>
            <w:r w:rsidRPr="00AC0189">
              <w:rPr>
                <w:rFonts w:ascii="Times New Roman" w:hAnsi="Times New Roman" w:cs="Times New Roman"/>
                <w:sz w:val="22"/>
                <w:szCs w:val="22"/>
              </w:rPr>
              <w:t>.</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360,00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R$ 76,90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R$ 27.684,00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62</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Pizza diversos sabores zero lactose.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Produzida com ingredientes zero lactose. Isento de lactose na composição.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R$ 77,17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R$ 1.389,00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63</w:t>
            </w:r>
          </w:p>
        </w:tc>
        <w:tc>
          <w:tcPr>
            <w:tcW w:w="4257" w:type="dxa"/>
          </w:tcPr>
          <w:p w:rsidR="004E5800" w:rsidRPr="00AC0189" w:rsidRDefault="007F0965">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Queijo</w:t>
            </w:r>
            <w:r w:rsidR="00926389" w:rsidRPr="00AC0189">
              <w:rPr>
                <w:rFonts w:ascii="Times New Roman" w:hAnsi="Times New Roman" w:cs="Times New Roman"/>
                <w:sz w:val="22"/>
                <w:szCs w:val="22"/>
              </w:rPr>
              <w:t xml:space="preserve"> fatiado. Embalagem com 01kg. Não deverá apresentar superfície pegajosa ou consistência anormal. O produto deverá ser rotulado com data de fabricação, identificação do produto, ingredientes e prazo de validade. O produto deve ser entregue resfriado. Acondicionado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R$ 61,25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R$ 4.900,00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64</w:t>
            </w:r>
          </w:p>
        </w:tc>
        <w:tc>
          <w:tcPr>
            <w:tcW w:w="4257" w:type="dxa"/>
          </w:tcPr>
          <w:p w:rsidR="004E5800" w:rsidRPr="00AC0189" w:rsidRDefault="00166557">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Queijo ralado. Embalagem com 500g. Não deverá apresentar superfície pegajosa ou consistência anormal. O produto deverá ser rotulado com data de fabricação, identificação do produto, ingredientes e prazo de validade. O produto deve ser entregue resfriado. Acondicionado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R$ 112,75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R$ 563,75</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65</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Repolho (verde / roxo). Novo, sem deterioração, bom para consumo, folhas sãs. Acondicionado em embalagem adequada, resiste</w:t>
            </w:r>
            <w:r w:rsidR="007F0965" w:rsidRPr="00AC0189">
              <w:rPr>
                <w:rFonts w:ascii="Times New Roman" w:hAnsi="Times New Roman" w:cs="Times New Roman"/>
                <w:sz w:val="22"/>
                <w:szCs w:val="22"/>
              </w:rPr>
              <w:t>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R$ 8,07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R$ 1.210,50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66</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Suco de uva integral. Embalagem: 1 litro. Tipo de Embalagem: Garrafa; Sem Adição de Açúcares, Corantes e Conservantes; Sem Glúten; Sem Lactose; Sem Sódio.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R$ 22,77</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R$ 7.968,35</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67</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Tempero verde (salsinha e cebolinha). Em maço, pesando aproximadamente 150g cada. Nova, com folhas sãs, firmes, viçosas, de cor verde brilhante, livres de resíduos de fertilizantes, de colheita recente. Não deve conter pestes ou similares.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949" w:type="dxa"/>
          </w:tcPr>
          <w:p w:rsidR="004E5800" w:rsidRPr="00AC0189" w:rsidRDefault="00926389">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Ma</w:t>
            </w:r>
            <w:proofErr w:type="spellEnd"/>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R$ 5,62</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R$ 421,25</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68</w:t>
            </w:r>
          </w:p>
        </w:tc>
        <w:tc>
          <w:tcPr>
            <w:tcW w:w="4257" w:type="dxa"/>
          </w:tcPr>
          <w:p w:rsidR="004E5800" w:rsidRPr="00AC0189" w:rsidRDefault="00AC01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Tomate. Tamanhos regulares. Tomate longa vida e ou saladete, de primeira qualidade, in natura, grau médio de amadurecimento, tamanho médio, íntegro, sem danos químicos, físicos e biológicos, com ausência de sujidades. Acondicionado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R$ 6,40</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R$ 1.920,00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69</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Torta salgada com frango ou carne, queijo e legumes com leite e derivados zero lactose.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R$ 46,25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R$ 370,00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70</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Torta salgada com frango ou carne, queijo e legumes. Macia, isenta de mofo, odores e substâncias estranhas. O produto deverá ser rotulado com data de fabricação, identificação do produto, ingre</w:t>
            </w:r>
            <w:r w:rsidR="007F0965" w:rsidRPr="00AC0189">
              <w:rPr>
                <w:rFonts w:ascii="Times New Roman" w:hAnsi="Times New Roman" w:cs="Times New Roman"/>
                <w:sz w:val="22"/>
                <w:szCs w:val="22"/>
              </w:rPr>
              <w:t xml:space="preserve">dientes e prazo de validade. O </w:t>
            </w:r>
            <w:r w:rsidRPr="00AC0189">
              <w:rPr>
                <w:rFonts w:ascii="Times New Roman" w:hAnsi="Times New Roman" w:cs="Times New Roman"/>
                <w:sz w:val="22"/>
                <w:szCs w:val="22"/>
              </w:rPr>
              <w:t xml:space="preserve">produto deve ser entregue em temperatura ambiente. Acondicionada em embalagem adequada, resistente e devidamente higienizada.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R$ 45,75</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R$ 5.947,50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71</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Vagem. Nova, sem deterioração, de primeira categoria, unidades com tamanho regular. Acondicionada em embalagem adequada, resistente e devidamente higienizada. </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R$ 15,82</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R$ 791,00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72</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Xodozinho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R$ 70,63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R$ 1.271,40</w:t>
            </w:r>
          </w:p>
        </w:tc>
      </w:tr>
      <w:tr w:rsidR="004E5800" w:rsidRPr="00AC0189" w:rsidTr="00AC0189">
        <w:tc>
          <w:tcPr>
            <w:tcW w:w="70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73</w:t>
            </w:r>
          </w:p>
        </w:tc>
        <w:tc>
          <w:tcPr>
            <w:tcW w:w="4257"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Xodozinho.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217"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180,00</w:t>
            </w:r>
          </w:p>
        </w:tc>
        <w:tc>
          <w:tcPr>
            <w:tcW w:w="949" w:type="dxa"/>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102"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R$ 70,63</w:t>
            </w:r>
          </w:p>
        </w:tc>
        <w:tc>
          <w:tcPr>
            <w:tcW w:w="1411" w:type="dxa"/>
          </w:tcPr>
          <w:p w:rsidR="004E5800" w:rsidRPr="00AC0189" w:rsidRDefault="00926389">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R$ 12.713,99</w:t>
            </w:r>
          </w:p>
        </w:tc>
      </w:tr>
    </w:tbl>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Observação 01 – </w:t>
      </w:r>
      <w:r w:rsidRPr="00AC0189">
        <w:rPr>
          <w:rFonts w:ascii="Times New Roman" w:hAnsi="Times New Roman" w:cs="Times New Roman"/>
          <w:sz w:val="22"/>
          <w:szCs w:val="22"/>
        </w:rPr>
        <w:t xml:space="preserve">Preço de aquisição é o preço a ser pago ao fornecedor da agricultura familiar (Resolução CD/FNDE nº4 – de 02 de abril de 2015 – art. 29, §3º).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Observação 02</w:t>
      </w:r>
      <w:r w:rsidRPr="00AC0189">
        <w:rPr>
          <w:rFonts w:ascii="Times New Roman" w:hAnsi="Times New Roman" w:cs="Times New Roman"/>
          <w:sz w:val="22"/>
          <w:szCs w:val="22"/>
        </w:rPr>
        <w:t xml:space="preserve"> – Os produtos </w:t>
      </w:r>
      <w:r w:rsidRPr="00AC0189">
        <w:rPr>
          <w:rFonts w:ascii="Times New Roman" w:hAnsi="Times New Roman" w:cs="Times New Roman"/>
          <w:b/>
          <w:sz w:val="22"/>
          <w:szCs w:val="22"/>
        </w:rPr>
        <w:t>serão adquiridos conforme a necessidade</w:t>
      </w:r>
      <w:r w:rsidRPr="00AC0189">
        <w:rPr>
          <w:rFonts w:ascii="Times New Roman" w:hAnsi="Times New Roman" w:cs="Times New Roman"/>
          <w:sz w:val="22"/>
          <w:szCs w:val="22"/>
        </w:rPr>
        <w:t xml:space="preserve">, obedecendo no </w:t>
      </w:r>
      <w:r w:rsidRPr="00AC0189">
        <w:rPr>
          <w:rFonts w:ascii="Times New Roman" w:hAnsi="Times New Roman" w:cs="Times New Roman"/>
          <w:b/>
          <w:sz w:val="22"/>
          <w:szCs w:val="22"/>
        </w:rPr>
        <w:t xml:space="preserve">mínimo a aquisição de 30% </w:t>
      </w:r>
      <w:r w:rsidRPr="00AC0189">
        <w:rPr>
          <w:rFonts w:ascii="Times New Roman" w:hAnsi="Times New Roman" w:cs="Times New Roman"/>
          <w:sz w:val="22"/>
          <w:szCs w:val="22"/>
        </w:rPr>
        <w:t>estabelecido em Lei.</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2. FONTE DE RECURSO</w:t>
      </w:r>
      <w:r w:rsidRPr="00AC0189">
        <w:rPr>
          <w:rFonts w:ascii="Times New Roman" w:hAnsi="Times New Roman" w:cs="Times New Roman"/>
          <w:sz w:val="22"/>
          <w:szCs w:val="22"/>
        </w:rPr>
        <w:t xml:space="preserve"> </w:t>
      </w:r>
    </w:p>
    <w:p w:rsidR="004E5800" w:rsidRPr="00AC0189" w:rsidRDefault="00926389">
      <w:pPr>
        <w:autoSpaceDE w:val="0"/>
        <w:jc w:val="both"/>
        <w:rPr>
          <w:rFonts w:ascii="Times New Roman" w:hAnsi="Times New Roman" w:cs="Times New Roman"/>
          <w:sz w:val="22"/>
          <w:szCs w:val="22"/>
        </w:rPr>
      </w:pPr>
      <w:r w:rsidRPr="00AC0189">
        <w:rPr>
          <w:rFonts w:ascii="Times New Roman" w:hAnsi="Times New Roman" w:cs="Times New Roman"/>
          <w:sz w:val="22"/>
          <w:szCs w:val="22"/>
        </w:rPr>
        <w:t>As despesas decorrentes do objeto, correrão à conta das seguintes dotações orçamentárias:</w:t>
      </w:r>
    </w:p>
    <w:tbl>
      <w:tblPr>
        <w:tblW w:w="9638" w:type="dxa"/>
        <w:tblInd w:w="55" w:type="dxa"/>
        <w:tblCellMar>
          <w:top w:w="55" w:type="dxa"/>
          <w:left w:w="55" w:type="dxa"/>
          <w:bottom w:w="55" w:type="dxa"/>
          <w:right w:w="55" w:type="dxa"/>
        </w:tblCellMar>
        <w:tblLook w:val="04A0" w:firstRow="1" w:lastRow="0" w:firstColumn="1" w:lastColumn="0" w:noHBand="0" w:noVBand="1"/>
      </w:tblPr>
      <w:tblGrid>
        <w:gridCol w:w="3212"/>
        <w:gridCol w:w="5070"/>
        <w:gridCol w:w="1356"/>
      </w:tblGrid>
      <w:tr w:rsidR="004E5800" w:rsidRPr="00AC0189">
        <w:tc>
          <w:tcPr>
            <w:tcW w:w="3212" w:type="dxa"/>
            <w:tcBorders>
              <w:top w:val="single" w:sz="2" w:space="0" w:color="000000"/>
              <w:left w:val="single" w:sz="2" w:space="0" w:color="000000"/>
              <w:bottom w:val="single" w:sz="2" w:space="0" w:color="000000"/>
            </w:tcBorders>
          </w:tcPr>
          <w:p w:rsidR="004E5800" w:rsidRPr="00AC0189" w:rsidRDefault="00926389">
            <w:pPr>
              <w:pStyle w:val="Contedodatabela"/>
              <w:jc w:val="center"/>
              <w:rPr>
                <w:rFonts w:ascii="Times New Roman" w:hAnsi="Times New Roman" w:cs="Times New Roman"/>
                <w:b/>
                <w:bCs/>
                <w:sz w:val="22"/>
                <w:szCs w:val="22"/>
              </w:rPr>
            </w:pPr>
            <w:r w:rsidRPr="00AC0189">
              <w:rPr>
                <w:rFonts w:ascii="Times New Roman" w:hAnsi="Times New Roman" w:cs="Times New Roman"/>
                <w:b/>
                <w:bCs/>
                <w:sz w:val="22"/>
                <w:szCs w:val="22"/>
              </w:rPr>
              <w:t>Dotação</w:t>
            </w:r>
          </w:p>
        </w:tc>
        <w:tc>
          <w:tcPr>
            <w:tcW w:w="5070" w:type="dxa"/>
            <w:tcBorders>
              <w:top w:val="single" w:sz="2" w:space="0" w:color="000000"/>
              <w:left w:val="single" w:sz="2" w:space="0" w:color="000000"/>
              <w:bottom w:val="single" w:sz="2" w:space="0" w:color="000000"/>
            </w:tcBorders>
          </w:tcPr>
          <w:p w:rsidR="004E5800" w:rsidRPr="00AC0189" w:rsidRDefault="00926389">
            <w:pPr>
              <w:pStyle w:val="Contedodatabela"/>
              <w:jc w:val="center"/>
              <w:rPr>
                <w:rFonts w:ascii="Times New Roman" w:hAnsi="Times New Roman" w:cs="Times New Roman"/>
                <w:b/>
                <w:bCs/>
                <w:sz w:val="22"/>
                <w:szCs w:val="22"/>
              </w:rPr>
            </w:pPr>
            <w:r w:rsidRPr="00AC0189">
              <w:rPr>
                <w:rFonts w:ascii="Times New Roman" w:hAnsi="Times New Roman" w:cs="Times New Roman"/>
                <w:b/>
                <w:bCs/>
                <w:sz w:val="22"/>
                <w:szCs w:val="22"/>
              </w:rPr>
              <w:t>Elemento</w:t>
            </w:r>
          </w:p>
        </w:tc>
        <w:tc>
          <w:tcPr>
            <w:tcW w:w="1356" w:type="dxa"/>
            <w:tcBorders>
              <w:top w:val="single" w:sz="2" w:space="0" w:color="000000"/>
              <w:left w:val="single" w:sz="2" w:space="0" w:color="000000"/>
              <w:bottom w:val="single" w:sz="2" w:space="0" w:color="000000"/>
              <w:right w:val="single" w:sz="2" w:space="0" w:color="000000"/>
            </w:tcBorders>
          </w:tcPr>
          <w:p w:rsidR="004E5800" w:rsidRPr="00AC0189" w:rsidRDefault="00926389">
            <w:pPr>
              <w:pStyle w:val="Contedodatabela"/>
              <w:jc w:val="center"/>
              <w:rPr>
                <w:rFonts w:ascii="Times New Roman" w:hAnsi="Times New Roman" w:cs="Times New Roman"/>
                <w:b/>
                <w:bCs/>
                <w:sz w:val="22"/>
                <w:szCs w:val="22"/>
              </w:rPr>
            </w:pPr>
            <w:r w:rsidRPr="00AC0189">
              <w:rPr>
                <w:rFonts w:ascii="Times New Roman" w:hAnsi="Times New Roman" w:cs="Times New Roman"/>
                <w:b/>
                <w:bCs/>
                <w:sz w:val="22"/>
                <w:szCs w:val="22"/>
              </w:rPr>
              <w:t>Recurso</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956</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1501</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957</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1552</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959</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1501</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960</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1552</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2395</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1552</w:t>
            </w:r>
          </w:p>
        </w:tc>
      </w:tr>
    </w:tbl>
    <w:p w:rsidR="004E5800" w:rsidRPr="00AC0189" w:rsidRDefault="004E5800">
      <w:pPr>
        <w:autoSpaceDE w:val="0"/>
        <w:spacing w:line="276" w:lineRule="auto"/>
        <w:jc w:val="both"/>
        <w:rPr>
          <w:rFonts w:ascii="Times New Roman" w:hAnsi="Times New Roman" w:cs="Times New Roman"/>
          <w:sz w:val="22"/>
          <w:szCs w:val="22"/>
        </w:rPr>
      </w:pP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3. HABILITAÇÃO DO FORNECEDOR</w:t>
      </w:r>
      <w:r w:rsidRPr="00AC0189">
        <w:rPr>
          <w:rFonts w:ascii="Times New Roman" w:hAnsi="Times New Roman" w:cs="Times New Roman"/>
          <w:sz w:val="22"/>
          <w:szCs w:val="22"/>
        </w:rPr>
        <w:t xml:space="preserve">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Os Fornecedores da Agricultura Familiar poderão comercializar sua produção agrícola na forma de Fornecedores Individuais, Grupos Informais e Grupos Formais, de acordo com o Art. 27 da Resolução FNDE nº 04/2015. </w:t>
      </w:r>
    </w:p>
    <w:p w:rsidR="004E5800" w:rsidRPr="00AC0189" w:rsidRDefault="004E5800">
      <w:pPr>
        <w:jc w:val="both"/>
        <w:rPr>
          <w:rFonts w:ascii="Times New Roman" w:hAnsi="Times New Roman" w:cs="Times New Roman"/>
          <w:sz w:val="22"/>
          <w:szCs w:val="22"/>
        </w:rPr>
      </w:pP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3.1. </w:t>
      </w:r>
      <w:r w:rsidRPr="00AC0189">
        <w:rPr>
          <w:rFonts w:ascii="Times New Roman" w:hAnsi="Times New Roman" w:cs="Times New Roman"/>
          <w:sz w:val="22"/>
          <w:szCs w:val="22"/>
        </w:rPr>
        <w:t xml:space="preserve">O Fornecedor Individual deverá apresentar os documentos abaixo relacionados, </w:t>
      </w:r>
      <w:r w:rsidRPr="00AC0189">
        <w:rPr>
          <w:rFonts w:ascii="Times New Roman" w:hAnsi="Times New Roman" w:cs="Times New Roman"/>
          <w:b/>
          <w:sz w:val="22"/>
          <w:szCs w:val="22"/>
        </w:rPr>
        <w:t xml:space="preserve">sob pena de inabilitação: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ENVELOPE Nº 001</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HABILITAÇÃO DE FORNECEDOR INDIVIDUAL </w:t>
      </w:r>
      <w:r w:rsidRPr="00AC0189">
        <w:rPr>
          <w:rFonts w:ascii="Times New Roman" w:hAnsi="Times New Roman" w:cs="Times New Roman"/>
          <w:sz w:val="22"/>
          <w:szCs w:val="22"/>
        </w:rPr>
        <w:t xml:space="preserve">(não organizado em grupo).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 – </w:t>
      </w:r>
      <w:r w:rsidRPr="00AC0189">
        <w:rPr>
          <w:rFonts w:ascii="Times New Roman" w:hAnsi="Times New Roman" w:cs="Times New Roman"/>
          <w:sz w:val="22"/>
          <w:szCs w:val="22"/>
        </w:rPr>
        <w:t xml:space="preserve">Prova de inscrição no Cadastro de Pessoa Física - CPF;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II – </w:t>
      </w:r>
      <w:r w:rsidRPr="00AC0189">
        <w:rPr>
          <w:rFonts w:ascii="Times New Roman" w:hAnsi="Times New Roman" w:cs="Times New Roman"/>
          <w:sz w:val="22"/>
          <w:szCs w:val="22"/>
        </w:rPr>
        <w:t xml:space="preserve">Extrato da DAP Física do agricultor familiar participante, emitido nos últimos 60 dias;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III – </w:t>
      </w:r>
      <w:r w:rsidRPr="00AC0189">
        <w:rPr>
          <w:rFonts w:ascii="Times New Roman" w:hAnsi="Times New Roman" w:cs="Times New Roman"/>
          <w:sz w:val="22"/>
          <w:szCs w:val="22"/>
        </w:rPr>
        <w:t xml:space="preserve">Projeto de Venda de Gêneros Alimentícios da Agricultura Familiar e/ou Empreendedor Familiar Rural para Alimentação Escolar com assinatura do agricultor participante;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IV – </w:t>
      </w:r>
      <w:r w:rsidRPr="00AC0189">
        <w:rPr>
          <w:rFonts w:ascii="Times New Roman" w:hAnsi="Times New Roman" w:cs="Times New Roman"/>
          <w:sz w:val="22"/>
          <w:szCs w:val="22"/>
        </w:rPr>
        <w:t xml:space="preserve">Prova de atendimento de requisitos previstos em lei específica, quando for o caso; e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V – </w:t>
      </w:r>
      <w:r w:rsidRPr="00AC0189">
        <w:rPr>
          <w:rFonts w:ascii="Times New Roman" w:hAnsi="Times New Roman" w:cs="Times New Roman"/>
          <w:sz w:val="22"/>
          <w:szCs w:val="22"/>
        </w:rPr>
        <w:t xml:space="preserve">Declaração de que os gêneros alimentícios a serem entregues são oriundos de produção própria, relacionada no projeto de venda. </w:t>
      </w:r>
    </w:p>
    <w:p w:rsidR="004E5800" w:rsidRPr="00AC0189" w:rsidRDefault="004E5800">
      <w:pPr>
        <w:jc w:val="both"/>
        <w:rPr>
          <w:rFonts w:ascii="Times New Roman" w:hAnsi="Times New Roman" w:cs="Times New Roman"/>
          <w:sz w:val="22"/>
          <w:szCs w:val="22"/>
        </w:rPr>
      </w:pP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3.2. </w:t>
      </w:r>
      <w:r w:rsidRPr="00AC0189">
        <w:rPr>
          <w:rFonts w:ascii="Times New Roman" w:hAnsi="Times New Roman" w:cs="Times New Roman"/>
          <w:sz w:val="22"/>
          <w:szCs w:val="22"/>
        </w:rPr>
        <w:t xml:space="preserve">O Grupo Informal deverá apresentar os documentos abaixo relacionados, </w:t>
      </w:r>
      <w:r w:rsidRPr="00AC0189">
        <w:rPr>
          <w:rFonts w:ascii="Times New Roman" w:hAnsi="Times New Roman" w:cs="Times New Roman"/>
          <w:b/>
          <w:sz w:val="22"/>
          <w:szCs w:val="22"/>
        </w:rPr>
        <w:t xml:space="preserve">sob pena de inabilitação: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ENVELOPE Nº 001</w:t>
      </w: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HABILITAÇÃO DO GRUPO INFORMAL</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 – </w:t>
      </w:r>
      <w:r w:rsidRPr="00AC0189">
        <w:rPr>
          <w:rFonts w:ascii="Times New Roman" w:hAnsi="Times New Roman" w:cs="Times New Roman"/>
          <w:sz w:val="22"/>
          <w:szCs w:val="22"/>
        </w:rPr>
        <w:t xml:space="preserve">Prova de inscrição no Cadastro de Pessoa Física - CPF;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II – </w:t>
      </w:r>
      <w:r w:rsidRPr="00AC0189">
        <w:rPr>
          <w:rFonts w:ascii="Times New Roman" w:hAnsi="Times New Roman" w:cs="Times New Roman"/>
          <w:sz w:val="22"/>
          <w:szCs w:val="22"/>
        </w:rPr>
        <w:t xml:space="preserve">Extrato da DAP Física de cada agricultor familiar participante, emitido nos últimos 60 dias;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III – </w:t>
      </w:r>
      <w:r w:rsidRPr="00AC0189">
        <w:rPr>
          <w:rFonts w:ascii="Times New Roman" w:hAnsi="Times New Roman" w:cs="Times New Roman"/>
          <w:sz w:val="22"/>
          <w:szCs w:val="22"/>
        </w:rPr>
        <w:t>Projeto de Venda de Gêneros Alimentícios da Agricultura Familiar e/ou Empreendedor Familiar Rural para Alimentação Escolar com assinatura de todos os agricultores participantes;</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IV – </w:t>
      </w:r>
      <w:r w:rsidRPr="00AC0189">
        <w:rPr>
          <w:rFonts w:ascii="Times New Roman" w:hAnsi="Times New Roman" w:cs="Times New Roman"/>
          <w:sz w:val="22"/>
          <w:szCs w:val="22"/>
        </w:rPr>
        <w:t xml:space="preserve">Prova de atendimento de requisitos previstos em lei específica, quando for o caso; e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V – </w:t>
      </w:r>
      <w:r w:rsidRPr="00AC0189">
        <w:rPr>
          <w:rFonts w:ascii="Times New Roman" w:hAnsi="Times New Roman" w:cs="Times New Roman"/>
          <w:sz w:val="22"/>
          <w:szCs w:val="22"/>
        </w:rPr>
        <w:t xml:space="preserve">Declaração de que os gêneros alimentícios a serem entregues são produzidos pelos agricultores familiares relacionados no projeto de venda.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3.3. </w:t>
      </w:r>
      <w:r w:rsidRPr="00AC0189">
        <w:rPr>
          <w:rFonts w:ascii="Times New Roman" w:hAnsi="Times New Roman" w:cs="Times New Roman"/>
          <w:sz w:val="22"/>
          <w:szCs w:val="22"/>
        </w:rPr>
        <w:t xml:space="preserve">O Grupo Formal deverá apresentar os documentos abaixo relacionados, </w:t>
      </w:r>
      <w:r w:rsidRPr="00AC0189">
        <w:rPr>
          <w:rFonts w:ascii="Times New Roman" w:hAnsi="Times New Roman" w:cs="Times New Roman"/>
          <w:b/>
          <w:sz w:val="22"/>
          <w:szCs w:val="22"/>
        </w:rPr>
        <w:t>sob pena de inabilitação:</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ENVELOPE Nº 001</w:t>
      </w: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HABILITAÇÃO DO GRUPO FORMAL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 – </w:t>
      </w:r>
      <w:r w:rsidRPr="00AC0189">
        <w:rPr>
          <w:rFonts w:ascii="Times New Roman" w:hAnsi="Times New Roman" w:cs="Times New Roman"/>
          <w:sz w:val="22"/>
          <w:szCs w:val="22"/>
        </w:rPr>
        <w:t xml:space="preserve">Prova de inscrição no Cadastro Nacional de Pessoa Jurídica – CNPJ;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II – </w:t>
      </w:r>
      <w:r w:rsidRPr="00AC0189">
        <w:rPr>
          <w:rFonts w:ascii="Times New Roman" w:hAnsi="Times New Roman" w:cs="Times New Roman"/>
          <w:sz w:val="22"/>
          <w:szCs w:val="22"/>
        </w:rPr>
        <w:t xml:space="preserve">Extrato da DAP Jurídica para associações e cooperativas, emitido nos últimos 60 dias;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III – </w:t>
      </w:r>
      <w:r w:rsidRPr="00AC0189">
        <w:rPr>
          <w:rFonts w:ascii="Times New Roman" w:hAnsi="Times New Roman" w:cs="Times New Roman"/>
          <w:sz w:val="22"/>
          <w:szCs w:val="22"/>
        </w:rPr>
        <w:t xml:space="preserve">Prova de regularidade com a Fazenda Federal, relativa à Seguridade Social e ao Fundo de Garantia por Tempo de Serviço – FGTS;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IV – </w:t>
      </w:r>
      <w:r w:rsidRPr="00AC0189">
        <w:rPr>
          <w:rFonts w:ascii="Times New Roman" w:hAnsi="Times New Roman" w:cs="Times New Roman"/>
          <w:sz w:val="22"/>
          <w:szCs w:val="22"/>
        </w:rPr>
        <w:t xml:space="preserve">Cópias do estatuto e ata de posse da atual diretoria da entidade registrada no órgão competente;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V – </w:t>
      </w:r>
      <w:r w:rsidRPr="00AC0189">
        <w:rPr>
          <w:rFonts w:ascii="Times New Roman" w:hAnsi="Times New Roman" w:cs="Times New Roman"/>
          <w:sz w:val="22"/>
          <w:szCs w:val="22"/>
        </w:rPr>
        <w:t xml:space="preserve">Projeto de Venda de Gêneros Alimentícios da Agricultura Familiar para Alimentação Escolar;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VI – </w:t>
      </w:r>
      <w:r w:rsidRPr="00AC0189">
        <w:rPr>
          <w:rFonts w:ascii="Times New Roman" w:hAnsi="Times New Roman" w:cs="Times New Roman"/>
          <w:sz w:val="22"/>
          <w:szCs w:val="22"/>
        </w:rPr>
        <w:t xml:space="preserve">Declaração de que os gêneros alimentícios a serem entregues são produzidos pelos associados/cooperados;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VII – </w:t>
      </w:r>
      <w:r w:rsidRPr="00AC0189">
        <w:rPr>
          <w:rFonts w:ascii="Times New Roman" w:hAnsi="Times New Roman" w:cs="Times New Roman"/>
          <w:sz w:val="22"/>
          <w:szCs w:val="22"/>
        </w:rPr>
        <w:t xml:space="preserve">Declaração do seu representante legal de responsabilidade pelo controle do atendimento do limite individual de venda de seus cooperados/associados.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VI</w:t>
      </w:r>
      <w:r w:rsidRPr="00AC0189">
        <w:rPr>
          <w:rFonts w:ascii="Times New Roman" w:hAnsi="Times New Roman" w:cs="Times New Roman"/>
          <w:sz w:val="22"/>
          <w:szCs w:val="22"/>
        </w:rPr>
        <w:t xml:space="preserve">II – Prova de atendimento de requisitos previstos em lei específica, quando for o caso;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4. PROJETO DE VENDA – ENVELOPE Nº 02</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4.1.</w:t>
      </w:r>
      <w:r w:rsidRPr="00AC0189">
        <w:rPr>
          <w:rFonts w:ascii="Times New Roman" w:hAnsi="Times New Roman" w:cs="Times New Roman"/>
          <w:sz w:val="22"/>
          <w:szCs w:val="22"/>
        </w:rPr>
        <w:t xml:space="preserve"> O projeto de venda, dos Fornecedores Individuais, Grupos Informais ou Grupos Formais deverão apresentar o projeto de venda de Gêneros Alimentícios da Agricultura Familiar conforme Anexos (modelo da Resolução FNDE n.º 04/2015).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4.2.</w:t>
      </w:r>
      <w:r w:rsidRPr="00AC0189">
        <w:rPr>
          <w:rFonts w:ascii="Times New Roman" w:hAnsi="Times New Roman" w:cs="Times New Roman"/>
          <w:sz w:val="22"/>
          <w:szCs w:val="22"/>
        </w:rPr>
        <w:t xml:space="preserve"> A relação dos proponentes dos projetos de venda será apresentada em sessão pública e registrada em ata, após o término do prazo de apresentação dos projetos. O resultado da seleção será publicado até 5 dias úteis após o prazo da publicação da relação dos proponentes e no prazo de até 5 dias úteis o(s) selecionado(s) será(</w:t>
      </w:r>
      <w:proofErr w:type="spellStart"/>
      <w:r w:rsidRPr="00AC0189">
        <w:rPr>
          <w:rFonts w:ascii="Times New Roman" w:hAnsi="Times New Roman" w:cs="Times New Roman"/>
          <w:sz w:val="22"/>
          <w:szCs w:val="22"/>
        </w:rPr>
        <w:t>ão</w:t>
      </w:r>
      <w:proofErr w:type="spellEnd"/>
      <w:r w:rsidRPr="00AC0189">
        <w:rPr>
          <w:rFonts w:ascii="Times New Roman" w:hAnsi="Times New Roman" w:cs="Times New Roman"/>
          <w:sz w:val="22"/>
          <w:szCs w:val="22"/>
        </w:rPr>
        <w:t>) convocado(s) para assinatura do(s) contrato(s).</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4.3 – </w:t>
      </w:r>
      <w:r w:rsidRPr="00AC0189">
        <w:rPr>
          <w:rFonts w:ascii="Times New Roman" w:hAnsi="Times New Roman" w:cs="Times New Roman"/>
          <w:sz w:val="22"/>
          <w:szCs w:val="22"/>
        </w:rPr>
        <w:t>O(s) projeto(s) de venda a ser(em) contratado(s) será(</w:t>
      </w:r>
      <w:proofErr w:type="spellStart"/>
      <w:r w:rsidRPr="00AC0189">
        <w:rPr>
          <w:rFonts w:ascii="Times New Roman" w:hAnsi="Times New Roman" w:cs="Times New Roman"/>
          <w:sz w:val="22"/>
          <w:szCs w:val="22"/>
        </w:rPr>
        <w:t>ão</w:t>
      </w:r>
      <w:proofErr w:type="spellEnd"/>
      <w:r w:rsidRPr="00AC0189">
        <w:rPr>
          <w:rFonts w:ascii="Times New Roman" w:hAnsi="Times New Roman" w:cs="Times New Roman"/>
          <w:sz w:val="22"/>
          <w:szCs w:val="22"/>
        </w:rPr>
        <w:t>) selecionado(s) conforme critérios estabelecidos pelo art. 25 da Resolução FNDE nº 04/2015;</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4.4.</w:t>
      </w:r>
      <w:r w:rsidRPr="00AC0189">
        <w:rPr>
          <w:rFonts w:ascii="Times New Roman" w:hAnsi="Times New Roman" w:cs="Times New Roman"/>
          <w:sz w:val="22"/>
          <w:szCs w:val="22"/>
        </w:rPr>
        <w:t xml:space="preserve"> 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4.5.</w:t>
      </w:r>
      <w:r w:rsidRPr="00AC0189">
        <w:rPr>
          <w:rFonts w:ascii="Times New Roman" w:hAnsi="Times New Roman" w:cs="Times New Roman"/>
          <w:sz w:val="22"/>
          <w:szCs w:val="22"/>
        </w:rPr>
        <w:t xml:space="preserve"> Na ausência ou desconformidade de qualquer desses documentos constatada na abertura dos envelopes poderá ser concedido abertura de prazo para sua regularização de até 5 dias (úteis), conforme análise da Comissão Julgadora.</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5. CRITÉRIOS DE SELEÇÃO DOS BENEFICIÁRIOS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5.1.</w:t>
      </w:r>
      <w:r w:rsidRPr="00AC0189">
        <w:rPr>
          <w:rFonts w:ascii="Times New Roman" w:hAnsi="Times New Roman" w:cs="Times New Roman"/>
          <w:sz w:val="22"/>
          <w:szCs w:val="22"/>
        </w:rPr>
        <w:t xml:space="preserve"> Para seleção, os projetos de venda habilitadas serão divididos em: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 – grupo de projetos de fornecedores locais,</w:t>
      </w:r>
      <w:r w:rsidRPr="00AC0189">
        <w:rPr>
          <w:rFonts w:ascii="Times New Roman" w:hAnsi="Times New Roman" w:cs="Times New Roman"/>
          <w:sz w:val="22"/>
          <w:szCs w:val="22"/>
        </w:rPr>
        <w:t xml:space="preserve">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 – grupo de projetos do território rural</w:t>
      </w:r>
      <w:r w:rsidRPr="00AC0189">
        <w:rPr>
          <w:rFonts w:ascii="Times New Roman" w:hAnsi="Times New Roman" w:cs="Times New Roman"/>
          <w:sz w:val="22"/>
          <w:szCs w:val="22"/>
        </w:rPr>
        <w:t xml:space="preserve">,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 – grupo de projetos do estado</w:t>
      </w:r>
      <w:r w:rsidRPr="00AC0189">
        <w:rPr>
          <w:rFonts w:ascii="Times New Roman" w:hAnsi="Times New Roman" w:cs="Times New Roman"/>
          <w:sz w:val="22"/>
          <w:szCs w:val="22"/>
        </w:rPr>
        <w:t>, e</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 – grupo de propostas do País.</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5.2.</w:t>
      </w:r>
      <w:r w:rsidRPr="00AC0189">
        <w:rPr>
          <w:rFonts w:ascii="Times New Roman" w:hAnsi="Times New Roman" w:cs="Times New Roman"/>
          <w:sz w:val="22"/>
          <w:szCs w:val="22"/>
        </w:rPr>
        <w:t xml:space="preserve"> Entre os grupos de projetos, será observada a seguinte ordem de prioridade para seleção: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 – </w:t>
      </w:r>
      <w:r w:rsidRPr="00AC0189">
        <w:rPr>
          <w:rFonts w:ascii="Times New Roman" w:hAnsi="Times New Roman" w:cs="Times New Roman"/>
          <w:sz w:val="22"/>
          <w:szCs w:val="22"/>
        </w:rPr>
        <w:t xml:space="preserve">O grupo de projetos de fornecedores locais terá prioridade sobre os demais grupos.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II – </w:t>
      </w:r>
      <w:r w:rsidRPr="00AC0189">
        <w:rPr>
          <w:rFonts w:ascii="Times New Roman" w:hAnsi="Times New Roman" w:cs="Times New Roman"/>
          <w:sz w:val="22"/>
          <w:szCs w:val="22"/>
        </w:rPr>
        <w:t xml:space="preserve">O grupo de projetos de fornecedores do território rural terá prioridade sobre o do estado e do País.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III – </w:t>
      </w:r>
      <w:r w:rsidRPr="00AC0189">
        <w:rPr>
          <w:rFonts w:ascii="Times New Roman" w:hAnsi="Times New Roman" w:cs="Times New Roman"/>
          <w:sz w:val="22"/>
          <w:szCs w:val="22"/>
        </w:rPr>
        <w:t xml:space="preserve">O grupo de projetos do estado terá prioridade sobre o do País.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5.3.</w:t>
      </w:r>
      <w:r w:rsidRPr="00AC0189">
        <w:rPr>
          <w:rFonts w:ascii="Times New Roman" w:hAnsi="Times New Roman" w:cs="Times New Roman"/>
          <w:sz w:val="22"/>
          <w:szCs w:val="22"/>
        </w:rPr>
        <w:t xml:space="preserve"> Em cada grupo de projetos, será observada a seguinte ordem de prioridade para seleção:</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 – </w:t>
      </w:r>
      <w:r w:rsidRPr="00AC0189">
        <w:rPr>
          <w:rFonts w:ascii="Times New Roman" w:hAnsi="Times New Roman" w:cs="Times New Roman"/>
          <w:sz w:val="22"/>
          <w:szCs w:val="22"/>
        </w:rPr>
        <w:t xml:space="preserve">Os assentamentos de reforma agrária, as comunidades tradicionais indígenas e as comunidades quilombolas, não havendo prioridade entre estes;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II – </w:t>
      </w:r>
      <w:r w:rsidRPr="00AC0189">
        <w:rPr>
          <w:rFonts w:ascii="Times New Roman" w:hAnsi="Times New Roman" w:cs="Times New Roman"/>
          <w:sz w:val="22"/>
          <w:szCs w:val="22"/>
        </w:rPr>
        <w:t>Os fornecedores de gêneros alimentícios certificados como orgânicos ou agroecológicos, segundo a Lei nº 10.831, de 23 de dezembro de 2003;</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III – </w:t>
      </w:r>
      <w:r w:rsidRPr="00AC0189">
        <w:rPr>
          <w:rFonts w:ascii="Times New Roman" w:hAnsi="Times New Roman" w:cs="Times New Roman"/>
          <w:sz w:val="22"/>
          <w:szCs w:val="22"/>
        </w:rPr>
        <w:t xml:space="preserve">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Caso a Entidade Executora(</w:t>
      </w:r>
      <w:proofErr w:type="spellStart"/>
      <w:r w:rsidRPr="00AC0189">
        <w:rPr>
          <w:rFonts w:ascii="Times New Roman" w:hAnsi="Times New Roman" w:cs="Times New Roman"/>
          <w:sz w:val="22"/>
          <w:szCs w:val="22"/>
        </w:rPr>
        <w:t>EEx</w:t>
      </w:r>
      <w:proofErr w:type="spellEnd"/>
      <w:r w:rsidRPr="00AC0189">
        <w:rPr>
          <w:rFonts w:ascii="Times New Roman" w:hAnsi="Times New Roman" w:cs="Times New Roman"/>
          <w:sz w:val="22"/>
          <w:szCs w:val="22"/>
        </w:rPr>
        <w:t xml:space="preserve">) não obtenha as quantidades necessárias de produtos oriundos do grupo de projetos de fornecedores locais, estas deverão ser complementadas com os projetos dos demais grupos, em acordo com os critérios de seleção e priorização citados nos itens 5.1 e 5.2.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5.4.</w:t>
      </w:r>
      <w:r w:rsidRPr="00AC0189">
        <w:rPr>
          <w:rFonts w:ascii="Times New Roman" w:hAnsi="Times New Roman" w:cs="Times New Roman"/>
          <w:sz w:val="22"/>
          <w:szCs w:val="22"/>
        </w:rPr>
        <w:t xml:space="preserve"> No caso de empate entre grupos formais, terão prioridades organizações com maior porcentagem de agricultores familiares e/ou empreendedores familiares rurais no seu quadro de sócios, conforme DAP Jurídica.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5.5.</w:t>
      </w:r>
      <w:r w:rsidRPr="00AC0189">
        <w:rPr>
          <w:rFonts w:ascii="Times New Roman" w:hAnsi="Times New Roman" w:cs="Times New Roman"/>
          <w:sz w:val="22"/>
          <w:szCs w:val="22"/>
        </w:rPr>
        <w:t xml:space="preserve"> Em caso de persistir o empate, será realizado sorteio ou, em havendo consenso entre as partes, poderá optar-se pela divisão no fornecimento dos produtos a serem adquiridos entre as organizações finalistas. </w:t>
      </w:r>
    </w:p>
    <w:p w:rsidR="004E5800" w:rsidRDefault="004E5800">
      <w:pPr>
        <w:jc w:val="both"/>
        <w:rPr>
          <w:rFonts w:ascii="Times New Roman" w:hAnsi="Times New Roman" w:cs="Times New Roman"/>
          <w:b/>
          <w:sz w:val="22"/>
          <w:szCs w:val="22"/>
        </w:rPr>
      </w:pPr>
    </w:p>
    <w:p w:rsidR="00AC0189" w:rsidRDefault="00AC0189">
      <w:pPr>
        <w:jc w:val="both"/>
        <w:rPr>
          <w:rFonts w:ascii="Times New Roman" w:hAnsi="Times New Roman" w:cs="Times New Roman"/>
          <w:b/>
          <w:sz w:val="22"/>
          <w:szCs w:val="22"/>
        </w:rPr>
      </w:pPr>
    </w:p>
    <w:p w:rsidR="00AC0189" w:rsidRPr="00AC0189" w:rsidRDefault="00AC0189">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6. DAS AMOSTRAS DOS PRODUTOS</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O(s) fornecedor (es) classificado(s) em primeiro lugar deverão entregar as amostras indicadas conforme classificação dos vencedores, para avaliação e seleção dos produtos a serem adquiridos, as quais deverão ser submetidas a testes necessários, imediatamente após a fase de habilitação. O resultado da análise será publicado em 5 dias após o prazo da apresentação das amostras. Nº Produto.</w:t>
      </w:r>
    </w:p>
    <w:p w:rsidR="004E5800" w:rsidRPr="00AC0189" w:rsidRDefault="004E5800">
      <w:pPr>
        <w:jc w:val="both"/>
        <w:rPr>
          <w:rFonts w:ascii="Times New Roman" w:hAnsi="Times New Roman" w:cs="Times New Roman"/>
          <w:b/>
          <w:sz w:val="22"/>
          <w:szCs w:val="22"/>
        </w:rPr>
      </w:pPr>
    </w:p>
    <w:p w:rsidR="007F0965"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7. LOCAL E PERIODICIDADE DE ENTREGA DOS PRODUTOS</w:t>
      </w:r>
      <w:r w:rsidRPr="00AC0189">
        <w:rPr>
          <w:rFonts w:ascii="Times New Roman" w:hAnsi="Times New Roman" w:cs="Times New Roman"/>
          <w:b/>
          <w:sz w:val="22"/>
          <w:szCs w:val="22"/>
        </w:rPr>
        <w:tab/>
      </w:r>
      <w:r w:rsidRPr="00AC0189">
        <w:rPr>
          <w:rFonts w:ascii="Times New Roman" w:hAnsi="Times New Roman" w:cs="Times New Roman"/>
          <w:b/>
          <w:sz w:val="22"/>
          <w:szCs w:val="22"/>
        </w:rPr>
        <w:tab/>
      </w:r>
      <w:r w:rsidRPr="00AC0189">
        <w:rPr>
          <w:rFonts w:ascii="Times New Roman" w:hAnsi="Times New Roman" w:cs="Times New Roman"/>
          <w:b/>
          <w:sz w:val="22"/>
          <w:szCs w:val="22"/>
        </w:rPr>
        <w:tab/>
      </w:r>
      <w:r w:rsidRPr="00AC0189">
        <w:rPr>
          <w:rFonts w:ascii="Times New Roman" w:hAnsi="Times New Roman" w:cs="Times New Roman"/>
          <w:b/>
          <w:sz w:val="22"/>
          <w:szCs w:val="22"/>
        </w:rPr>
        <w:tab/>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A entrega dos gêneros alimentícios deverá respeitar o cronograma: Produtos, Quantidades, Local da entrega, Periodicidade de entrega.</w:t>
      </w:r>
    </w:p>
    <w:p w:rsidR="007F0965" w:rsidRPr="00AC0189" w:rsidRDefault="007F0965" w:rsidP="007F0965">
      <w:pPr>
        <w:pStyle w:val="Standard"/>
        <w:jc w:val="both"/>
        <w:rPr>
          <w:rFonts w:ascii="Times New Roman" w:hAnsi="Times New Roman" w:cs="Times New Roman"/>
          <w:sz w:val="22"/>
          <w:szCs w:val="22"/>
        </w:rPr>
      </w:pPr>
      <w:r w:rsidRPr="00AC0189">
        <w:rPr>
          <w:rFonts w:ascii="Times New Roman" w:hAnsi="Times New Roman" w:cs="Times New Roman"/>
          <w:sz w:val="22"/>
          <w:szCs w:val="22"/>
        </w:rPr>
        <w:t xml:space="preserve">Os produtos deverão ser entregues: Escola Fundamental, Rua </w:t>
      </w:r>
      <w:proofErr w:type="spellStart"/>
      <w:r w:rsidRPr="00AC0189">
        <w:rPr>
          <w:rFonts w:ascii="Times New Roman" w:hAnsi="Times New Roman" w:cs="Times New Roman"/>
          <w:sz w:val="22"/>
          <w:szCs w:val="22"/>
        </w:rPr>
        <w:t>Bevilaqua</w:t>
      </w:r>
      <w:proofErr w:type="spellEnd"/>
      <w:r w:rsidRPr="00AC0189">
        <w:rPr>
          <w:rFonts w:ascii="Times New Roman" w:hAnsi="Times New Roman" w:cs="Times New Roman"/>
          <w:sz w:val="22"/>
          <w:szCs w:val="22"/>
        </w:rPr>
        <w:t xml:space="preserve"> n° 20, Escola Infantil, Rua Rui Barbosa n° 81, de forma fracionada, mediante solicitação do responsável.</w:t>
      </w:r>
    </w:p>
    <w:p w:rsidR="007F0965" w:rsidRPr="00AC0189" w:rsidRDefault="007F0965">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8. PAGAMENTO</w:t>
      </w:r>
      <w:r w:rsidRPr="00AC0189">
        <w:rPr>
          <w:rFonts w:ascii="Times New Roman" w:hAnsi="Times New Roman" w:cs="Times New Roman"/>
          <w:b/>
          <w:sz w:val="22"/>
          <w:szCs w:val="22"/>
        </w:rPr>
        <w:tab/>
      </w:r>
      <w:r w:rsidRPr="00AC0189">
        <w:rPr>
          <w:rFonts w:ascii="Times New Roman" w:hAnsi="Times New Roman" w:cs="Times New Roman"/>
          <w:b/>
          <w:sz w:val="22"/>
          <w:szCs w:val="22"/>
        </w:rPr>
        <w:tab/>
      </w:r>
      <w:r w:rsidRPr="00AC0189">
        <w:rPr>
          <w:rFonts w:ascii="Times New Roman" w:hAnsi="Times New Roman" w:cs="Times New Roman"/>
          <w:b/>
          <w:sz w:val="22"/>
          <w:szCs w:val="22"/>
        </w:rPr>
        <w:tab/>
      </w:r>
      <w:r w:rsidRPr="00AC0189">
        <w:rPr>
          <w:rFonts w:ascii="Times New Roman" w:hAnsi="Times New Roman" w:cs="Times New Roman"/>
          <w:b/>
          <w:sz w:val="22"/>
          <w:szCs w:val="22"/>
        </w:rPr>
        <w:tab/>
      </w:r>
      <w:r w:rsidRPr="00AC0189">
        <w:rPr>
          <w:rFonts w:ascii="Times New Roman" w:hAnsi="Times New Roman" w:cs="Times New Roman"/>
          <w:b/>
          <w:sz w:val="22"/>
          <w:szCs w:val="22"/>
        </w:rPr>
        <w:tab/>
      </w:r>
      <w:r w:rsidRPr="00AC0189">
        <w:rPr>
          <w:rFonts w:ascii="Times New Roman" w:hAnsi="Times New Roman" w:cs="Times New Roman"/>
          <w:b/>
          <w:sz w:val="22"/>
          <w:szCs w:val="22"/>
        </w:rPr>
        <w:tab/>
      </w:r>
      <w:r w:rsidRPr="00AC0189">
        <w:rPr>
          <w:rFonts w:ascii="Times New Roman" w:hAnsi="Times New Roman" w:cs="Times New Roman"/>
          <w:b/>
          <w:sz w:val="22"/>
          <w:szCs w:val="22"/>
        </w:rPr>
        <w:tab/>
      </w:r>
      <w:r w:rsidRPr="00AC0189">
        <w:rPr>
          <w:rFonts w:ascii="Times New Roman" w:hAnsi="Times New Roman" w:cs="Times New Roman"/>
          <w:b/>
          <w:sz w:val="22"/>
          <w:szCs w:val="22"/>
        </w:rPr>
        <w:tab/>
      </w:r>
      <w:r w:rsidRPr="00AC0189">
        <w:rPr>
          <w:rFonts w:ascii="Times New Roman" w:hAnsi="Times New Roman" w:cs="Times New Roman"/>
          <w:b/>
          <w:sz w:val="22"/>
          <w:szCs w:val="22"/>
        </w:rPr>
        <w:tab/>
      </w:r>
      <w:r w:rsidRPr="00AC0189">
        <w:rPr>
          <w:rFonts w:ascii="Times New Roman" w:hAnsi="Times New Roman" w:cs="Times New Roman"/>
          <w:b/>
          <w:sz w:val="22"/>
          <w:szCs w:val="22"/>
        </w:rPr>
        <w:tab/>
      </w:r>
      <w:r w:rsidRPr="00AC0189">
        <w:rPr>
          <w:rFonts w:ascii="Times New Roman" w:hAnsi="Times New Roman" w:cs="Times New Roman"/>
          <w:b/>
          <w:sz w:val="22"/>
          <w:szCs w:val="22"/>
        </w:rPr>
        <w:tab/>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O pagamento será realizado </w:t>
      </w:r>
      <w:r w:rsidRPr="00AC0189">
        <w:rPr>
          <w:rFonts w:ascii="Times New Roman" w:hAnsi="Times New Roman" w:cs="Times New Roman"/>
          <w:b/>
          <w:sz w:val="22"/>
          <w:szCs w:val="22"/>
        </w:rPr>
        <w:t>até 10 dias após a última entrega do mês</w:t>
      </w:r>
      <w:r w:rsidRPr="00AC0189">
        <w:rPr>
          <w:rFonts w:ascii="Times New Roman" w:hAnsi="Times New Roman" w:cs="Times New Roman"/>
          <w:sz w:val="22"/>
          <w:szCs w:val="22"/>
        </w:rPr>
        <w:t xml:space="preserve">, mediante apresentação de documento fiscal correspondente ao fornecimento efetuado, vedada à antecipação de pagamento, para cada faturamento.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9. DISPOSIÇÕES GERAIS</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9.1.</w:t>
      </w:r>
      <w:r w:rsidRPr="00AC0189">
        <w:rPr>
          <w:rFonts w:ascii="Times New Roman" w:hAnsi="Times New Roman" w:cs="Times New Roman"/>
          <w:sz w:val="22"/>
          <w:szCs w:val="22"/>
        </w:rPr>
        <w:t xml:space="preserve"> A presente Chamada Pública poderá ser obtida nos seguintes locais: site: </w:t>
      </w:r>
      <w:hyperlink r:id="rId7">
        <w:r w:rsidRPr="00AC0189">
          <w:rPr>
            <w:rStyle w:val="LinkdaInternet"/>
            <w:rFonts w:ascii="Times New Roman" w:hAnsi="Times New Roman" w:cs="Times New Roman"/>
            <w:sz w:val="22"/>
            <w:szCs w:val="22"/>
          </w:rPr>
          <w:t>www.viadutos.rs.gov.br</w:t>
        </w:r>
      </w:hyperlink>
      <w:r w:rsidRPr="00AC0189">
        <w:rPr>
          <w:rFonts w:ascii="Times New Roman" w:hAnsi="Times New Roman" w:cs="Times New Roman"/>
          <w:sz w:val="22"/>
          <w:szCs w:val="22"/>
        </w:rPr>
        <w:t xml:space="preserve"> e na Prefeitura Municipal junto ao setor de compras.</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9.2.</w:t>
      </w:r>
      <w:r w:rsidRPr="00AC0189">
        <w:rPr>
          <w:rFonts w:ascii="Times New Roman" w:hAnsi="Times New Roman" w:cs="Times New Roman"/>
          <w:sz w:val="22"/>
          <w:szCs w:val="22"/>
        </w:rPr>
        <w:t xml:space="preserve"> Os produtos alimentícios deverão atender ao disposto na legislação sanitária (federal, estadual ou municipal) específica para os alimentos de origem animal e vegetal.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9.3.</w:t>
      </w:r>
      <w:r w:rsidRPr="00AC0189">
        <w:rPr>
          <w:rFonts w:ascii="Times New Roman" w:hAnsi="Times New Roman" w:cs="Times New Roman"/>
          <w:sz w:val="22"/>
          <w:szCs w:val="22"/>
        </w:rPr>
        <w:t xml:space="preserve"> O limite individual de venda do agricultor familiar e do empreendedor familiar rural para a alimentação escolar deverá respeitar o valor máximo de R$40.000,00 (quarenta mil reais), por DAP/Ano/Entidade Executora, e obedecerá às seguintes regras:</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 – </w:t>
      </w:r>
      <w:r w:rsidRPr="00AC0189">
        <w:rPr>
          <w:rFonts w:ascii="Times New Roman" w:hAnsi="Times New Roman" w:cs="Times New Roman"/>
          <w:sz w:val="22"/>
          <w:szCs w:val="22"/>
        </w:rPr>
        <w:t>Para a comercialização com fornecedores individuais e grupos informais, os contratos individuais firmados deverão respeitar o valor máximo de R$40.000,00 (quarenta mil reais), por DAP/Ano/</w:t>
      </w:r>
      <w:proofErr w:type="spellStart"/>
      <w:r w:rsidRPr="00AC0189">
        <w:rPr>
          <w:rFonts w:ascii="Times New Roman" w:hAnsi="Times New Roman" w:cs="Times New Roman"/>
          <w:sz w:val="22"/>
          <w:szCs w:val="22"/>
        </w:rPr>
        <w:t>EEx</w:t>
      </w:r>
      <w:proofErr w:type="spellEnd"/>
      <w:r w:rsidRPr="00AC0189">
        <w:rPr>
          <w:rFonts w:ascii="Times New Roman" w:hAnsi="Times New Roman" w:cs="Times New Roman"/>
          <w:sz w:val="22"/>
          <w:szCs w:val="22"/>
        </w:rPr>
        <w:t xml:space="preserve">.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 xml:space="preserve">II – </w:t>
      </w:r>
      <w:r w:rsidRPr="00AC0189">
        <w:rPr>
          <w:rFonts w:ascii="Times New Roman" w:hAnsi="Times New Roman" w:cs="Times New Roman"/>
          <w:sz w:val="22"/>
          <w:szCs w:val="22"/>
        </w:rPr>
        <w:t xml:space="preserve">Para a comercialização com grupos formais o montante máximo a ser contratado será o resultado do número de agricultores familiares inscritos na DAP jurídica multiplicado pelo limite individual de comercialização, utilizando a seguinte fórmula: Valor máximo a ser contratado = nº de agricultores familiares inscritos na DAP jurídica x R$ 40.000,00.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9.4.</w:t>
      </w:r>
      <w:r w:rsidRPr="00AC0189">
        <w:rPr>
          <w:rFonts w:ascii="Times New Roman" w:hAnsi="Times New Roman" w:cs="Times New Roman"/>
          <w:sz w:val="22"/>
          <w:szCs w:val="22"/>
        </w:rPr>
        <w:t xml:space="preserve"> A aquisição dos gêneros alimentícios será formalizada através de um Contrato de Aquisição de Gêneros Alimentícios da Agricultura Familiar para Alimentação Escolar que estabelecerá com clareza e precisão as condições para sua execução, expressas em cláusulas que definam os direitos, obrigações e responsabilidades das partes, em conformidade com os termos da chamada pública e da proposta a que se vinculam, bem como pelas normas da Lei Federal nº 14.133/2021 (inclusive nos casos omissos), suas alterações e demais dispositivos legais aplicáveis.</w:t>
      </w:r>
    </w:p>
    <w:p w:rsidR="004E5800" w:rsidRPr="00AC0189" w:rsidRDefault="004E5800">
      <w:pPr>
        <w:jc w:val="both"/>
        <w:rPr>
          <w:rFonts w:ascii="Times New Roman" w:hAnsi="Times New Roman" w:cs="Times New Roman"/>
          <w:sz w:val="22"/>
          <w:szCs w:val="22"/>
        </w:rPr>
      </w:pPr>
    </w:p>
    <w:p w:rsidR="004E5800" w:rsidRPr="00AC0189" w:rsidRDefault="007F0965">
      <w:pPr>
        <w:jc w:val="right"/>
        <w:rPr>
          <w:rFonts w:ascii="Times New Roman" w:hAnsi="Times New Roman" w:cs="Times New Roman"/>
          <w:sz w:val="22"/>
          <w:szCs w:val="22"/>
        </w:rPr>
      </w:pPr>
      <w:r w:rsidRPr="00AC0189">
        <w:rPr>
          <w:rFonts w:ascii="Times New Roman" w:hAnsi="Times New Roman" w:cs="Times New Roman"/>
          <w:sz w:val="22"/>
          <w:szCs w:val="22"/>
        </w:rPr>
        <w:t>Viadutos/RS, aos 03 de fevereiro de 20</w:t>
      </w:r>
      <w:r w:rsidR="00926389" w:rsidRPr="00AC0189">
        <w:rPr>
          <w:rFonts w:ascii="Times New Roman" w:hAnsi="Times New Roman" w:cs="Times New Roman"/>
          <w:sz w:val="22"/>
          <w:szCs w:val="22"/>
        </w:rPr>
        <w:t>25.</w:t>
      </w:r>
    </w:p>
    <w:p w:rsidR="004E5800" w:rsidRPr="00AC0189" w:rsidRDefault="004E5800">
      <w:pPr>
        <w:jc w:val="center"/>
        <w:rPr>
          <w:rFonts w:ascii="Times New Roman" w:hAnsi="Times New Roman" w:cs="Times New Roman"/>
          <w:sz w:val="22"/>
          <w:szCs w:val="22"/>
        </w:rPr>
      </w:pPr>
    </w:p>
    <w:p w:rsidR="004E5800" w:rsidRPr="00AC0189" w:rsidRDefault="004E5800">
      <w:pPr>
        <w:jc w:val="center"/>
        <w:rPr>
          <w:rFonts w:ascii="Times New Roman" w:hAnsi="Times New Roman" w:cs="Times New Roman"/>
          <w:sz w:val="22"/>
          <w:szCs w:val="22"/>
        </w:rPr>
      </w:pPr>
    </w:p>
    <w:p w:rsidR="004E5800" w:rsidRPr="00AC0189" w:rsidRDefault="004E5800">
      <w:pPr>
        <w:jc w:val="center"/>
        <w:rPr>
          <w:rFonts w:ascii="Times New Roman" w:hAnsi="Times New Roman" w:cs="Times New Roman"/>
          <w:sz w:val="22"/>
          <w:szCs w:val="22"/>
        </w:rPr>
      </w:pPr>
    </w:p>
    <w:p w:rsidR="004E5800" w:rsidRPr="00AC0189" w:rsidRDefault="00926389">
      <w:pPr>
        <w:jc w:val="center"/>
        <w:rPr>
          <w:rFonts w:ascii="Times New Roman" w:hAnsi="Times New Roman" w:cs="Times New Roman"/>
          <w:sz w:val="22"/>
          <w:szCs w:val="22"/>
        </w:rPr>
      </w:pPr>
      <w:r w:rsidRPr="00AC0189">
        <w:rPr>
          <w:rFonts w:ascii="Times New Roman" w:hAnsi="Times New Roman" w:cs="Times New Roman"/>
          <w:sz w:val="22"/>
          <w:szCs w:val="22"/>
        </w:rPr>
        <w:t>_______________________________</w:t>
      </w:r>
    </w:p>
    <w:p w:rsidR="004E5800" w:rsidRPr="00AC0189" w:rsidRDefault="00926389">
      <w:pPr>
        <w:jc w:val="center"/>
        <w:rPr>
          <w:rFonts w:ascii="Times New Roman" w:hAnsi="Times New Roman" w:cs="Times New Roman"/>
          <w:sz w:val="22"/>
          <w:szCs w:val="22"/>
        </w:rPr>
      </w:pPr>
      <w:proofErr w:type="spellStart"/>
      <w:r w:rsidRPr="00AC0189">
        <w:rPr>
          <w:rFonts w:ascii="Times New Roman" w:hAnsi="Times New Roman" w:cs="Times New Roman"/>
          <w:sz w:val="22"/>
          <w:szCs w:val="22"/>
        </w:rPr>
        <w:t>Giovan</w:t>
      </w:r>
      <w:proofErr w:type="spellEnd"/>
      <w:r w:rsidRPr="00AC0189">
        <w:rPr>
          <w:rFonts w:ascii="Times New Roman" w:hAnsi="Times New Roman" w:cs="Times New Roman"/>
          <w:sz w:val="22"/>
          <w:szCs w:val="22"/>
        </w:rPr>
        <w:t xml:space="preserve"> André </w:t>
      </w:r>
      <w:proofErr w:type="spellStart"/>
      <w:r w:rsidRPr="00AC0189">
        <w:rPr>
          <w:rFonts w:ascii="Times New Roman" w:hAnsi="Times New Roman" w:cs="Times New Roman"/>
          <w:sz w:val="22"/>
          <w:szCs w:val="22"/>
        </w:rPr>
        <w:t>Sperotto</w:t>
      </w:r>
      <w:proofErr w:type="spellEnd"/>
    </w:p>
    <w:p w:rsidR="004E5800" w:rsidRPr="00AC0189" w:rsidRDefault="00926389">
      <w:pPr>
        <w:jc w:val="center"/>
        <w:rPr>
          <w:rFonts w:ascii="Times New Roman" w:hAnsi="Times New Roman" w:cs="Times New Roman"/>
          <w:sz w:val="22"/>
          <w:szCs w:val="22"/>
        </w:rPr>
      </w:pPr>
      <w:r w:rsidRPr="00AC0189">
        <w:rPr>
          <w:rFonts w:ascii="Times New Roman" w:hAnsi="Times New Roman" w:cs="Times New Roman"/>
          <w:sz w:val="22"/>
          <w:szCs w:val="22"/>
        </w:rPr>
        <w:t>PREFEITO MUNICIPAL</w:t>
      </w:r>
      <w:r w:rsidRPr="00AC0189">
        <w:rPr>
          <w:rFonts w:ascii="Times New Roman" w:hAnsi="Times New Roman" w:cs="Times New Roman"/>
          <w:sz w:val="22"/>
          <w:szCs w:val="22"/>
        </w:rPr>
        <w:br w:type="page"/>
      </w:r>
    </w:p>
    <w:p w:rsidR="004E5800" w:rsidRPr="00AC0189" w:rsidRDefault="00926389">
      <w:pPr>
        <w:jc w:val="center"/>
        <w:rPr>
          <w:rFonts w:ascii="Times New Roman" w:hAnsi="Times New Roman" w:cs="Times New Roman"/>
          <w:b/>
          <w:sz w:val="22"/>
          <w:szCs w:val="22"/>
        </w:rPr>
      </w:pPr>
      <w:r w:rsidRPr="00AC0189">
        <w:rPr>
          <w:rFonts w:ascii="Times New Roman" w:hAnsi="Times New Roman" w:cs="Times New Roman"/>
          <w:b/>
          <w:sz w:val="22"/>
          <w:szCs w:val="22"/>
        </w:rPr>
        <w:t>ANEXO I</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MINUTA DE CONTRATO N.º   /2025</w:t>
      </w:r>
    </w:p>
    <w:p w:rsidR="004E5800" w:rsidRPr="00AC0189" w:rsidRDefault="00926389">
      <w:pPr>
        <w:ind w:left="3969"/>
        <w:jc w:val="both"/>
        <w:rPr>
          <w:rFonts w:ascii="Times New Roman" w:hAnsi="Times New Roman" w:cs="Times New Roman"/>
          <w:sz w:val="22"/>
          <w:szCs w:val="22"/>
        </w:rPr>
      </w:pPr>
      <w:r w:rsidRPr="00AC0189">
        <w:rPr>
          <w:rFonts w:ascii="Times New Roman" w:hAnsi="Times New Roman" w:cs="Times New Roman"/>
          <w:sz w:val="22"/>
          <w:szCs w:val="22"/>
        </w:rPr>
        <w:t>CONTRATO DE AQUISIÇÃO DE GÊNEROS ALIMENTÍCIOS DA AGRICULTURA FAMILIAR E DO EMPREENDEDOR FAMILIAR RURAL, PARA O ATENDIMENTO AO PROGRAMA NACIONAL DE ALIMENTAÇÃO ESCOLAR – PNAE, PARA AS ESCOLAS MUNICIPAIS QUE FAZEM O MUNICÍPIO DE VIADUTOS E ...........</w:t>
      </w:r>
    </w:p>
    <w:p w:rsidR="004E5800" w:rsidRPr="00AC0189" w:rsidRDefault="004E5800">
      <w:pPr>
        <w:ind w:left="3969"/>
        <w:jc w:val="both"/>
        <w:rPr>
          <w:rFonts w:ascii="Times New Roman" w:hAnsi="Times New Roman" w:cs="Times New Roman"/>
          <w:sz w:val="22"/>
          <w:szCs w:val="22"/>
        </w:rPr>
      </w:pP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bCs/>
          <w:sz w:val="22"/>
          <w:szCs w:val="22"/>
        </w:rPr>
        <w:t>CONTRATANTE:</w:t>
      </w:r>
      <w:r w:rsidRPr="00AC0189">
        <w:rPr>
          <w:rFonts w:ascii="Times New Roman" w:hAnsi="Times New Roman" w:cs="Times New Roman"/>
          <w:sz w:val="22"/>
          <w:szCs w:val="22"/>
        </w:rPr>
        <w:t xml:space="preserve"> MUNICÍPIO DE VIADUTOS, pessoa jurídica de direito público interno, inscrito no CNPJ sob o nº 87.613.352/0001-09, com sede na Rua Anastácio Ribeiro, 84, bairro Centro, cidade de Viadutos – RS, neste ato representado pelo seu Prefeito Municipal, Sr. </w:t>
      </w:r>
      <w:proofErr w:type="spellStart"/>
      <w:r w:rsidRPr="00AC0189">
        <w:rPr>
          <w:rFonts w:ascii="Times New Roman" w:hAnsi="Times New Roman" w:cs="Times New Roman"/>
          <w:sz w:val="22"/>
          <w:szCs w:val="22"/>
        </w:rPr>
        <w:t>Giovan</w:t>
      </w:r>
      <w:proofErr w:type="spellEnd"/>
      <w:r w:rsidRPr="00AC0189">
        <w:rPr>
          <w:rFonts w:ascii="Times New Roman" w:hAnsi="Times New Roman" w:cs="Times New Roman"/>
          <w:sz w:val="22"/>
          <w:szCs w:val="22"/>
        </w:rPr>
        <w:t xml:space="preserve"> André </w:t>
      </w:r>
      <w:proofErr w:type="spellStart"/>
      <w:r w:rsidRPr="00AC0189">
        <w:rPr>
          <w:rFonts w:ascii="Times New Roman" w:hAnsi="Times New Roman" w:cs="Times New Roman"/>
          <w:sz w:val="22"/>
          <w:szCs w:val="22"/>
        </w:rPr>
        <w:t>Sperotto</w:t>
      </w:r>
      <w:proofErr w:type="spellEnd"/>
      <w:r w:rsidRPr="00AC0189">
        <w:rPr>
          <w:rFonts w:ascii="Times New Roman" w:hAnsi="Times New Roman" w:cs="Times New Roman"/>
          <w:sz w:val="22"/>
          <w:szCs w:val="22"/>
        </w:rPr>
        <w:t>, brasileiro, solteiro, residente e domiciliado à Av. Independência, 230, nesta cidade, portador da Cédula de Identidade nº. 5084301851, inscrito no CPF nº. 018.123.570-60.</w:t>
      </w:r>
    </w:p>
    <w:p w:rsidR="004E5800" w:rsidRPr="00AC0189" w:rsidRDefault="004E5800">
      <w:pPr>
        <w:jc w:val="both"/>
        <w:rPr>
          <w:rFonts w:ascii="Times New Roman" w:hAnsi="Times New Roman" w:cs="Times New Roman"/>
          <w:sz w:val="22"/>
          <w:szCs w:val="22"/>
        </w:rPr>
      </w:pP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Por outro </w:t>
      </w:r>
      <w:proofErr w:type="gramStart"/>
      <w:r w:rsidRPr="00AC0189">
        <w:rPr>
          <w:rFonts w:ascii="Times New Roman" w:hAnsi="Times New Roman" w:cs="Times New Roman"/>
          <w:sz w:val="22"/>
          <w:szCs w:val="22"/>
        </w:rPr>
        <w:t xml:space="preserve">lado,  </w:t>
      </w:r>
      <w:proofErr w:type="spellStart"/>
      <w:r w:rsidRPr="00AC0189">
        <w:rPr>
          <w:rFonts w:ascii="Times New Roman" w:hAnsi="Times New Roman" w:cs="Times New Roman"/>
          <w:sz w:val="22"/>
          <w:szCs w:val="22"/>
        </w:rPr>
        <w:t>xxxxxxxxxxxxxxxxxxxxxxx</w:t>
      </w:r>
      <w:proofErr w:type="spellEnd"/>
      <w:proofErr w:type="gramEnd"/>
      <w:r w:rsidRPr="00AC0189">
        <w:rPr>
          <w:rFonts w:ascii="Times New Roman" w:hAnsi="Times New Roman" w:cs="Times New Roman"/>
          <w:sz w:val="22"/>
          <w:szCs w:val="22"/>
        </w:rPr>
        <w:t xml:space="preserve">, com sede à </w:t>
      </w:r>
      <w:proofErr w:type="spellStart"/>
      <w:r w:rsidRPr="00AC0189">
        <w:rPr>
          <w:rFonts w:ascii="Times New Roman" w:hAnsi="Times New Roman" w:cs="Times New Roman"/>
          <w:sz w:val="22"/>
          <w:szCs w:val="22"/>
        </w:rPr>
        <w:t>xxxxxxxxxxxxxxxxxxxxxxx</w:t>
      </w:r>
      <w:proofErr w:type="spellEnd"/>
      <w:r w:rsidRPr="00AC0189">
        <w:rPr>
          <w:rFonts w:ascii="Times New Roman" w:hAnsi="Times New Roman" w:cs="Times New Roman"/>
          <w:sz w:val="22"/>
          <w:szCs w:val="22"/>
        </w:rPr>
        <w:t xml:space="preserve"> em </w:t>
      </w:r>
      <w:proofErr w:type="spellStart"/>
      <w:r w:rsidRPr="00AC0189">
        <w:rPr>
          <w:rFonts w:ascii="Times New Roman" w:hAnsi="Times New Roman" w:cs="Times New Roman"/>
          <w:sz w:val="22"/>
          <w:szCs w:val="22"/>
        </w:rPr>
        <w:t>xxxxxxxxxxxxxxx</w:t>
      </w:r>
      <w:proofErr w:type="spellEnd"/>
      <w:r w:rsidRPr="00AC0189">
        <w:rPr>
          <w:rFonts w:ascii="Times New Roman" w:hAnsi="Times New Roman" w:cs="Times New Roman"/>
          <w:sz w:val="22"/>
          <w:szCs w:val="22"/>
        </w:rPr>
        <w:t xml:space="preserve">, inscrita no CPF sob </w:t>
      </w:r>
      <w:proofErr w:type="spellStart"/>
      <w:r w:rsidRPr="00AC0189">
        <w:rPr>
          <w:rFonts w:ascii="Times New Roman" w:hAnsi="Times New Roman" w:cs="Times New Roman"/>
          <w:sz w:val="22"/>
          <w:szCs w:val="22"/>
        </w:rPr>
        <w:t>n.ºxxxxxxxxxxxx</w:t>
      </w:r>
      <w:proofErr w:type="spellEnd"/>
      <w:r w:rsidRPr="00AC0189">
        <w:rPr>
          <w:rFonts w:ascii="Times New Roman" w:hAnsi="Times New Roman" w:cs="Times New Roman"/>
          <w:sz w:val="22"/>
          <w:szCs w:val="22"/>
        </w:rPr>
        <w:t xml:space="preserve">, doravante denominado  </w:t>
      </w:r>
      <w:r w:rsidRPr="00AC0189">
        <w:rPr>
          <w:rFonts w:ascii="Times New Roman" w:hAnsi="Times New Roman" w:cs="Times New Roman"/>
          <w:b/>
          <w:sz w:val="22"/>
          <w:szCs w:val="22"/>
        </w:rPr>
        <w:t>CONTRATADO</w:t>
      </w:r>
      <w:r w:rsidRPr="00AC0189">
        <w:rPr>
          <w:rFonts w:ascii="Times New Roman" w:hAnsi="Times New Roman" w:cs="Times New Roman"/>
          <w:sz w:val="22"/>
          <w:szCs w:val="22"/>
        </w:rPr>
        <w:t xml:space="preserve">, fundamentados nas disposições da Lei nº 11.947/2009 e da Lei nº </w:t>
      </w:r>
      <w:r w:rsidR="00516D71" w:rsidRPr="00AC0189">
        <w:rPr>
          <w:rFonts w:ascii="Times New Roman" w:hAnsi="Times New Roman" w:cs="Times New Roman"/>
          <w:sz w:val="22"/>
          <w:szCs w:val="22"/>
        </w:rPr>
        <w:t>14.133/2021</w:t>
      </w:r>
      <w:r w:rsidRPr="00AC0189">
        <w:rPr>
          <w:rFonts w:ascii="Times New Roman" w:hAnsi="Times New Roman" w:cs="Times New Roman"/>
          <w:sz w:val="22"/>
          <w:szCs w:val="22"/>
        </w:rPr>
        <w:t xml:space="preserve">, e tendo em vista o que consta na Chamada Pública resolvem celebrar o presente contrato mediante as cláusulas que seguem: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PRIMEIRA: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É objeto desta contratação Aquisição de gêneros alimentícios da Agricultura Familiar e do Empreendedor Familiar Rural, para o atendimento ao Programa Nacional de Alimentação Escolar - PNAE, descritos no quadro previsto na Cláusula Quarta, todos de acordo com 58</w:t>
      </w:r>
      <w:r w:rsidRPr="00AC0189">
        <w:rPr>
          <w:rFonts w:ascii="Times New Roman" w:hAnsi="Times New Roman" w:cs="Times New Roman"/>
          <w:b/>
          <w:bCs/>
          <w:sz w:val="22"/>
          <w:szCs w:val="22"/>
          <w:u w:val="single"/>
        </w:rPr>
        <w:t>/2025</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CHAMAMENTO PÚBLICO – CREDENCIAMENTO Nº 1/2025</w:t>
      </w:r>
      <w:r w:rsidRPr="00AC0189">
        <w:rPr>
          <w:rFonts w:ascii="Times New Roman" w:hAnsi="Times New Roman" w:cs="Times New Roman"/>
          <w:sz w:val="22"/>
          <w:szCs w:val="22"/>
        </w:rPr>
        <w:t xml:space="preserve"> o qual fica fazendo parte integrante do presente contrato, independentemente de anexação ou transcrição.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SEGUNDA: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O CONTRATADO se compromete a fornecer os gêneros alimentícios da Agricultura Familiar ao CONTRATANTE conforme descrito na Cláusula Quarta deste Contrato.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CLÁUSULA TERCEIRA:</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O limite individual de venda de gêneros alimentícios do CONTRATADO, será de até R$ 40.000,00 (quarenta mil reais) por DAP por ano civil, referente à sua produção, conforme a legislação do Programa Nacional de Alimentação Escolar.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CLÁUSULA QUARTA:</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Pelo fornecimento dos gêneros alimentícios, nos quantitativos descritos abaixo (no quadro), de Gêneros Alimentícios da Agricultura Familiar, o (a) CONTRATADO (A) receberá o valor total de R$ _______ (_______________). </w:t>
      </w:r>
    </w:p>
    <w:p w:rsidR="004E5800" w:rsidRPr="00AC0189" w:rsidRDefault="004E5800">
      <w:pPr>
        <w:jc w:val="both"/>
        <w:rPr>
          <w:rFonts w:ascii="Times New Roman" w:hAnsi="Times New Roman" w:cs="Times New Roman"/>
          <w:sz w:val="22"/>
          <w:szCs w:val="22"/>
        </w:rPr>
      </w:pP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a) O recebimento das mercadorias dar-se-á mediante apresentação do Termo de Recebimento e das Notas Fiscais de Venda pela pessoa responsável pela alimentação no local de entrega, consoante anexo deste Contrato.</w:t>
      </w:r>
    </w:p>
    <w:p w:rsidR="004E5800" w:rsidRPr="00AC0189" w:rsidRDefault="004E5800">
      <w:pPr>
        <w:jc w:val="both"/>
        <w:rPr>
          <w:rFonts w:ascii="Times New Roman" w:hAnsi="Times New Roman" w:cs="Times New Roman"/>
          <w:sz w:val="22"/>
          <w:szCs w:val="22"/>
        </w:rPr>
      </w:pP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b) O preço de aquisição é o preço pago ao fornecedor da agricultura familiar e no cálculo do preço já devem estar incluídas as despesas com frete, recursos humanos e materiais, assim como com os encargos fiscais, sociais, comerciais, trabalhistas e previdenciários e quaisquer outras despesas necessárias ao cumprimento das obrigações d</w:t>
      </w:r>
      <w:r w:rsidR="00516D71" w:rsidRPr="00AC0189">
        <w:rPr>
          <w:rFonts w:ascii="Times New Roman" w:hAnsi="Times New Roman" w:cs="Times New Roman"/>
          <w:sz w:val="22"/>
          <w:szCs w:val="22"/>
        </w:rPr>
        <w:t>ecorrentes do presente contrato:</w:t>
      </w:r>
    </w:p>
    <w:tbl>
      <w:tblPr>
        <w:tblW w:w="9645" w:type="dxa"/>
        <w:tblInd w:w="55" w:type="dxa"/>
        <w:tblCellMar>
          <w:top w:w="55" w:type="dxa"/>
          <w:left w:w="55" w:type="dxa"/>
          <w:bottom w:w="55" w:type="dxa"/>
          <w:right w:w="55" w:type="dxa"/>
        </w:tblCellMar>
        <w:tblLook w:val="04A0" w:firstRow="1" w:lastRow="0" w:firstColumn="1" w:lastColumn="0" w:noHBand="0" w:noVBand="1"/>
      </w:tblPr>
      <w:tblGrid>
        <w:gridCol w:w="1226"/>
        <w:gridCol w:w="4300"/>
        <w:gridCol w:w="1223"/>
        <w:gridCol w:w="1016"/>
        <w:gridCol w:w="1023"/>
        <w:gridCol w:w="857"/>
      </w:tblGrid>
      <w:tr w:rsidR="004E5800" w:rsidRPr="00AC0189" w:rsidTr="00516D71">
        <w:tc>
          <w:tcPr>
            <w:tcW w:w="1228" w:type="dxa"/>
            <w:tcBorders>
              <w:top w:val="single" w:sz="2" w:space="0" w:color="000000"/>
              <w:left w:val="single" w:sz="2" w:space="0" w:color="000000"/>
              <w:bottom w:val="single" w:sz="2" w:space="0" w:color="000000"/>
            </w:tcBorders>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Item</w:t>
            </w:r>
          </w:p>
        </w:tc>
        <w:tc>
          <w:tcPr>
            <w:tcW w:w="4304" w:type="dxa"/>
            <w:tcBorders>
              <w:top w:val="single" w:sz="2" w:space="0" w:color="000000"/>
              <w:left w:val="single" w:sz="2" w:space="0" w:color="000000"/>
              <w:bottom w:val="single" w:sz="2" w:space="0" w:color="000000"/>
            </w:tcBorders>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Descrição</w:t>
            </w:r>
          </w:p>
        </w:tc>
        <w:tc>
          <w:tcPr>
            <w:tcW w:w="1217" w:type="dxa"/>
            <w:tcBorders>
              <w:top w:val="single" w:sz="2" w:space="0" w:color="000000"/>
              <w:left w:val="single" w:sz="2" w:space="0" w:color="000000"/>
              <w:bottom w:val="single" w:sz="2" w:space="0" w:color="000000"/>
            </w:tcBorders>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Quantidade</w:t>
            </w:r>
          </w:p>
        </w:tc>
        <w:tc>
          <w:tcPr>
            <w:tcW w:w="1016" w:type="dxa"/>
            <w:tcBorders>
              <w:top w:val="single" w:sz="2" w:space="0" w:color="000000"/>
              <w:left w:val="single" w:sz="2" w:space="0" w:color="000000"/>
              <w:bottom w:val="single" w:sz="2" w:space="0" w:color="000000"/>
            </w:tcBorders>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Unid.</w:t>
            </w:r>
          </w:p>
        </w:tc>
        <w:tc>
          <w:tcPr>
            <w:tcW w:w="1023" w:type="dxa"/>
            <w:tcBorders>
              <w:top w:val="single" w:sz="2" w:space="0" w:color="000000"/>
              <w:left w:val="single" w:sz="2" w:space="0" w:color="000000"/>
              <w:bottom w:val="single" w:sz="2" w:space="0" w:color="000000"/>
            </w:tcBorders>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Valor Unitário</w:t>
            </w:r>
          </w:p>
        </w:tc>
        <w:tc>
          <w:tcPr>
            <w:tcW w:w="857" w:type="dxa"/>
            <w:tcBorders>
              <w:top w:val="single" w:sz="2" w:space="0" w:color="000000"/>
              <w:left w:val="single" w:sz="2" w:space="0" w:color="000000"/>
              <w:bottom w:val="single" w:sz="2" w:space="0" w:color="000000"/>
              <w:right w:val="single" w:sz="2" w:space="0" w:color="000000"/>
            </w:tcBorders>
          </w:tcPr>
          <w:p w:rsidR="004E5800" w:rsidRPr="00AC0189" w:rsidRDefault="00926389">
            <w:pPr>
              <w:pStyle w:val="Contedodatabela"/>
              <w:jc w:val="center"/>
              <w:rPr>
                <w:rFonts w:ascii="Times New Roman" w:hAnsi="Times New Roman" w:cs="Times New Roman"/>
                <w:b/>
                <w:sz w:val="22"/>
                <w:szCs w:val="22"/>
              </w:rPr>
            </w:pPr>
            <w:r w:rsidRPr="00AC0189">
              <w:rPr>
                <w:rFonts w:ascii="Times New Roman" w:hAnsi="Times New Roman" w:cs="Times New Roman"/>
                <w:b/>
                <w:sz w:val="22"/>
                <w:szCs w:val="22"/>
              </w:rPr>
              <w:t>Valor Total</w:t>
            </w:r>
          </w:p>
        </w:tc>
      </w:tr>
      <w:tr w:rsidR="004E5800" w:rsidRPr="00AC0189" w:rsidTr="00516D71">
        <w:tc>
          <w:tcPr>
            <w:tcW w:w="1228" w:type="dxa"/>
            <w:tcBorders>
              <w:left w:val="single" w:sz="2" w:space="0" w:color="000000"/>
              <w:bottom w:val="single" w:sz="2" w:space="0" w:color="000000"/>
            </w:tcBorders>
          </w:tcPr>
          <w:p w:rsidR="004E5800" w:rsidRPr="00AC0189" w:rsidRDefault="004E5800">
            <w:pPr>
              <w:pStyle w:val="Contedodatabela"/>
              <w:jc w:val="both"/>
              <w:rPr>
                <w:rFonts w:ascii="Times New Roman" w:hAnsi="Times New Roman" w:cs="Times New Roman"/>
                <w:sz w:val="22"/>
                <w:szCs w:val="22"/>
              </w:rPr>
            </w:pPr>
          </w:p>
        </w:tc>
        <w:tc>
          <w:tcPr>
            <w:tcW w:w="4304" w:type="dxa"/>
            <w:tcBorders>
              <w:left w:val="single" w:sz="2" w:space="0" w:color="000000"/>
              <w:bottom w:val="single" w:sz="2" w:space="0" w:color="000000"/>
            </w:tcBorders>
          </w:tcPr>
          <w:p w:rsidR="004E5800" w:rsidRPr="00AC0189" w:rsidRDefault="004E5800">
            <w:pPr>
              <w:pStyle w:val="Contedodatabela"/>
              <w:jc w:val="both"/>
              <w:rPr>
                <w:rFonts w:ascii="Times New Roman" w:hAnsi="Times New Roman" w:cs="Times New Roman"/>
                <w:sz w:val="22"/>
                <w:szCs w:val="22"/>
              </w:rPr>
            </w:pPr>
          </w:p>
        </w:tc>
        <w:tc>
          <w:tcPr>
            <w:tcW w:w="1217" w:type="dxa"/>
            <w:tcBorders>
              <w:left w:val="single" w:sz="2" w:space="0" w:color="000000"/>
              <w:bottom w:val="single" w:sz="2" w:space="0" w:color="000000"/>
            </w:tcBorders>
          </w:tcPr>
          <w:p w:rsidR="004E5800" w:rsidRPr="00AC0189" w:rsidRDefault="004E5800">
            <w:pPr>
              <w:pStyle w:val="Contedodatabela"/>
              <w:jc w:val="right"/>
              <w:rPr>
                <w:rFonts w:ascii="Times New Roman" w:hAnsi="Times New Roman" w:cs="Times New Roman"/>
                <w:sz w:val="22"/>
                <w:szCs w:val="22"/>
              </w:rPr>
            </w:pPr>
          </w:p>
        </w:tc>
        <w:tc>
          <w:tcPr>
            <w:tcW w:w="1016" w:type="dxa"/>
            <w:tcBorders>
              <w:left w:val="single" w:sz="2" w:space="0" w:color="000000"/>
              <w:bottom w:val="single" w:sz="2" w:space="0" w:color="000000"/>
            </w:tcBorders>
          </w:tcPr>
          <w:p w:rsidR="004E5800" w:rsidRPr="00AC0189" w:rsidRDefault="004E5800">
            <w:pPr>
              <w:pStyle w:val="Contedodatabela"/>
              <w:jc w:val="both"/>
              <w:rPr>
                <w:rFonts w:ascii="Times New Roman" w:hAnsi="Times New Roman" w:cs="Times New Roman"/>
                <w:sz w:val="22"/>
                <w:szCs w:val="22"/>
              </w:rPr>
            </w:pPr>
          </w:p>
        </w:tc>
        <w:tc>
          <w:tcPr>
            <w:tcW w:w="1023" w:type="dxa"/>
            <w:tcBorders>
              <w:left w:val="single" w:sz="2" w:space="0" w:color="000000"/>
              <w:bottom w:val="single" w:sz="2" w:space="0" w:color="000000"/>
            </w:tcBorders>
          </w:tcPr>
          <w:p w:rsidR="004E5800" w:rsidRPr="00AC0189" w:rsidRDefault="004E5800">
            <w:pPr>
              <w:pStyle w:val="Contedodatabela"/>
              <w:jc w:val="right"/>
              <w:rPr>
                <w:rFonts w:ascii="Times New Roman" w:hAnsi="Times New Roman" w:cs="Times New Roman"/>
                <w:sz w:val="22"/>
                <w:szCs w:val="22"/>
              </w:rPr>
            </w:pPr>
          </w:p>
        </w:tc>
        <w:tc>
          <w:tcPr>
            <w:tcW w:w="857" w:type="dxa"/>
            <w:tcBorders>
              <w:left w:val="single" w:sz="2" w:space="0" w:color="000000"/>
              <w:bottom w:val="single" w:sz="2" w:space="0" w:color="000000"/>
              <w:right w:val="single" w:sz="2" w:space="0" w:color="000000"/>
            </w:tcBorders>
          </w:tcPr>
          <w:p w:rsidR="004E5800" w:rsidRPr="00AC0189" w:rsidRDefault="004E5800">
            <w:pPr>
              <w:pStyle w:val="Contedodatabela"/>
              <w:jc w:val="right"/>
              <w:rPr>
                <w:rFonts w:ascii="Times New Roman" w:hAnsi="Times New Roman" w:cs="Times New Roman"/>
                <w:sz w:val="22"/>
                <w:szCs w:val="22"/>
              </w:rPr>
            </w:pPr>
          </w:p>
        </w:tc>
      </w:tr>
    </w:tbl>
    <w:p w:rsidR="004E5800" w:rsidRPr="00AC0189" w:rsidRDefault="004E5800">
      <w:pPr>
        <w:spacing w:line="276" w:lineRule="auto"/>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QUINTA: </w:t>
      </w:r>
    </w:p>
    <w:p w:rsidR="004E5800" w:rsidRPr="00AC0189" w:rsidRDefault="00926389">
      <w:pPr>
        <w:autoSpaceDE w:val="0"/>
        <w:jc w:val="both"/>
        <w:rPr>
          <w:rFonts w:ascii="Times New Roman" w:hAnsi="Times New Roman" w:cs="Times New Roman"/>
          <w:sz w:val="22"/>
          <w:szCs w:val="22"/>
        </w:rPr>
      </w:pPr>
      <w:r w:rsidRPr="00AC0189">
        <w:rPr>
          <w:rFonts w:ascii="Times New Roman" w:hAnsi="Times New Roman" w:cs="Times New Roman"/>
          <w:sz w:val="22"/>
          <w:szCs w:val="22"/>
        </w:rPr>
        <w:t xml:space="preserve">As despesas decorrentes do presente contrato correrão à conta das seguintes dotações orçamentárias: </w:t>
      </w:r>
    </w:p>
    <w:tbl>
      <w:tblPr>
        <w:tblW w:w="9638" w:type="dxa"/>
        <w:tblInd w:w="55" w:type="dxa"/>
        <w:tblCellMar>
          <w:top w:w="55" w:type="dxa"/>
          <w:left w:w="55" w:type="dxa"/>
          <w:bottom w:w="55" w:type="dxa"/>
          <w:right w:w="55" w:type="dxa"/>
        </w:tblCellMar>
        <w:tblLook w:val="04A0" w:firstRow="1" w:lastRow="0" w:firstColumn="1" w:lastColumn="0" w:noHBand="0" w:noVBand="1"/>
      </w:tblPr>
      <w:tblGrid>
        <w:gridCol w:w="3212"/>
        <w:gridCol w:w="5070"/>
        <w:gridCol w:w="1356"/>
      </w:tblGrid>
      <w:tr w:rsidR="004E5800" w:rsidRPr="00AC0189">
        <w:tc>
          <w:tcPr>
            <w:tcW w:w="3212" w:type="dxa"/>
            <w:tcBorders>
              <w:top w:val="single" w:sz="2" w:space="0" w:color="000000"/>
              <w:left w:val="single" w:sz="2" w:space="0" w:color="000000"/>
              <w:bottom w:val="single" w:sz="2" w:space="0" w:color="000000"/>
            </w:tcBorders>
          </w:tcPr>
          <w:p w:rsidR="004E5800" w:rsidRPr="00AC0189" w:rsidRDefault="00926389">
            <w:pPr>
              <w:pStyle w:val="Contedodatabela"/>
              <w:jc w:val="center"/>
              <w:rPr>
                <w:rFonts w:ascii="Times New Roman" w:hAnsi="Times New Roman" w:cs="Times New Roman"/>
                <w:b/>
                <w:bCs/>
                <w:sz w:val="22"/>
                <w:szCs w:val="22"/>
              </w:rPr>
            </w:pPr>
            <w:r w:rsidRPr="00AC0189">
              <w:rPr>
                <w:rFonts w:ascii="Times New Roman" w:hAnsi="Times New Roman" w:cs="Times New Roman"/>
                <w:b/>
                <w:bCs/>
                <w:sz w:val="22"/>
                <w:szCs w:val="22"/>
              </w:rPr>
              <w:t>Dotação</w:t>
            </w:r>
          </w:p>
        </w:tc>
        <w:tc>
          <w:tcPr>
            <w:tcW w:w="5070" w:type="dxa"/>
            <w:tcBorders>
              <w:top w:val="single" w:sz="2" w:space="0" w:color="000000"/>
              <w:left w:val="single" w:sz="2" w:space="0" w:color="000000"/>
              <w:bottom w:val="single" w:sz="2" w:space="0" w:color="000000"/>
            </w:tcBorders>
          </w:tcPr>
          <w:p w:rsidR="004E5800" w:rsidRPr="00AC0189" w:rsidRDefault="00926389">
            <w:pPr>
              <w:pStyle w:val="Contedodatabela"/>
              <w:jc w:val="center"/>
              <w:rPr>
                <w:rFonts w:ascii="Times New Roman" w:hAnsi="Times New Roman" w:cs="Times New Roman"/>
                <w:b/>
                <w:bCs/>
                <w:sz w:val="22"/>
                <w:szCs w:val="22"/>
              </w:rPr>
            </w:pPr>
            <w:r w:rsidRPr="00AC0189">
              <w:rPr>
                <w:rFonts w:ascii="Times New Roman" w:hAnsi="Times New Roman" w:cs="Times New Roman"/>
                <w:b/>
                <w:bCs/>
                <w:sz w:val="22"/>
                <w:szCs w:val="22"/>
              </w:rPr>
              <w:t>Elemento</w:t>
            </w:r>
          </w:p>
        </w:tc>
        <w:tc>
          <w:tcPr>
            <w:tcW w:w="1356" w:type="dxa"/>
            <w:tcBorders>
              <w:top w:val="single" w:sz="2" w:space="0" w:color="000000"/>
              <w:left w:val="single" w:sz="2" w:space="0" w:color="000000"/>
              <w:bottom w:val="single" w:sz="2" w:space="0" w:color="000000"/>
              <w:right w:val="single" w:sz="2" w:space="0" w:color="000000"/>
            </w:tcBorders>
          </w:tcPr>
          <w:p w:rsidR="004E5800" w:rsidRPr="00AC0189" w:rsidRDefault="00926389">
            <w:pPr>
              <w:pStyle w:val="Contedodatabela"/>
              <w:jc w:val="center"/>
              <w:rPr>
                <w:rFonts w:ascii="Times New Roman" w:hAnsi="Times New Roman" w:cs="Times New Roman"/>
                <w:b/>
                <w:bCs/>
                <w:sz w:val="22"/>
                <w:szCs w:val="22"/>
              </w:rPr>
            </w:pPr>
            <w:r w:rsidRPr="00AC0189">
              <w:rPr>
                <w:rFonts w:ascii="Times New Roman" w:hAnsi="Times New Roman" w:cs="Times New Roman"/>
                <w:b/>
                <w:bCs/>
                <w:sz w:val="22"/>
                <w:szCs w:val="22"/>
              </w:rPr>
              <w:t>Recurso</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956</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1501</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957</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1552</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959</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1501</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960</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1552</w:t>
            </w:r>
          </w:p>
        </w:tc>
      </w:tr>
      <w:tr w:rsidR="004E5800" w:rsidRPr="00AC0189">
        <w:tc>
          <w:tcPr>
            <w:tcW w:w="3212" w:type="dxa"/>
            <w:tcBorders>
              <w:left w:val="single" w:sz="2" w:space="0" w:color="000000"/>
              <w:bottom w:val="single" w:sz="2" w:space="0" w:color="000000"/>
            </w:tcBorders>
          </w:tcPr>
          <w:p w:rsidR="004E5800" w:rsidRPr="00AC0189" w:rsidRDefault="00926389">
            <w:pPr>
              <w:pStyle w:val="Contedodatabela"/>
              <w:rPr>
                <w:rFonts w:ascii="Times New Roman" w:hAnsi="Times New Roman" w:cs="Times New Roman"/>
                <w:sz w:val="22"/>
                <w:szCs w:val="22"/>
              </w:rPr>
            </w:pPr>
            <w:r w:rsidRPr="00AC0189">
              <w:rPr>
                <w:rFonts w:ascii="Times New Roman" w:hAnsi="Times New Roman" w:cs="Times New Roman"/>
                <w:sz w:val="22"/>
                <w:szCs w:val="22"/>
              </w:rPr>
              <w:t>2395</w:t>
            </w:r>
          </w:p>
        </w:tc>
        <w:tc>
          <w:tcPr>
            <w:tcW w:w="5070" w:type="dxa"/>
            <w:tcBorders>
              <w:left w:val="single" w:sz="2" w:space="0" w:color="000000"/>
              <w:bottom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4E5800" w:rsidRPr="00AC0189" w:rsidRDefault="00926389">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1552</w:t>
            </w:r>
          </w:p>
        </w:tc>
      </w:tr>
    </w:tbl>
    <w:p w:rsidR="004E5800" w:rsidRPr="00AC0189" w:rsidRDefault="004E5800">
      <w:pPr>
        <w:autoSpaceDE w:val="0"/>
        <w:spacing w:line="276" w:lineRule="auto"/>
        <w:jc w:val="both"/>
        <w:rPr>
          <w:rFonts w:ascii="Times New Roman" w:hAnsi="Times New Roman" w:cs="Times New Roman"/>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SEXTA: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O CONTRATANTE, após receber os documentos descritos na Cláusula Quarta, alínea “a”, e após a tramitação do processo para instrução e liquidação, efetuará o seu pagamento no valor correspondente às entregas do mês anterior.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SÉTIMA: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O CONTRATANTE que não seguir a forma de liberação de recursos para pagamento do CONTRATADO, está sujeito a pagamento de multa de 2%, mais juros de 0,1% ao dia, sobre o valor da parcela vencida.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OITAVA: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O CONTRATANTE se compromete em guardar pelo prazo estabelecido no § 11 do artigo 45 da Resolução CD/FNDE nº 26/2013 as cópias das Notas Fiscais de Compra, os Termos de Recebimento e Aceitabilidade, apresentados nas prestações de contas, bem como o Projeto de Venda de Gêneros Alimentícios da Agricultura Familiar para Alimentação Escolar e documentos anexos, estando à disposição para comprovação.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NONA: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É de exclusiva responsabilidade do CONTRATADO o ressarcimento de danos causados ao CONTRATANTE ou a terceiros, decorrentes de sua culpa ou dolo na execução do contrato, não excluindo ou reduzindo esta responsabilidade à fiscalização.</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DÉCIMA: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O CONTRATANTE em razão da supremacia do interesse público sobre os interesses particulares poderá: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a) modificar unilateralmente o contrato para melhor adequação às finalidades de interesse público, respeitando os direitos do CONTRATADO;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b) rescindir unilateralmente o contrato, nos casos de infração contratual ou inaptidão do CONTRATADO;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c) fiscalizar a execução do contrato;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d) aplicar sanções motivadas pela inexecução total ou parcial do ajuste.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Sempre que o CONTRATANTE alterar ou rescindir o contrato sem restar caracterizada culpa do CONTRATADO, deverá respeitar o equilíbrio econômico-financeiro, garantindo-lhe o aumento da remuneração respectiva ou a indenização por despesas já realizadas.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CLÁUSULA DÉCIMA PRIMEIRA:</w:t>
      </w:r>
    </w:p>
    <w:p w:rsidR="004E5800" w:rsidRPr="00AC0189" w:rsidRDefault="00926389">
      <w:pPr>
        <w:jc w:val="both"/>
        <w:rPr>
          <w:rFonts w:ascii="Times New Roman" w:hAnsi="Times New Roman" w:cs="Times New Roman"/>
          <w:sz w:val="22"/>
          <w:szCs w:val="22"/>
        </w:rPr>
      </w:pPr>
      <w:r w:rsidRPr="00AC0189">
        <w:rPr>
          <w:rFonts w:ascii="Times New Roman" w:eastAsia="Arial" w:hAnsi="Times New Roman" w:cs="Times New Roman"/>
          <w:sz w:val="22"/>
          <w:szCs w:val="22"/>
        </w:rPr>
        <w:t xml:space="preserve"> </w:t>
      </w:r>
      <w:r w:rsidRPr="00AC0189">
        <w:rPr>
          <w:rFonts w:ascii="Times New Roman" w:hAnsi="Times New Roman" w:cs="Times New Roman"/>
          <w:sz w:val="22"/>
          <w:szCs w:val="22"/>
        </w:rPr>
        <w:t>A multa aplicada após regular processo administrativo poderá ser descontada dos pagamentos eventualmente devidos pelo CONTRATANTE ou, quando for o caso, cobrada judicialmente.</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CLÁUSULA DÉCIMA SEGUNDA:</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A fiscalização do presente contrato ficará a cargo do respectivo fiscal de contrato, da Secretaria Municipal de Educação, da Entidade Executora, do Conselho de Alimentação Escolar – CAE e outras entidades designadas pelo contratante ou pela legislação. </w:t>
      </w:r>
    </w:p>
    <w:p w:rsidR="004E5800" w:rsidRPr="00AC0189" w:rsidRDefault="004E5800">
      <w:pPr>
        <w:jc w:val="both"/>
        <w:rPr>
          <w:rFonts w:ascii="Times New Roman" w:hAnsi="Times New Roman" w:cs="Times New Roman"/>
          <w:b/>
          <w:sz w:val="22"/>
          <w:szCs w:val="22"/>
        </w:rPr>
      </w:pPr>
    </w:p>
    <w:p w:rsidR="0015042E" w:rsidRPr="00AC0189" w:rsidRDefault="0015042E">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DÉCIMA TERCEIRA: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O presente contrato rege-se, ainda, pela chamada pública n.º001/2023, pela Resolução CD/FNDE nº 04/2015, pela Lei nº </w:t>
      </w:r>
      <w:r w:rsidRPr="00AC0189">
        <w:rPr>
          <w:rFonts w:ascii="Times New Roman" w:eastAsia="Times New Roman" w:hAnsi="Times New Roman" w:cs="Times New Roman"/>
          <w:sz w:val="22"/>
          <w:szCs w:val="22"/>
          <w:lang w:bidi="ar-SA"/>
        </w:rPr>
        <w:t>14.133/2021</w:t>
      </w:r>
      <w:r w:rsidRPr="00AC0189">
        <w:rPr>
          <w:rFonts w:ascii="Times New Roman" w:hAnsi="Times New Roman" w:cs="Times New Roman"/>
          <w:sz w:val="22"/>
          <w:szCs w:val="22"/>
        </w:rPr>
        <w:t xml:space="preserve"> e pela Lei nº 11.947/2009, em todos os seus termos.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DÉCIMA QUARTA: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Este Contrato poderá ser aditado a qualquer tempo, mediante acordo formal entre as partes, resguardadas as suas condições essenciais.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DÉCIMA QUINTA: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As comunicações com origem neste contrato deverão ser formais e expressas, por meio de carta, que somente terá validade se enviada mediante registro de recebimento ou por fax, transmitido pelas partes.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DÉCIMA SEXTA: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Este Contrato, desde que observada à formalização preliminar à sua efetivação, por carta, consoante Cláusula Décima Quinta, poderá ser rescindido, de pleno direito, independentemente de notificação ou interpelação judicial ou extrajudicial, nos seguintes casos: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a) por acordo entre as partes;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b) pela inobservância de qualquer de suas condições;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c) por quaisquer dos motivos previstos em lei. </w:t>
      </w:r>
    </w:p>
    <w:p w:rsidR="004E5800" w:rsidRPr="00AC0189" w:rsidRDefault="004E5800">
      <w:pPr>
        <w:jc w:val="both"/>
        <w:rPr>
          <w:rFonts w:ascii="Times New Roman" w:hAnsi="Times New Roman" w:cs="Times New Roman"/>
          <w:b/>
          <w:sz w:val="22"/>
          <w:szCs w:val="22"/>
        </w:rPr>
      </w:pPr>
    </w:p>
    <w:p w:rsidR="004E5800" w:rsidRPr="00AC0189" w:rsidRDefault="00926389">
      <w:pPr>
        <w:jc w:val="both"/>
        <w:rPr>
          <w:rFonts w:ascii="Times New Roman" w:hAnsi="Times New Roman" w:cs="Times New Roman"/>
          <w:b/>
          <w:sz w:val="22"/>
          <w:szCs w:val="22"/>
        </w:rPr>
      </w:pPr>
      <w:r w:rsidRPr="00AC0189">
        <w:rPr>
          <w:rFonts w:ascii="Times New Roman" w:hAnsi="Times New Roman" w:cs="Times New Roman"/>
          <w:b/>
          <w:sz w:val="22"/>
          <w:szCs w:val="22"/>
        </w:rPr>
        <w:t xml:space="preserve">CLÁUSULA DÉCIMA SÉTIMA: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O presente contrato vigorará da sua assinatura até a entrega total dos produtos mediante o cronograma apresentado (Cláusula Quarta) ou até ______de __________de _________.</w:t>
      </w:r>
    </w:p>
    <w:p w:rsidR="004E5800" w:rsidRPr="00AC0189" w:rsidRDefault="004E5800">
      <w:pPr>
        <w:jc w:val="both"/>
        <w:rPr>
          <w:rFonts w:ascii="Times New Roman" w:hAnsi="Times New Roman" w:cs="Times New Roman"/>
          <w:sz w:val="22"/>
          <w:szCs w:val="22"/>
        </w:rPr>
      </w:pP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b/>
          <w:sz w:val="22"/>
          <w:szCs w:val="22"/>
        </w:rPr>
        <w:t>CLÁUSULA DÉCIMA OITAVA</w:t>
      </w:r>
      <w:r w:rsidRPr="00AC0189">
        <w:rPr>
          <w:rFonts w:ascii="Times New Roman" w:hAnsi="Times New Roman" w:cs="Times New Roman"/>
          <w:sz w:val="22"/>
          <w:szCs w:val="22"/>
        </w:rPr>
        <w:t xml:space="preserve">: É competente o Foro da Comarca de Gaurama/RS, para dirimir qualquer controvérsia que se originar deste contrato.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E, por estarem assim, justos e contratados, assinam o presente instrumento em três vias de igual teor e forma, na presença de duas testemunhas. </w:t>
      </w:r>
    </w:p>
    <w:p w:rsidR="004E5800" w:rsidRPr="00AC0189" w:rsidRDefault="00926389">
      <w:pPr>
        <w:jc w:val="both"/>
        <w:rPr>
          <w:rFonts w:ascii="Times New Roman" w:hAnsi="Times New Roman" w:cs="Times New Roman"/>
          <w:sz w:val="22"/>
          <w:szCs w:val="22"/>
        </w:rPr>
      </w:pPr>
      <w:r w:rsidRPr="00AC0189">
        <w:rPr>
          <w:rFonts w:ascii="Times New Roman" w:hAnsi="Times New Roman" w:cs="Times New Roman"/>
          <w:sz w:val="22"/>
          <w:szCs w:val="22"/>
        </w:rPr>
        <w:t xml:space="preserve">Viadutos, </w:t>
      </w:r>
      <w:proofErr w:type="spellStart"/>
      <w:r w:rsidRPr="00AC0189">
        <w:rPr>
          <w:rFonts w:ascii="Times New Roman" w:hAnsi="Times New Roman" w:cs="Times New Roman"/>
          <w:sz w:val="22"/>
          <w:szCs w:val="22"/>
        </w:rPr>
        <w:t>xx</w:t>
      </w:r>
      <w:proofErr w:type="spellEnd"/>
      <w:r w:rsidRPr="00AC0189">
        <w:rPr>
          <w:rFonts w:ascii="Times New Roman" w:hAnsi="Times New Roman" w:cs="Times New Roman"/>
          <w:sz w:val="22"/>
          <w:szCs w:val="22"/>
        </w:rPr>
        <w:t xml:space="preserve"> de </w:t>
      </w:r>
      <w:proofErr w:type="spellStart"/>
      <w:r w:rsidRPr="00AC0189">
        <w:rPr>
          <w:rFonts w:ascii="Times New Roman" w:hAnsi="Times New Roman" w:cs="Times New Roman"/>
          <w:sz w:val="22"/>
          <w:szCs w:val="22"/>
        </w:rPr>
        <w:t>xxxx</w:t>
      </w:r>
      <w:proofErr w:type="spellEnd"/>
      <w:r w:rsidRPr="00AC0189">
        <w:rPr>
          <w:rFonts w:ascii="Times New Roman" w:hAnsi="Times New Roman" w:cs="Times New Roman"/>
          <w:sz w:val="22"/>
          <w:szCs w:val="22"/>
        </w:rPr>
        <w:t xml:space="preserve"> de 2025.</w:t>
      </w:r>
    </w:p>
    <w:p w:rsidR="004E5800" w:rsidRPr="00AC0189" w:rsidRDefault="004E5800">
      <w:pPr>
        <w:jc w:val="both"/>
        <w:rPr>
          <w:rFonts w:ascii="Times New Roman" w:hAnsi="Times New Roman" w:cs="Times New Roman"/>
          <w:sz w:val="22"/>
          <w:szCs w:val="22"/>
        </w:rPr>
      </w:pPr>
    </w:p>
    <w:p w:rsidR="004E5800" w:rsidRPr="00AC0189" w:rsidRDefault="004E5800">
      <w:pPr>
        <w:jc w:val="both"/>
        <w:rPr>
          <w:rFonts w:ascii="Times New Roman" w:hAnsi="Times New Roman" w:cs="Times New Roman"/>
          <w:sz w:val="22"/>
          <w:szCs w:val="22"/>
        </w:rPr>
      </w:pPr>
    </w:p>
    <w:tbl>
      <w:tblPr>
        <w:tblW w:w="8720" w:type="dxa"/>
        <w:tblLook w:val="04A0" w:firstRow="1" w:lastRow="0" w:firstColumn="1" w:lastColumn="0" w:noHBand="0" w:noVBand="1"/>
      </w:tblPr>
      <w:tblGrid>
        <w:gridCol w:w="4305"/>
        <w:gridCol w:w="4415"/>
      </w:tblGrid>
      <w:tr w:rsidR="004E5800" w:rsidRPr="00AC0189">
        <w:trPr>
          <w:trHeight w:val="1942"/>
        </w:trPr>
        <w:tc>
          <w:tcPr>
            <w:tcW w:w="4305" w:type="dxa"/>
          </w:tcPr>
          <w:p w:rsidR="004E5800" w:rsidRPr="00AC0189" w:rsidRDefault="00926389">
            <w:pPr>
              <w:overflowPunct w:val="0"/>
              <w:autoSpaceDE w:val="0"/>
              <w:jc w:val="center"/>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CLAITON DOS SANTOS BRUM</w:t>
            </w:r>
          </w:p>
          <w:p w:rsidR="004E5800" w:rsidRPr="00AC0189" w:rsidRDefault="00926389">
            <w:pPr>
              <w:overflowPunct w:val="0"/>
              <w:autoSpaceDE w:val="0"/>
              <w:jc w:val="center"/>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Prefeito</w:t>
            </w:r>
          </w:p>
          <w:p w:rsidR="004E5800" w:rsidRPr="00AC0189" w:rsidRDefault="00926389">
            <w:pPr>
              <w:overflowPunct w:val="0"/>
              <w:autoSpaceDE w:val="0"/>
              <w:jc w:val="center"/>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Contratante</w:t>
            </w:r>
          </w:p>
          <w:p w:rsidR="004E5800" w:rsidRPr="00AC0189" w:rsidRDefault="004E5800">
            <w:pPr>
              <w:overflowPunct w:val="0"/>
              <w:autoSpaceDE w:val="0"/>
              <w:jc w:val="center"/>
              <w:textAlignment w:val="baseline"/>
              <w:rPr>
                <w:rFonts w:ascii="Times New Roman" w:hAnsi="Times New Roman" w:cs="Times New Roman"/>
                <w:b/>
                <w:bCs/>
                <w:sz w:val="22"/>
                <w:szCs w:val="22"/>
              </w:rPr>
            </w:pPr>
          </w:p>
          <w:p w:rsidR="004E5800" w:rsidRPr="00AC0189" w:rsidRDefault="004E5800">
            <w:pPr>
              <w:overflowPunct w:val="0"/>
              <w:autoSpaceDE w:val="0"/>
              <w:jc w:val="center"/>
              <w:textAlignment w:val="baseline"/>
              <w:rPr>
                <w:rFonts w:ascii="Times New Roman" w:hAnsi="Times New Roman" w:cs="Times New Roman"/>
                <w:b/>
                <w:bCs/>
                <w:sz w:val="22"/>
                <w:szCs w:val="22"/>
              </w:rPr>
            </w:pPr>
          </w:p>
          <w:p w:rsidR="004E5800" w:rsidRPr="00AC0189" w:rsidRDefault="00926389">
            <w:pPr>
              <w:overflowPunct w:val="0"/>
              <w:autoSpaceDE w:val="0"/>
              <w:jc w:val="center"/>
              <w:textAlignment w:val="baseline"/>
              <w:rPr>
                <w:rFonts w:ascii="Times New Roman" w:hAnsi="Times New Roman" w:cs="Times New Roman"/>
                <w:b/>
                <w:bCs/>
                <w:sz w:val="22"/>
                <w:szCs w:val="22"/>
              </w:rPr>
            </w:pPr>
            <w:proofErr w:type="spellStart"/>
            <w:proofErr w:type="gramStart"/>
            <w:r w:rsidRPr="00AC0189">
              <w:rPr>
                <w:rFonts w:ascii="Times New Roman" w:hAnsi="Times New Roman" w:cs="Times New Roman"/>
                <w:b/>
                <w:bCs/>
                <w:sz w:val="22"/>
                <w:szCs w:val="22"/>
              </w:rPr>
              <w:t>xxxxxxxxxxxxxx</w:t>
            </w:r>
            <w:proofErr w:type="spellEnd"/>
            <w:proofErr w:type="gramEnd"/>
          </w:p>
          <w:p w:rsidR="004E5800" w:rsidRPr="00AC0189" w:rsidRDefault="00926389">
            <w:pPr>
              <w:overflowPunct w:val="0"/>
              <w:autoSpaceDE w:val="0"/>
              <w:jc w:val="center"/>
              <w:textAlignment w:val="baseline"/>
              <w:rPr>
                <w:rFonts w:ascii="Times New Roman" w:hAnsi="Times New Roman" w:cs="Times New Roman"/>
                <w:bCs/>
                <w:sz w:val="22"/>
                <w:szCs w:val="22"/>
              </w:rPr>
            </w:pPr>
            <w:r w:rsidRPr="00AC0189">
              <w:rPr>
                <w:rFonts w:ascii="Times New Roman" w:hAnsi="Times New Roman" w:cs="Times New Roman"/>
                <w:bCs/>
                <w:sz w:val="22"/>
                <w:szCs w:val="22"/>
              </w:rPr>
              <w:t xml:space="preserve">FISCAL DO CONTRATO                                      </w:t>
            </w:r>
          </w:p>
        </w:tc>
        <w:tc>
          <w:tcPr>
            <w:tcW w:w="4415" w:type="dxa"/>
          </w:tcPr>
          <w:p w:rsidR="004E5800" w:rsidRPr="00AC0189" w:rsidRDefault="00926389">
            <w:pPr>
              <w:jc w:val="center"/>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XXXXXXXXXXXXXXXXXXXX</w:t>
            </w:r>
          </w:p>
          <w:p w:rsidR="004E5800" w:rsidRPr="00AC0189" w:rsidRDefault="00926389">
            <w:pPr>
              <w:pStyle w:val="Ttulo7"/>
              <w:tabs>
                <w:tab w:val="left" w:pos="210"/>
                <w:tab w:val="center" w:pos="2166"/>
              </w:tabs>
              <w:overflowPunct w:val="0"/>
              <w:autoSpaceDE w:val="0"/>
              <w:textAlignment w:val="baseline"/>
              <w:rPr>
                <w:rFonts w:ascii="Times New Roman" w:eastAsia="Arial Unicode MS" w:hAnsi="Times New Roman" w:cs="Times New Roman"/>
                <w:sz w:val="22"/>
                <w:szCs w:val="22"/>
                <w:lang w:eastAsia="pt-BR"/>
              </w:rPr>
            </w:pPr>
            <w:r w:rsidRPr="00AC0189">
              <w:rPr>
                <w:rFonts w:ascii="Times New Roman" w:eastAsia="Arial Unicode MS" w:hAnsi="Times New Roman" w:cs="Times New Roman"/>
                <w:sz w:val="22"/>
                <w:szCs w:val="22"/>
                <w:lang w:eastAsia="pt-BR"/>
              </w:rPr>
              <w:t>Contratado</w:t>
            </w:r>
          </w:p>
          <w:p w:rsidR="004E5800" w:rsidRPr="00AC0189" w:rsidRDefault="004E5800">
            <w:pPr>
              <w:pStyle w:val="Ttulo7"/>
              <w:tabs>
                <w:tab w:val="left" w:pos="210"/>
                <w:tab w:val="center" w:pos="2166"/>
              </w:tabs>
              <w:overflowPunct w:val="0"/>
              <w:autoSpaceDE w:val="0"/>
              <w:textAlignment w:val="baseline"/>
              <w:rPr>
                <w:rFonts w:ascii="Times New Roman" w:hAnsi="Times New Roman" w:cs="Times New Roman"/>
                <w:sz w:val="22"/>
                <w:szCs w:val="22"/>
                <w:lang w:eastAsia="pt-BR"/>
              </w:rPr>
            </w:pPr>
          </w:p>
          <w:p w:rsidR="004E5800" w:rsidRPr="00AC0189" w:rsidRDefault="004E5800">
            <w:pPr>
              <w:rPr>
                <w:rFonts w:ascii="Times New Roman" w:hAnsi="Times New Roman" w:cs="Times New Roman"/>
                <w:bCs/>
                <w:sz w:val="22"/>
                <w:szCs w:val="22"/>
                <w:lang w:eastAsia="pt-BR"/>
              </w:rPr>
            </w:pPr>
          </w:p>
          <w:p w:rsidR="004E5800" w:rsidRPr="00AC0189" w:rsidRDefault="00926389">
            <w:pPr>
              <w:pStyle w:val="Ttulo7"/>
              <w:tabs>
                <w:tab w:val="left" w:pos="210"/>
                <w:tab w:val="center" w:pos="2166"/>
              </w:tabs>
              <w:overflowPunct w:val="0"/>
              <w:autoSpaceDE w:val="0"/>
              <w:textAlignment w:val="baseline"/>
              <w:rPr>
                <w:rFonts w:ascii="Times New Roman" w:hAnsi="Times New Roman" w:cs="Times New Roman"/>
                <w:sz w:val="22"/>
                <w:szCs w:val="22"/>
                <w:lang w:eastAsia="pt-BR"/>
              </w:rPr>
            </w:pPr>
            <w:proofErr w:type="spellStart"/>
            <w:r w:rsidRPr="00AC0189">
              <w:rPr>
                <w:rFonts w:ascii="Times New Roman" w:hAnsi="Times New Roman" w:cs="Times New Roman"/>
                <w:sz w:val="22"/>
                <w:szCs w:val="22"/>
                <w:lang w:eastAsia="pt-BR"/>
              </w:rPr>
              <w:t>Xxxxxxxxxxxxxx</w:t>
            </w:r>
            <w:proofErr w:type="spellEnd"/>
          </w:p>
          <w:p w:rsidR="004E5800" w:rsidRPr="00AC0189" w:rsidRDefault="00926389">
            <w:pPr>
              <w:pStyle w:val="Ttulo7"/>
              <w:tabs>
                <w:tab w:val="left" w:pos="210"/>
                <w:tab w:val="center" w:pos="2166"/>
              </w:tabs>
              <w:overflowPunct w:val="0"/>
              <w:autoSpaceDE w:val="0"/>
              <w:textAlignment w:val="baseline"/>
              <w:rPr>
                <w:rFonts w:ascii="Times New Roman" w:hAnsi="Times New Roman" w:cs="Times New Roman"/>
                <w:b w:val="0"/>
                <w:sz w:val="22"/>
                <w:szCs w:val="22"/>
                <w:lang w:eastAsia="pt-BR"/>
              </w:rPr>
            </w:pPr>
            <w:r w:rsidRPr="00AC0189">
              <w:rPr>
                <w:rFonts w:ascii="Times New Roman" w:hAnsi="Times New Roman" w:cs="Times New Roman"/>
                <w:b w:val="0"/>
                <w:sz w:val="22"/>
                <w:szCs w:val="22"/>
                <w:lang w:eastAsia="pt-BR"/>
              </w:rPr>
              <w:tab/>
            </w:r>
            <w:r w:rsidRPr="00AC0189">
              <w:rPr>
                <w:rFonts w:ascii="Times New Roman" w:hAnsi="Times New Roman" w:cs="Times New Roman"/>
                <w:b w:val="0"/>
                <w:sz w:val="22"/>
                <w:szCs w:val="22"/>
                <w:lang w:eastAsia="pt-BR"/>
              </w:rPr>
              <w:tab/>
              <w:t>GESTOR DO CONTRATO</w:t>
            </w:r>
          </w:p>
        </w:tc>
      </w:tr>
    </w:tbl>
    <w:p w:rsidR="004E5800" w:rsidRPr="00AC0189" w:rsidRDefault="004E5800">
      <w:pPr>
        <w:jc w:val="both"/>
        <w:rPr>
          <w:rFonts w:ascii="Times New Roman" w:hAnsi="Times New Roman" w:cs="Times New Roman"/>
          <w:sz w:val="22"/>
          <w:szCs w:val="22"/>
        </w:rPr>
      </w:pPr>
    </w:p>
    <w:p w:rsidR="004E5800" w:rsidRPr="00AC0189" w:rsidRDefault="00926389">
      <w:pPr>
        <w:overflowPunct w:val="0"/>
        <w:autoSpaceDE w:val="0"/>
        <w:spacing w:before="12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Testemunhas:</w:t>
      </w:r>
    </w:p>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1- XXXXXXXXXXXXXXXX </w:t>
      </w:r>
      <w:r w:rsidRPr="00AC0189">
        <w:rPr>
          <w:rFonts w:ascii="Times New Roman" w:eastAsia="Arial Unicode MS" w:hAnsi="Times New Roman" w:cs="Times New Roman"/>
          <w:sz w:val="22"/>
          <w:szCs w:val="22"/>
        </w:rPr>
        <w:tab/>
      </w:r>
      <w:r w:rsidRPr="00AC0189">
        <w:rPr>
          <w:rFonts w:ascii="Times New Roman" w:eastAsia="Arial Unicode MS" w:hAnsi="Times New Roman" w:cs="Times New Roman"/>
          <w:sz w:val="22"/>
          <w:szCs w:val="22"/>
        </w:rPr>
        <w:tab/>
      </w:r>
      <w:r w:rsidRPr="00AC0189">
        <w:rPr>
          <w:rFonts w:ascii="Times New Roman" w:eastAsia="Arial Unicode MS" w:hAnsi="Times New Roman" w:cs="Times New Roman"/>
          <w:sz w:val="22"/>
          <w:szCs w:val="22"/>
        </w:rPr>
        <w:tab/>
        <w:t>2- XXXXXXXXXXXXXXX</w:t>
      </w:r>
    </w:p>
    <w:p w:rsidR="004E5800" w:rsidRPr="00AC0189" w:rsidRDefault="004E5800">
      <w:pPr>
        <w:overflowPunct w:val="0"/>
        <w:autoSpaceDE w:val="0"/>
        <w:jc w:val="center"/>
        <w:textAlignment w:val="baseline"/>
        <w:rPr>
          <w:rFonts w:ascii="Times New Roman" w:eastAsia="Arial Unicode MS"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926389">
      <w:pPr>
        <w:overflowPunct w:val="0"/>
        <w:autoSpaceDE w:val="0"/>
        <w:jc w:val="center"/>
        <w:textAlignment w:val="baseline"/>
        <w:rPr>
          <w:rFonts w:ascii="Times New Roman" w:hAnsi="Times New Roman" w:cs="Times New Roman"/>
          <w:b/>
          <w:sz w:val="22"/>
          <w:szCs w:val="22"/>
        </w:rPr>
      </w:pPr>
      <w:r w:rsidRPr="00AC0189">
        <w:rPr>
          <w:rFonts w:ascii="Times New Roman" w:hAnsi="Times New Roman" w:cs="Times New Roman"/>
          <w:sz w:val="22"/>
          <w:szCs w:val="22"/>
        </w:rPr>
        <w:br w:type="page"/>
      </w:r>
    </w:p>
    <w:p w:rsidR="004E5800" w:rsidRPr="00AC0189" w:rsidRDefault="00926389">
      <w:pPr>
        <w:overflowPunct w:val="0"/>
        <w:autoSpaceDE w:val="0"/>
        <w:jc w:val="center"/>
        <w:textAlignment w:val="baseline"/>
        <w:rPr>
          <w:rFonts w:ascii="Times New Roman" w:hAnsi="Times New Roman" w:cs="Times New Roman"/>
          <w:b/>
          <w:sz w:val="22"/>
          <w:szCs w:val="22"/>
        </w:rPr>
      </w:pPr>
      <w:r w:rsidRPr="00AC0189">
        <w:rPr>
          <w:rFonts w:ascii="Times New Roman" w:hAnsi="Times New Roman" w:cs="Times New Roman"/>
          <w:b/>
          <w:sz w:val="22"/>
          <w:szCs w:val="22"/>
        </w:rPr>
        <w:t>ANEXO II</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MODELO DE PROJETO DE VENDA PROPOSTO PARA OS </w:t>
      </w:r>
    </w:p>
    <w:p w:rsidR="004E5800" w:rsidRPr="00AC0189" w:rsidRDefault="00926389">
      <w:pPr>
        <w:overflowPunct w:val="0"/>
        <w:autoSpaceDE w:val="0"/>
        <w:jc w:val="center"/>
        <w:textAlignment w:val="baseline"/>
        <w:rPr>
          <w:rFonts w:ascii="Times New Roman" w:hAnsi="Times New Roman" w:cs="Times New Roman"/>
          <w:b/>
          <w:sz w:val="22"/>
          <w:szCs w:val="22"/>
        </w:rPr>
      </w:pPr>
      <w:r w:rsidRPr="00AC0189">
        <w:rPr>
          <w:rFonts w:ascii="Times New Roman" w:hAnsi="Times New Roman" w:cs="Times New Roman"/>
          <w:b/>
          <w:sz w:val="22"/>
          <w:szCs w:val="22"/>
        </w:rPr>
        <w:t>GRUPOS FORMAIS</w:t>
      </w:r>
    </w:p>
    <w:tbl>
      <w:tblPr>
        <w:tblW w:w="10500" w:type="dxa"/>
        <w:tblInd w:w="-39" w:type="dxa"/>
        <w:tblLook w:val="04A0" w:firstRow="1" w:lastRow="0" w:firstColumn="1" w:lastColumn="0" w:noHBand="0" w:noVBand="1"/>
      </w:tblPr>
      <w:tblGrid>
        <w:gridCol w:w="2518"/>
        <w:gridCol w:w="136"/>
        <w:gridCol w:w="284"/>
        <w:gridCol w:w="637"/>
        <w:gridCol w:w="314"/>
        <w:gridCol w:w="41"/>
        <w:gridCol w:w="284"/>
        <w:gridCol w:w="339"/>
        <w:gridCol w:w="153"/>
        <w:gridCol w:w="97"/>
        <w:gridCol w:w="686"/>
        <w:gridCol w:w="311"/>
        <w:gridCol w:w="982"/>
        <w:gridCol w:w="955"/>
        <w:gridCol w:w="180"/>
        <w:gridCol w:w="270"/>
        <w:gridCol w:w="486"/>
        <w:gridCol w:w="1209"/>
        <w:gridCol w:w="618"/>
      </w:tblGrid>
      <w:tr w:rsidR="004E5800" w:rsidRPr="00AC0189">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PROJETO DE VENDA DE GÊNEROS ALIMENTÍCIOS DA AGRICULTURA FAMILIAR PARA ALIMENTAÇÃO ESCOLAR/PNAE</w:t>
            </w:r>
          </w:p>
        </w:tc>
      </w:tr>
      <w:tr w:rsidR="004E5800" w:rsidRPr="00AC0189">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IDENTIFICAÇÃO DA PROPOSTA DE ATENDIMENTO AO EDITAL/CHAMADA PÚBLICA Nº</w:t>
            </w:r>
          </w:p>
        </w:tc>
      </w:tr>
      <w:tr w:rsidR="004E5800" w:rsidRPr="00AC0189">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 - IDENTIFICAÇÃO DOS FORNECEDORES</w:t>
            </w:r>
          </w:p>
        </w:tc>
      </w:tr>
      <w:tr w:rsidR="004E5800" w:rsidRPr="00AC0189">
        <w:trPr>
          <w:trHeight w:val="375"/>
        </w:trPr>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GRUPO FORMAL</w:t>
            </w:r>
          </w:p>
        </w:tc>
      </w:tr>
      <w:tr w:rsidR="004E5800" w:rsidRPr="00AC0189">
        <w:tc>
          <w:tcPr>
            <w:tcW w:w="4706" w:type="dxa"/>
            <w:gridSpan w:val="9"/>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1. Nome do Proponente</w:t>
            </w:r>
          </w:p>
        </w:tc>
        <w:tc>
          <w:tcPr>
            <w:tcW w:w="5794" w:type="dxa"/>
            <w:gridSpan w:val="10"/>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2. CNPJ</w:t>
            </w:r>
          </w:p>
        </w:tc>
      </w:tr>
      <w:tr w:rsidR="004E5800" w:rsidRPr="00AC0189">
        <w:tc>
          <w:tcPr>
            <w:tcW w:w="5489" w:type="dxa"/>
            <w:gridSpan w:val="11"/>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3. Endereço</w:t>
            </w:r>
          </w:p>
        </w:tc>
        <w:tc>
          <w:tcPr>
            <w:tcW w:w="5011" w:type="dxa"/>
            <w:gridSpan w:val="8"/>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4. Município/UF</w:t>
            </w:r>
          </w:p>
        </w:tc>
      </w:tr>
      <w:tr w:rsidR="004E5800" w:rsidRPr="00AC0189">
        <w:tc>
          <w:tcPr>
            <w:tcW w:w="5489" w:type="dxa"/>
            <w:gridSpan w:val="11"/>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5. E-mail</w:t>
            </w:r>
          </w:p>
        </w:tc>
        <w:tc>
          <w:tcPr>
            <w:tcW w:w="3184" w:type="dxa"/>
            <w:gridSpan w:val="6"/>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6.DDD/Fone</w:t>
            </w:r>
          </w:p>
        </w:tc>
        <w:tc>
          <w:tcPr>
            <w:tcW w:w="1827" w:type="dxa"/>
            <w:gridSpan w:val="2"/>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 xml:space="preserve">7. </w:t>
            </w:r>
            <w:proofErr w:type="spellStart"/>
            <w:r w:rsidRPr="00AC0189">
              <w:rPr>
                <w:rFonts w:ascii="Times New Roman" w:eastAsia="Arial Unicode MS" w:hAnsi="Times New Roman" w:cs="Times New Roman"/>
                <w:b/>
                <w:sz w:val="22"/>
                <w:szCs w:val="22"/>
              </w:rPr>
              <w:t>Cep</w:t>
            </w:r>
            <w:proofErr w:type="spellEnd"/>
          </w:p>
        </w:tc>
      </w:tr>
      <w:tr w:rsidR="004E5800" w:rsidRPr="00AC0189">
        <w:tc>
          <w:tcPr>
            <w:tcW w:w="2518" w:type="dxa"/>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8. N° da DAP Jurídica</w:t>
            </w:r>
          </w:p>
        </w:tc>
        <w:tc>
          <w:tcPr>
            <w:tcW w:w="2035" w:type="dxa"/>
            <w:gridSpan w:val="7"/>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9. Banco</w:t>
            </w:r>
          </w:p>
        </w:tc>
        <w:tc>
          <w:tcPr>
            <w:tcW w:w="2229" w:type="dxa"/>
            <w:gridSpan w:val="5"/>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10. Agência Corrente</w:t>
            </w:r>
          </w:p>
        </w:tc>
        <w:tc>
          <w:tcPr>
            <w:tcW w:w="3718" w:type="dxa"/>
            <w:gridSpan w:val="6"/>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11. Conta n° da Conta</w:t>
            </w:r>
          </w:p>
        </w:tc>
      </w:tr>
      <w:tr w:rsidR="004E5800" w:rsidRPr="00AC0189">
        <w:tc>
          <w:tcPr>
            <w:tcW w:w="2654" w:type="dxa"/>
            <w:gridSpan w:val="2"/>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12. N° de Associados</w:t>
            </w:r>
          </w:p>
        </w:tc>
        <w:tc>
          <w:tcPr>
            <w:tcW w:w="4128" w:type="dxa"/>
            <w:gridSpan w:val="11"/>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 xml:space="preserve">13. N° de Associados de acordo com a Lei n° 11.326/2006 </w:t>
            </w:r>
          </w:p>
        </w:tc>
        <w:tc>
          <w:tcPr>
            <w:tcW w:w="3718" w:type="dxa"/>
            <w:gridSpan w:val="6"/>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14. N° de Associados com DAP Física</w:t>
            </w:r>
          </w:p>
        </w:tc>
      </w:tr>
      <w:tr w:rsidR="004E5800" w:rsidRPr="00AC0189">
        <w:tc>
          <w:tcPr>
            <w:tcW w:w="3930" w:type="dxa"/>
            <w:gridSpan w:val="6"/>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15.Nome do Representante Legal</w:t>
            </w:r>
          </w:p>
        </w:tc>
        <w:tc>
          <w:tcPr>
            <w:tcW w:w="2852" w:type="dxa"/>
            <w:gridSpan w:val="7"/>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16. CPF</w:t>
            </w:r>
          </w:p>
        </w:tc>
        <w:tc>
          <w:tcPr>
            <w:tcW w:w="3718" w:type="dxa"/>
            <w:gridSpan w:val="6"/>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17.DDD/Fone</w:t>
            </w:r>
          </w:p>
        </w:tc>
      </w:tr>
      <w:tr w:rsidR="004E5800" w:rsidRPr="00AC0189">
        <w:tc>
          <w:tcPr>
            <w:tcW w:w="4803" w:type="dxa"/>
            <w:gridSpan w:val="10"/>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18.Endereço</w:t>
            </w:r>
          </w:p>
        </w:tc>
        <w:tc>
          <w:tcPr>
            <w:tcW w:w="5697" w:type="dxa"/>
            <w:gridSpan w:val="9"/>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19.Município/UF</w:t>
            </w:r>
          </w:p>
        </w:tc>
      </w:tr>
      <w:tr w:rsidR="004E5800" w:rsidRPr="00AC0189">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II - IDENTIFICAÇÃO DA ENTIDADE EXECUTORA DO PNAE/FNDE/MEC</w:t>
            </w:r>
          </w:p>
        </w:tc>
      </w:tr>
      <w:tr w:rsidR="004E5800" w:rsidRPr="00AC0189">
        <w:tc>
          <w:tcPr>
            <w:tcW w:w="3889" w:type="dxa"/>
            <w:gridSpan w:val="5"/>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1. Nome </w:t>
            </w:r>
          </w:p>
        </w:tc>
        <w:tc>
          <w:tcPr>
            <w:tcW w:w="3848" w:type="dxa"/>
            <w:gridSpan w:val="9"/>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2.CNPJ</w:t>
            </w:r>
          </w:p>
        </w:tc>
        <w:tc>
          <w:tcPr>
            <w:tcW w:w="2763" w:type="dxa"/>
            <w:gridSpan w:val="5"/>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3. Município/UF</w:t>
            </w:r>
          </w:p>
        </w:tc>
      </w:tr>
      <w:tr w:rsidR="004E5800" w:rsidRPr="00AC0189">
        <w:tc>
          <w:tcPr>
            <w:tcW w:w="7737" w:type="dxa"/>
            <w:gridSpan w:val="14"/>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4. Endereço</w:t>
            </w:r>
          </w:p>
        </w:tc>
        <w:tc>
          <w:tcPr>
            <w:tcW w:w="2763" w:type="dxa"/>
            <w:gridSpan w:val="5"/>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5.DDD/FONE</w:t>
            </w:r>
          </w:p>
        </w:tc>
      </w:tr>
      <w:tr w:rsidR="004E5800" w:rsidRPr="00AC0189">
        <w:tc>
          <w:tcPr>
            <w:tcW w:w="4706" w:type="dxa"/>
            <w:gridSpan w:val="9"/>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6 Nome do Representante</w:t>
            </w:r>
          </w:p>
        </w:tc>
        <w:tc>
          <w:tcPr>
            <w:tcW w:w="5794" w:type="dxa"/>
            <w:gridSpan w:val="10"/>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7.CPF</w:t>
            </w:r>
          </w:p>
        </w:tc>
      </w:tr>
      <w:tr w:rsidR="004E5800" w:rsidRPr="00AC0189">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III - RELAÇÃO DE PRODUTOS</w:t>
            </w:r>
          </w:p>
        </w:tc>
      </w:tr>
      <w:tr w:rsidR="004E5800" w:rsidRPr="00AC0189">
        <w:trPr>
          <w:trHeight w:val="276"/>
        </w:trPr>
        <w:tc>
          <w:tcPr>
            <w:tcW w:w="2938" w:type="dxa"/>
            <w:gridSpan w:val="3"/>
            <w:vMerge w:val="restart"/>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1. Produto </w:t>
            </w:r>
          </w:p>
        </w:tc>
        <w:tc>
          <w:tcPr>
            <w:tcW w:w="1276" w:type="dxa"/>
            <w:gridSpan w:val="4"/>
            <w:vMerge w:val="restart"/>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2. Unidade</w:t>
            </w:r>
          </w:p>
        </w:tc>
        <w:tc>
          <w:tcPr>
            <w:tcW w:w="1586" w:type="dxa"/>
            <w:gridSpan w:val="5"/>
            <w:vMerge w:val="restart"/>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3. Quantidade</w:t>
            </w:r>
          </w:p>
        </w:tc>
        <w:tc>
          <w:tcPr>
            <w:tcW w:w="4082" w:type="dxa"/>
            <w:gridSpan w:val="6"/>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4. Preço de Aquisição *</w:t>
            </w:r>
          </w:p>
        </w:tc>
        <w:tc>
          <w:tcPr>
            <w:tcW w:w="618" w:type="dxa"/>
            <w:tcBorders>
              <w:top w:val="single" w:sz="4"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rPr>
          <w:trHeight w:val="222"/>
        </w:trPr>
        <w:tc>
          <w:tcPr>
            <w:tcW w:w="2938" w:type="dxa"/>
            <w:gridSpan w:val="3"/>
            <w:vMerge/>
            <w:tcBorders>
              <w:top w:val="single" w:sz="4" w:space="0" w:color="000000"/>
              <w:left w:val="single" w:sz="4" w:space="0" w:color="000000"/>
              <w:bottom w:val="single" w:sz="4" w:space="0" w:color="000000"/>
            </w:tcBorders>
          </w:tcPr>
          <w:p w:rsidR="004E5800" w:rsidRPr="00AC0189" w:rsidRDefault="004E5800">
            <w:pPr>
              <w:rPr>
                <w:rFonts w:ascii="Times New Roman" w:hAnsi="Times New Roman" w:cs="Times New Roman"/>
                <w:sz w:val="22"/>
                <w:szCs w:val="22"/>
              </w:rPr>
            </w:pPr>
          </w:p>
        </w:tc>
        <w:tc>
          <w:tcPr>
            <w:tcW w:w="1276" w:type="dxa"/>
            <w:gridSpan w:val="4"/>
            <w:vMerge/>
            <w:tcBorders>
              <w:top w:val="single" w:sz="4" w:space="0" w:color="000000"/>
              <w:left w:val="single" w:sz="4" w:space="0" w:color="000000"/>
              <w:bottom w:val="single" w:sz="4" w:space="0" w:color="000000"/>
            </w:tcBorders>
          </w:tcPr>
          <w:p w:rsidR="004E5800" w:rsidRPr="00AC0189" w:rsidRDefault="004E5800">
            <w:pPr>
              <w:rPr>
                <w:rFonts w:ascii="Times New Roman" w:hAnsi="Times New Roman" w:cs="Times New Roman"/>
                <w:sz w:val="22"/>
                <w:szCs w:val="22"/>
              </w:rPr>
            </w:pPr>
          </w:p>
        </w:tc>
        <w:tc>
          <w:tcPr>
            <w:tcW w:w="1586" w:type="dxa"/>
            <w:gridSpan w:val="5"/>
            <w:vMerge/>
            <w:tcBorders>
              <w:top w:val="single" w:sz="4" w:space="0" w:color="000000"/>
              <w:left w:val="single" w:sz="4" w:space="0" w:color="000000"/>
              <w:bottom w:val="single" w:sz="4" w:space="0" w:color="000000"/>
            </w:tcBorders>
          </w:tcPr>
          <w:p w:rsidR="004E5800" w:rsidRPr="00AC0189" w:rsidRDefault="004E5800">
            <w:pPr>
              <w:rPr>
                <w:rFonts w:ascii="Times New Roman" w:hAnsi="Times New Roman" w:cs="Times New Roman"/>
                <w:sz w:val="22"/>
                <w:szCs w:val="22"/>
              </w:rPr>
            </w:pPr>
          </w:p>
        </w:tc>
        <w:tc>
          <w:tcPr>
            <w:tcW w:w="2117" w:type="dxa"/>
            <w:gridSpan w:val="3"/>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4.1 Unitário  </w:t>
            </w:r>
          </w:p>
        </w:tc>
        <w:tc>
          <w:tcPr>
            <w:tcW w:w="1965" w:type="dxa"/>
            <w:gridSpan w:val="3"/>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4.2 Total</w:t>
            </w:r>
          </w:p>
        </w:tc>
        <w:tc>
          <w:tcPr>
            <w:tcW w:w="618" w:type="dxa"/>
            <w:tcBorders>
              <w:top w:val="single" w:sz="4"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c>
          <w:tcPr>
            <w:tcW w:w="2938"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76" w:type="dxa"/>
            <w:gridSpan w:val="4"/>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586" w:type="dxa"/>
            <w:gridSpan w:val="5"/>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117"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583" w:type="dxa"/>
            <w:gridSpan w:val="4"/>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c>
          <w:tcPr>
            <w:tcW w:w="2938"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76" w:type="dxa"/>
            <w:gridSpan w:val="4"/>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586" w:type="dxa"/>
            <w:gridSpan w:val="5"/>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117"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583" w:type="dxa"/>
            <w:gridSpan w:val="4"/>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c>
          <w:tcPr>
            <w:tcW w:w="2938"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76" w:type="dxa"/>
            <w:gridSpan w:val="4"/>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586" w:type="dxa"/>
            <w:gridSpan w:val="5"/>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117"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583" w:type="dxa"/>
            <w:gridSpan w:val="4"/>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c>
          <w:tcPr>
            <w:tcW w:w="10500" w:type="dxa"/>
            <w:gridSpan w:val="19"/>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OBS: * Preço publicado no Edital de Chamada Publica 04/2022 (o mesmo que consta na chamada pública). </w:t>
            </w:r>
          </w:p>
        </w:tc>
      </w:tr>
      <w:tr w:rsidR="004E5800" w:rsidRPr="00AC0189">
        <w:tc>
          <w:tcPr>
            <w:tcW w:w="10500" w:type="dxa"/>
            <w:gridSpan w:val="19"/>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Declaro estar de acordo com as condições estabelecidas neste projeto e que as informações acima conferem com as condições de fornecimento</w:t>
            </w:r>
          </w:p>
        </w:tc>
      </w:tr>
      <w:tr w:rsidR="004E5800" w:rsidRPr="00AC0189">
        <w:trPr>
          <w:trHeight w:val="307"/>
        </w:trPr>
        <w:tc>
          <w:tcPr>
            <w:tcW w:w="3575" w:type="dxa"/>
            <w:gridSpan w:val="4"/>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Local e Data Fone/</w:t>
            </w:r>
          </w:p>
        </w:tc>
        <w:tc>
          <w:tcPr>
            <w:tcW w:w="4612" w:type="dxa"/>
            <w:gridSpan w:val="12"/>
            <w:tcBorders>
              <w:top w:val="single" w:sz="4" w:space="0" w:color="000000"/>
              <w:left w:val="single" w:sz="2" w:space="0" w:color="000000"/>
              <w:bottom w:val="single" w:sz="4" w:space="0" w:color="000000"/>
            </w:tcBorders>
          </w:tcPr>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Assinatura do Representante do Grupo Formal</w:t>
            </w:r>
          </w:p>
        </w:tc>
        <w:tc>
          <w:tcPr>
            <w:tcW w:w="2313" w:type="dxa"/>
            <w:gridSpan w:val="3"/>
            <w:tcBorders>
              <w:top w:val="single" w:sz="4" w:space="0" w:color="000000"/>
              <w:left w:val="single" w:sz="2"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E-mail:</w:t>
            </w:r>
          </w:p>
        </w:tc>
      </w:tr>
    </w:tbl>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926389">
      <w:pPr>
        <w:overflowPunct w:val="0"/>
        <w:autoSpaceDE w:val="0"/>
        <w:jc w:val="center"/>
        <w:textAlignment w:val="baseline"/>
        <w:rPr>
          <w:rFonts w:ascii="Times New Roman" w:hAnsi="Times New Roman" w:cs="Times New Roman"/>
          <w:b/>
          <w:sz w:val="22"/>
          <w:szCs w:val="22"/>
        </w:rPr>
      </w:pPr>
      <w:r w:rsidRPr="00AC0189">
        <w:rPr>
          <w:rFonts w:ascii="Times New Roman" w:hAnsi="Times New Roman" w:cs="Times New Roman"/>
          <w:sz w:val="22"/>
          <w:szCs w:val="22"/>
        </w:rPr>
        <w:br w:type="page"/>
      </w:r>
    </w:p>
    <w:p w:rsidR="004E5800" w:rsidRPr="00AC0189" w:rsidRDefault="00926389">
      <w:pPr>
        <w:overflowPunct w:val="0"/>
        <w:autoSpaceDE w:val="0"/>
        <w:jc w:val="center"/>
        <w:textAlignment w:val="baseline"/>
        <w:rPr>
          <w:rFonts w:ascii="Times New Roman" w:hAnsi="Times New Roman" w:cs="Times New Roman"/>
          <w:b/>
          <w:sz w:val="22"/>
          <w:szCs w:val="22"/>
        </w:rPr>
      </w:pPr>
      <w:r w:rsidRPr="00AC0189">
        <w:rPr>
          <w:rFonts w:ascii="Times New Roman" w:hAnsi="Times New Roman" w:cs="Times New Roman"/>
          <w:b/>
          <w:sz w:val="22"/>
          <w:szCs w:val="22"/>
        </w:rPr>
        <w:t>ANEXO III</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MODELO DE PROJETO DE VENDA PROPOSTO PARA OS </w:t>
      </w:r>
    </w:p>
    <w:p w:rsidR="004E5800" w:rsidRPr="00AC0189" w:rsidRDefault="00926389">
      <w:pPr>
        <w:overflowPunct w:val="0"/>
        <w:autoSpaceDE w:val="0"/>
        <w:jc w:val="center"/>
        <w:textAlignment w:val="baseline"/>
        <w:rPr>
          <w:rFonts w:ascii="Times New Roman" w:hAnsi="Times New Roman" w:cs="Times New Roman"/>
          <w:b/>
          <w:sz w:val="22"/>
          <w:szCs w:val="22"/>
        </w:rPr>
      </w:pPr>
      <w:r w:rsidRPr="00AC0189">
        <w:rPr>
          <w:rFonts w:ascii="Times New Roman" w:hAnsi="Times New Roman" w:cs="Times New Roman"/>
          <w:b/>
          <w:sz w:val="22"/>
          <w:szCs w:val="22"/>
        </w:rPr>
        <w:t>GRUPOS INFORMAIS</w:t>
      </w:r>
    </w:p>
    <w:p w:rsidR="004E5800" w:rsidRPr="00AC0189" w:rsidRDefault="004E5800">
      <w:pPr>
        <w:overflowPunct w:val="0"/>
        <w:autoSpaceDE w:val="0"/>
        <w:jc w:val="center"/>
        <w:textAlignment w:val="baseline"/>
        <w:rPr>
          <w:rFonts w:ascii="Times New Roman" w:eastAsia="Arial Unicode MS" w:hAnsi="Times New Roman" w:cs="Times New Roman"/>
          <w:b/>
          <w:sz w:val="22"/>
          <w:szCs w:val="22"/>
        </w:rPr>
      </w:pPr>
    </w:p>
    <w:tbl>
      <w:tblPr>
        <w:tblW w:w="10500" w:type="dxa"/>
        <w:tblInd w:w="-39" w:type="dxa"/>
        <w:tblLook w:val="04A0" w:firstRow="1" w:lastRow="0" w:firstColumn="1" w:lastColumn="0" w:noHBand="0" w:noVBand="1"/>
      </w:tblPr>
      <w:tblGrid>
        <w:gridCol w:w="2468"/>
        <w:gridCol w:w="68"/>
        <w:gridCol w:w="233"/>
        <w:gridCol w:w="841"/>
        <w:gridCol w:w="280"/>
        <w:gridCol w:w="287"/>
        <w:gridCol w:w="443"/>
        <w:gridCol w:w="149"/>
        <w:gridCol w:w="276"/>
        <w:gridCol w:w="51"/>
        <w:gridCol w:w="440"/>
        <w:gridCol w:w="698"/>
        <w:gridCol w:w="304"/>
        <w:gridCol w:w="815"/>
        <w:gridCol w:w="140"/>
        <w:gridCol w:w="564"/>
        <w:gridCol w:w="251"/>
        <w:gridCol w:w="55"/>
        <w:gridCol w:w="220"/>
        <w:gridCol w:w="39"/>
        <w:gridCol w:w="85"/>
        <w:gridCol w:w="1793"/>
      </w:tblGrid>
      <w:tr w:rsidR="004E5800" w:rsidRPr="00AC0189">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PROJETO DE VENDA DE GÊNEROS ALIMENTÍCIOS DA AGRICULTURA FAMILIAR PARA ALIMENTAÇÃO ESCOLAR/PNAE</w:t>
            </w:r>
          </w:p>
        </w:tc>
      </w:tr>
      <w:tr w:rsidR="004E5800" w:rsidRPr="00AC0189">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IDENTIFICAÇÃO DA PROPOSTA DE ATENDIMENTO AO EDITAL/CHAMADA PÚBLICA Nº</w:t>
            </w:r>
          </w:p>
        </w:tc>
      </w:tr>
      <w:tr w:rsidR="004E5800" w:rsidRPr="00AC0189">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 - IDENTIFICAÇÃO DOS FORNECEDORES</w:t>
            </w:r>
          </w:p>
        </w:tc>
      </w:tr>
      <w:tr w:rsidR="004E5800" w:rsidRPr="00AC0189">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GRUPO INFORMAL</w:t>
            </w:r>
          </w:p>
        </w:tc>
      </w:tr>
      <w:tr w:rsidR="004E5800" w:rsidRPr="00AC0189">
        <w:tc>
          <w:tcPr>
            <w:tcW w:w="5045" w:type="dxa"/>
            <w:gridSpan w:val="9"/>
            <w:tcBorders>
              <w:top w:val="single" w:sz="4" w:space="0" w:color="000000"/>
              <w:left w:val="single" w:sz="2"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1. Nome do Proponente </w:t>
            </w:r>
          </w:p>
        </w:tc>
        <w:tc>
          <w:tcPr>
            <w:tcW w:w="5455" w:type="dxa"/>
            <w:gridSpan w:val="13"/>
            <w:tcBorders>
              <w:top w:val="single" w:sz="4" w:space="0" w:color="000000"/>
              <w:left w:val="single" w:sz="2"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2. CPF</w:t>
            </w:r>
          </w:p>
        </w:tc>
      </w:tr>
      <w:tr w:rsidR="004E5800" w:rsidRPr="00AC0189">
        <w:tc>
          <w:tcPr>
            <w:tcW w:w="5045" w:type="dxa"/>
            <w:gridSpan w:val="9"/>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3. Endereço  </w:t>
            </w:r>
          </w:p>
        </w:tc>
        <w:tc>
          <w:tcPr>
            <w:tcW w:w="3662" w:type="dxa"/>
            <w:gridSpan w:val="12"/>
            <w:tcBorders>
              <w:top w:val="single" w:sz="4" w:space="0" w:color="000000"/>
              <w:left w:val="single" w:sz="2"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4.Município </w:t>
            </w:r>
          </w:p>
        </w:tc>
        <w:tc>
          <w:tcPr>
            <w:tcW w:w="1793" w:type="dxa"/>
            <w:tcBorders>
              <w:top w:val="single" w:sz="4" w:space="0" w:color="000000"/>
              <w:left w:val="single" w:sz="2"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5. CEP</w:t>
            </w:r>
          </w:p>
        </w:tc>
      </w:tr>
      <w:tr w:rsidR="004E5800" w:rsidRPr="00AC0189">
        <w:tc>
          <w:tcPr>
            <w:tcW w:w="5045" w:type="dxa"/>
            <w:gridSpan w:val="9"/>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6. E-Mail</w:t>
            </w:r>
          </w:p>
        </w:tc>
        <w:tc>
          <w:tcPr>
            <w:tcW w:w="5455" w:type="dxa"/>
            <w:gridSpan w:val="13"/>
            <w:tcBorders>
              <w:top w:val="single" w:sz="4" w:space="0" w:color="000000"/>
              <w:left w:val="single" w:sz="2"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7- Fome</w:t>
            </w:r>
          </w:p>
        </w:tc>
      </w:tr>
      <w:tr w:rsidR="004E5800" w:rsidRPr="00AC0189">
        <w:tc>
          <w:tcPr>
            <w:tcW w:w="5045" w:type="dxa"/>
            <w:gridSpan w:val="9"/>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8. Organizado Por Entidade Articuladora                                </w:t>
            </w:r>
            <w:proofErr w:type="gramStart"/>
            <w:r w:rsidRPr="00AC0189">
              <w:rPr>
                <w:rFonts w:ascii="Times New Roman" w:eastAsia="Arial Unicode MS" w:hAnsi="Times New Roman" w:cs="Times New Roman"/>
                <w:sz w:val="22"/>
                <w:szCs w:val="22"/>
              </w:rPr>
              <w:t xml:space="preserve">   (</w:t>
            </w:r>
            <w:proofErr w:type="gramEnd"/>
            <w:r w:rsidRPr="00AC0189">
              <w:rPr>
                <w:rFonts w:ascii="Times New Roman" w:eastAsia="Arial Unicode MS" w:hAnsi="Times New Roman" w:cs="Times New Roman"/>
                <w:sz w:val="22"/>
                <w:szCs w:val="22"/>
              </w:rPr>
              <w:t xml:space="preserve">  )Sim (   )Não</w:t>
            </w:r>
          </w:p>
        </w:tc>
        <w:tc>
          <w:tcPr>
            <w:tcW w:w="3012" w:type="dxa"/>
            <w:gridSpan w:val="7"/>
            <w:tcBorders>
              <w:top w:val="single" w:sz="4" w:space="0" w:color="000000"/>
              <w:left w:val="single" w:sz="2"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9. Nome da Entidade Articuladora (Quando Houver)</w:t>
            </w:r>
          </w:p>
        </w:tc>
        <w:tc>
          <w:tcPr>
            <w:tcW w:w="2443" w:type="dxa"/>
            <w:gridSpan w:val="6"/>
            <w:tcBorders>
              <w:top w:val="single" w:sz="4" w:space="0" w:color="000000"/>
              <w:left w:val="single" w:sz="2"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10. E-mail/Fone</w:t>
            </w:r>
          </w:p>
        </w:tc>
      </w:tr>
      <w:tr w:rsidR="004E5800" w:rsidRPr="00AC0189">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II - FORNECEDORES PARTICIPANTES</w:t>
            </w:r>
          </w:p>
        </w:tc>
      </w:tr>
      <w:tr w:rsidR="004E5800" w:rsidRPr="00AC0189">
        <w:tc>
          <w:tcPr>
            <w:tcW w:w="2769" w:type="dxa"/>
            <w:gridSpan w:val="3"/>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1. Nome do Agricultor(a) Familiar</w:t>
            </w:r>
          </w:p>
        </w:tc>
        <w:tc>
          <w:tcPr>
            <w:tcW w:w="1851" w:type="dxa"/>
            <w:gridSpan w:val="4"/>
            <w:tcBorders>
              <w:top w:val="single" w:sz="4" w:space="0" w:color="000000"/>
              <w:left w:val="single" w:sz="2"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2. CPF</w:t>
            </w:r>
          </w:p>
        </w:tc>
        <w:tc>
          <w:tcPr>
            <w:tcW w:w="1614" w:type="dxa"/>
            <w:gridSpan w:val="5"/>
            <w:tcBorders>
              <w:top w:val="single" w:sz="4" w:space="0" w:color="000000"/>
              <w:left w:val="single" w:sz="2"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3.DAP</w:t>
            </w:r>
          </w:p>
        </w:tc>
        <w:tc>
          <w:tcPr>
            <w:tcW w:w="1259" w:type="dxa"/>
            <w:gridSpan w:val="3"/>
            <w:tcBorders>
              <w:top w:val="single" w:sz="4" w:space="0" w:color="000000"/>
              <w:left w:val="single" w:sz="2"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4 Banco</w:t>
            </w:r>
          </w:p>
        </w:tc>
        <w:tc>
          <w:tcPr>
            <w:tcW w:w="1129" w:type="dxa"/>
            <w:gridSpan w:val="5"/>
            <w:tcBorders>
              <w:top w:val="single" w:sz="4" w:space="0" w:color="000000"/>
              <w:left w:val="single" w:sz="2"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5 N° da Agencia</w:t>
            </w:r>
          </w:p>
        </w:tc>
        <w:tc>
          <w:tcPr>
            <w:tcW w:w="1878" w:type="dxa"/>
            <w:gridSpan w:val="2"/>
            <w:tcBorders>
              <w:top w:val="single" w:sz="4" w:space="0" w:color="000000"/>
              <w:left w:val="single" w:sz="2"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6. N° da Conta Corrente</w:t>
            </w:r>
          </w:p>
        </w:tc>
      </w:tr>
      <w:tr w:rsidR="004E5800" w:rsidRPr="00AC0189">
        <w:tc>
          <w:tcPr>
            <w:tcW w:w="276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851" w:type="dxa"/>
            <w:gridSpan w:val="4"/>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614" w:type="dxa"/>
            <w:gridSpan w:val="5"/>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59" w:type="dxa"/>
            <w:gridSpan w:val="3"/>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129" w:type="dxa"/>
            <w:gridSpan w:val="5"/>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878" w:type="dxa"/>
            <w:gridSpan w:val="2"/>
            <w:tcBorders>
              <w:top w:val="single" w:sz="4" w:space="0" w:color="000000"/>
              <w:left w:val="single" w:sz="2"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c>
          <w:tcPr>
            <w:tcW w:w="276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851" w:type="dxa"/>
            <w:gridSpan w:val="4"/>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614" w:type="dxa"/>
            <w:gridSpan w:val="5"/>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59" w:type="dxa"/>
            <w:gridSpan w:val="3"/>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129" w:type="dxa"/>
            <w:gridSpan w:val="5"/>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878" w:type="dxa"/>
            <w:gridSpan w:val="2"/>
            <w:tcBorders>
              <w:top w:val="single" w:sz="4" w:space="0" w:color="000000"/>
              <w:left w:val="single" w:sz="2"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c>
          <w:tcPr>
            <w:tcW w:w="276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851" w:type="dxa"/>
            <w:gridSpan w:val="4"/>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614" w:type="dxa"/>
            <w:gridSpan w:val="5"/>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59" w:type="dxa"/>
            <w:gridSpan w:val="3"/>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129" w:type="dxa"/>
            <w:gridSpan w:val="5"/>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878" w:type="dxa"/>
            <w:gridSpan w:val="2"/>
            <w:tcBorders>
              <w:top w:val="single" w:sz="4" w:space="0" w:color="000000"/>
              <w:left w:val="single" w:sz="2"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c>
          <w:tcPr>
            <w:tcW w:w="276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851" w:type="dxa"/>
            <w:gridSpan w:val="4"/>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614" w:type="dxa"/>
            <w:gridSpan w:val="5"/>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59" w:type="dxa"/>
            <w:gridSpan w:val="3"/>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129" w:type="dxa"/>
            <w:gridSpan w:val="5"/>
            <w:tcBorders>
              <w:top w:val="single" w:sz="4" w:space="0" w:color="000000"/>
              <w:left w:val="single" w:sz="2"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878" w:type="dxa"/>
            <w:gridSpan w:val="2"/>
            <w:tcBorders>
              <w:top w:val="single" w:sz="4" w:space="0" w:color="000000"/>
              <w:left w:val="single" w:sz="2"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III- IDENTIFICAÇÃO DA ENTIDADE EXECUTORA DO PNAE/FNDE/MEC</w:t>
            </w:r>
          </w:p>
        </w:tc>
      </w:tr>
      <w:tr w:rsidR="004E5800" w:rsidRPr="00AC0189">
        <w:tc>
          <w:tcPr>
            <w:tcW w:w="4177" w:type="dxa"/>
            <w:gridSpan w:val="6"/>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1. Nome da Entidade</w:t>
            </w:r>
          </w:p>
        </w:tc>
        <w:tc>
          <w:tcPr>
            <w:tcW w:w="4406" w:type="dxa"/>
            <w:gridSpan w:val="13"/>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2. CNPJ</w:t>
            </w:r>
          </w:p>
        </w:tc>
        <w:tc>
          <w:tcPr>
            <w:tcW w:w="1917" w:type="dxa"/>
            <w:gridSpan w:val="3"/>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3. </w:t>
            </w:r>
            <w:proofErr w:type="spellStart"/>
            <w:r w:rsidRPr="00AC0189">
              <w:rPr>
                <w:rFonts w:ascii="Times New Roman" w:eastAsia="Arial Unicode MS" w:hAnsi="Times New Roman" w:cs="Times New Roman"/>
                <w:sz w:val="22"/>
                <w:szCs w:val="22"/>
              </w:rPr>
              <w:t>Municipio</w:t>
            </w:r>
            <w:proofErr w:type="spellEnd"/>
          </w:p>
        </w:tc>
      </w:tr>
      <w:tr w:rsidR="004E5800" w:rsidRPr="00AC0189">
        <w:tc>
          <w:tcPr>
            <w:tcW w:w="8583" w:type="dxa"/>
            <w:gridSpan w:val="19"/>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4. Endereço</w:t>
            </w:r>
          </w:p>
        </w:tc>
        <w:tc>
          <w:tcPr>
            <w:tcW w:w="1917" w:type="dxa"/>
            <w:gridSpan w:val="3"/>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5. DDD/FONE</w:t>
            </w:r>
          </w:p>
        </w:tc>
      </w:tr>
      <w:tr w:rsidR="004E5800" w:rsidRPr="00AC0189">
        <w:tc>
          <w:tcPr>
            <w:tcW w:w="5096" w:type="dxa"/>
            <w:gridSpan w:val="10"/>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6. Nome do representante e e-mail</w:t>
            </w:r>
          </w:p>
        </w:tc>
        <w:tc>
          <w:tcPr>
            <w:tcW w:w="5404" w:type="dxa"/>
            <w:gridSpan w:val="12"/>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7. CPF</w:t>
            </w:r>
          </w:p>
        </w:tc>
      </w:tr>
      <w:tr w:rsidR="004E5800" w:rsidRPr="00AC0189">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IV - RELAÇÃO DE FORNECEDORES E PRODUTOS</w:t>
            </w:r>
          </w:p>
        </w:tc>
      </w:tr>
      <w:tr w:rsidR="004E5800" w:rsidRPr="00AC0189">
        <w:tc>
          <w:tcPr>
            <w:tcW w:w="2536" w:type="dxa"/>
            <w:gridSpan w:val="2"/>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1. Identificação do Agricultor Familiar</w:t>
            </w:r>
          </w:p>
        </w:tc>
        <w:tc>
          <w:tcPr>
            <w:tcW w:w="1354" w:type="dxa"/>
            <w:gridSpan w:val="3"/>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2. Produto</w:t>
            </w:r>
          </w:p>
        </w:tc>
        <w:tc>
          <w:tcPr>
            <w:tcW w:w="730" w:type="dxa"/>
            <w:gridSpan w:val="2"/>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3. Unid.</w:t>
            </w:r>
          </w:p>
        </w:tc>
        <w:tc>
          <w:tcPr>
            <w:tcW w:w="916" w:type="dxa"/>
            <w:gridSpan w:val="4"/>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4. Quant.</w:t>
            </w:r>
          </w:p>
        </w:tc>
        <w:tc>
          <w:tcPr>
            <w:tcW w:w="2772" w:type="dxa"/>
            <w:gridSpan w:val="6"/>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5. Preço de aquisição*/ Unidade</w:t>
            </w:r>
          </w:p>
        </w:tc>
        <w:tc>
          <w:tcPr>
            <w:tcW w:w="2192" w:type="dxa"/>
            <w:gridSpan w:val="5"/>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6. Valor Total</w:t>
            </w:r>
          </w:p>
        </w:tc>
      </w:tr>
      <w:tr w:rsidR="004E5800" w:rsidRPr="00AC0189">
        <w:tc>
          <w:tcPr>
            <w:tcW w:w="2536"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354"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730"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916" w:type="dxa"/>
            <w:gridSpan w:val="4"/>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772" w:type="dxa"/>
            <w:gridSpan w:val="6"/>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192" w:type="dxa"/>
            <w:gridSpan w:val="5"/>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Total do agricultor</w:t>
            </w:r>
          </w:p>
        </w:tc>
      </w:tr>
      <w:tr w:rsidR="004E5800" w:rsidRPr="00AC0189">
        <w:tc>
          <w:tcPr>
            <w:tcW w:w="2536"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354"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730"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916" w:type="dxa"/>
            <w:gridSpan w:val="4"/>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772" w:type="dxa"/>
            <w:gridSpan w:val="6"/>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192" w:type="dxa"/>
            <w:gridSpan w:val="5"/>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Total do agricultor</w:t>
            </w:r>
          </w:p>
        </w:tc>
      </w:tr>
      <w:tr w:rsidR="004E5800" w:rsidRPr="00AC0189">
        <w:tc>
          <w:tcPr>
            <w:tcW w:w="2536"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354"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730"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916" w:type="dxa"/>
            <w:gridSpan w:val="4"/>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772" w:type="dxa"/>
            <w:gridSpan w:val="6"/>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192" w:type="dxa"/>
            <w:gridSpan w:val="5"/>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Total do agricultor</w:t>
            </w:r>
          </w:p>
        </w:tc>
      </w:tr>
      <w:tr w:rsidR="004E5800" w:rsidRPr="00AC0189">
        <w:tc>
          <w:tcPr>
            <w:tcW w:w="2536"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354"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730"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916" w:type="dxa"/>
            <w:gridSpan w:val="4"/>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772" w:type="dxa"/>
            <w:gridSpan w:val="6"/>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Total do Projeto </w:t>
            </w:r>
          </w:p>
        </w:tc>
        <w:tc>
          <w:tcPr>
            <w:tcW w:w="2192" w:type="dxa"/>
            <w:gridSpan w:val="5"/>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c>
          <w:tcPr>
            <w:tcW w:w="10500" w:type="dxa"/>
            <w:gridSpan w:val="22"/>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OBS: * Preço publicado no Edital nº 04/2022 (o mesmo que consta na chamada pública).</w:t>
            </w:r>
          </w:p>
        </w:tc>
      </w:tr>
      <w:tr w:rsidR="004E5800" w:rsidRPr="00AC0189">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V - TOTALIZAÇÃO POR PRODUTO</w:t>
            </w:r>
          </w:p>
        </w:tc>
      </w:tr>
      <w:tr w:rsidR="004E5800" w:rsidRPr="00AC0189">
        <w:tc>
          <w:tcPr>
            <w:tcW w:w="2468" w:type="dxa"/>
            <w:tcBorders>
              <w:top w:val="single" w:sz="4" w:space="0" w:color="000000"/>
              <w:left w:val="single" w:sz="4" w:space="0" w:color="000000"/>
              <w:bottom w:val="single" w:sz="4" w:space="0" w:color="000000"/>
            </w:tcBorders>
          </w:tcPr>
          <w:p w:rsidR="004E5800" w:rsidRPr="00AC0189" w:rsidRDefault="00926389">
            <w:pPr>
              <w:overflowPunct w:val="0"/>
              <w:autoSpaceDE w:val="0"/>
              <w:textAlignment w:val="baseline"/>
              <w:rPr>
                <w:rFonts w:ascii="Times New Roman" w:hAnsi="Times New Roman" w:cs="Times New Roman"/>
                <w:sz w:val="22"/>
                <w:szCs w:val="22"/>
              </w:rPr>
            </w:pPr>
            <w:r w:rsidRPr="00AC0189">
              <w:rPr>
                <w:rFonts w:ascii="Times New Roman" w:hAnsi="Times New Roman" w:cs="Times New Roman"/>
                <w:sz w:val="22"/>
                <w:szCs w:val="22"/>
              </w:rPr>
              <w:t>1. Produto</w:t>
            </w:r>
          </w:p>
        </w:tc>
        <w:tc>
          <w:tcPr>
            <w:tcW w:w="1142" w:type="dxa"/>
            <w:gridSpan w:val="3"/>
            <w:tcBorders>
              <w:top w:val="single" w:sz="4" w:space="0" w:color="000000"/>
              <w:left w:val="single" w:sz="4" w:space="0" w:color="000000"/>
              <w:bottom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2. Unid.</w:t>
            </w:r>
          </w:p>
        </w:tc>
        <w:tc>
          <w:tcPr>
            <w:tcW w:w="1159" w:type="dxa"/>
            <w:gridSpan w:val="4"/>
            <w:tcBorders>
              <w:top w:val="single" w:sz="4" w:space="0" w:color="000000"/>
              <w:left w:val="single" w:sz="4" w:space="0" w:color="000000"/>
              <w:bottom w:val="single" w:sz="4" w:space="0" w:color="000000"/>
            </w:tcBorders>
          </w:tcPr>
          <w:p w:rsidR="004E5800" w:rsidRPr="00AC0189" w:rsidRDefault="00926389">
            <w:pPr>
              <w:overflowPunct w:val="0"/>
              <w:autoSpaceDE w:val="0"/>
              <w:textAlignment w:val="baseline"/>
              <w:rPr>
                <w:rFonts w:ascii="Times New Roman" w:hAnsi="Times New Roman" w:cs="Times New Roman"/>
                <w:sz w:val="22"/>
                <w:szCs w:val="22"/>
              </w:rPr>
            </w:pPr>
            <w:r w:rsidRPr="00AC0189">
              <w:rPr>
                <w:rFonts w:ascii="Times New Roman" w:hAnsi="Times New Roman" w:cs="Times New Roman"/>
                <w:sz w:val="22"/>
                <w:szCs w:val="22"/>
              </w:rPr>
              <w:t>3. Quant.</w:t>
            </w:r>
          </w:p>
        </w:tc>
        <w:tc>
          <w:tcPr>
            <w:tcW w:w="1769" w:type="dxa"/>
            <w:gridSpan w:val="5"/>
            <w:tcBorders>
              <w:top w:val="single" w:sz="4" w:space="0" w:color="000000"/>
              <w:left w:val="single" w:sz="4" w:space="0" w:color="000000"/>
              <w:bottom w:val="single" w:sz="4" w:space="0" w:color="000000"/>
            </w:tcBorders>
          </w:tcPr>
          <w:p w:rsidR="004E5800" w:rsidRPr="00AC0189" w:rsidRDefault="00926389">
            <w:pPr>
              <w:overflowPunct w:val="0"/>
              <w:autoSpaceDE w:val="0"/>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4.Preço/ </w:t>
            </w:r>
            <w:proofErr w:type="spellStart"/>
            <w:r w:rsidRPr="00AC0189">
              <w:rPr>
                <w:rFonts w:ascii="Times New Roman" w:hAnsi="Times New Roman" w:cs="Times New Roman"/>
                <w:sz w:val="22"/>
                <w:szCs w:val="22"/>
              </w:rPr>
              <w:t>unit</w:t>
            </w:r>
            <w:proofErr w:type="spellEnd"/>
            <w:r w:rsidRPr="00AC0189">
              <w:rPr>
                <w:rFonts w:ascii="Times New Roman" w:hAnsi="Times New Roman" w:cs="Times New Roman"/>
                <w:sz w:val="22"/>
                <w:szCs w:val="22"/>
              </w:rPr>
              <w:t>.</w:t>
            </w:r>
          </w:p>
        </w:tc>
        <w:tc>
          <w:tcPr>
            <w:tcW w:w="1825" w:type="dxa"/>
            <w:gridSpan w:val="5"/>
            <w:tcBorders>
              <w:top w:val="single" w:sz="4" w:space="0" w:color="000000"/>
              <w:left w:val="single" w:sz="4" w:space="0" w:color="000000"/>
              <w:bottom w:val="single" w:sz="4" w:space="0" w:color="000000"/>
            </w:tcBorders>
          </w:tcPr>
          <w:p w:rsidR="004E5800" w:rsidRPr="00AC0189" w:rsidRDefault="00926389">
            <w:pPr>
              <w:overflowPunct w:val="0"/>
              <w:autoSpaceDE w:val="0"/>
              <w:textAlignment w:val="baseline"/>
              <w:rPr>
                <w:rFonts w:ascii="Times New Roman" w:hAnsi="Times New Roman" w:cs="Times New Roman"/>
                <w:sz w:val="22"/>
                <w:szCs w:val="22"/>
              </w:rPr>
            </w:pPr>
            <w:r w:rsidRPr="00AC0189">
              <w:rPr>
                <w:rFonts w:ascii="Times New Roman" w:hAnsi="Times New Roman" w:cs="Times New Roman"/>
                <w:sz w:val="22"/>
                <w:szCs w:val="22"/>
              </w:rPr>
              <w:t>5. Valor Total Por Produto</w:t>
            </w:r>
          </w:p>
        </w:tc>
        <w:tc>
          <w:tcPr>
            <w:tcW w:w="2137" w:type="dxa"/>
            <w:gridSpan w:val="4"/>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6. Cronograma de Entrega dos Produtos</w:t>
            </w:r>
          </w:p>
        </w:tc>
      </w:tr>
      <w:tr w:rsidR="004E5800" w:rsidRPr="00AC0189">
        <w:tc>
          <w:tcPr>
            <w:tcW w:w="2468" w:type="dxa"/>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eastAsia="Arial Unicode MS" w:hAnsi="Times New Roman" w:cs="Times New Roman"/>
                <w:sz w:val="22"/>
                <w:szCs w:val="22"/>
              </w:rPr>
            </w:pPr>
          </w:p>
        </w:tc>
        <w:tc>
          <w:tcPr>
            <w:tcW w:w="1142"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159" w:type="dxa"/>
            <w:gridSpan w:val="4"/>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769" w:type="dxa"/>
            <w:gridSpan w:val="5"/>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825" w:type="dxa"/>
            <w:gridSpan w:val="5"/>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2137" w:type="dxa"/>
            <w:gridSpan w:val="4"/>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r>
      <w:tr w:rsidR="004E5800" w:rsidRPr="00AC0189">
        <w:tc>
          <w:tcPr>
            <w:tcW w:w="2468" w:type="dxa"/>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eastAsia="Arial Unicode MS" w:hAnsi="Times New Roman" w:cs="Times New Roman"/>
                <w:sz w:val="22"/>
                <w:szCs w:val="22"/>
              </w:rPr>
            </w:pPr>
          </w:p>
        </w:tc>
        <w:tc>
          <w:tcPr>
            <w:tcW w:w="1142"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159" w:type="dxa"/>
            <w:gridSpan w:val="4"/>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769" w:type="dxa"/>
            <w:gridSpan w:val="5"/>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825" w:type="dxa"/>
            <w:gridSpan w:val="5"/>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2137" w:type="dxa"/>
            <w:gridSpan w:val="4"/>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r>
      <w:tr w:rsidR="004E5800" w:rsidRPr="00AC0189">
        <w:tc>
          <w:tcPr>
            <w:tcW w:w="2468" w:type="dxa"/>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eastAsia="Arial Unicode MS" w:hAnsi="Times New Roman" w:cs="Times New Roman"/>
                <w:sz w:val="22"/>
                <w:szCs w:val="22"/>
              </w:rPr>
            </w:pPr>
          </w:p>
        </w:tc>
        <w:tc>
          <w:tcPr>
            <w:tcW w:w="1142"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159" w:type="dxa"/>
            <w:gridSpan w:val="4"/>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769" w:type="dxa"/>
            <w:gridSpan w:val="5"/>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825" w:type="dxa"/>
            <w:gridSpan w:val="5"/>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2137" w:type="dxa"/>
            <w:gridSpan w:val="4"/>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r>
      <w:tr w:rsidR="004E5800" w:rsidRPr="00AC0189">
        <w:tc>
          <w:tcPr>
            <w:tcW w:w="2468" w:type="dxa"/>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eastAsia="Arial Unicode MS" w:hAnsi="Times New Roman" w:cs="Times New Roman"/>
                <w:sz w:val="22"/>
                <w:szCs w:val="22"/>
              </w:rPr>
            </w:pPr>
          </w:p>
        </w:tc>
        <w:tc>
          <w:tcPr>
            <w:tcW w:w="1142"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159" w:type="dxa"/>
            <w:gridSpan w:val="4"/>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769" w:type="dxa"/>
            <w:gridSpan w:val="5"/>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1825" w:type="dxa"/>
            <w:gridSpan w:val="5"/>
            <w:tcBorders>
              <w:top w:val="single" w:sz="4" w:space="0" w:color="000000"/>
              <w:left w:val="single" w:sz="4" w:space="0" w:color="000000"/>
              <w:bottom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Total do Projeto </w:t>
            </w:r>
          </w:p>
        </w:tc>
        <w:tc>
          <w:tcPr>
            <w:tcW w:w="2137" w:type="dxa"/>
            <w:gridSpan w:val="4"/>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r>
      <w:tr w:rsidR="004E5800" w:rsidRPr="00AC0189">
        <w:tc>
          <w:tcPr>
            <w:tcW w:w="10500" w:type="dxa"/>
            <w:gridSpan w:val="22"/>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Declaro estar de acordo com as condições estabelecidas neste projeto e que as informações acima conferem com as condições de fornecimento</w:t>
            </w:r>
          </w:p>
        </w:tc>
      </w:tr>
      <w:tr w:rsidR="004E5800" w:rsidRPr="00AC0189">
        <w:tc>
          <w:tcPr>
            <w:tcW w:w="2769" w:type="dxa"/>
            <w:gridSpan w:val="3"/>
            <w:tcBorders>
              <w:top w:val="single" w:sz="4" w:space="0" w:color="000000"/>
              <w:left w:val="single" w:sz="4" w:space="0" w:color="000000"/>
              <w:bottom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Local e Data:</w:t>
            </w:r>
          </w:p>
        </w:tc>
        <w:tc>
          <w:tcPr>
            <w:tcW w:w="4584" w:type="dxa"/>
            <w:gridSpan w:val="11"/>
            <w:tcBorders>
              <w:top w:val="single" w:sz="4" w:space="0" w:color="000000"/>
              <w:left w:val="single" w:sz="4" w:space="0" w:color="000000"/>
              <w:bottom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Assinatura do Representante do Grupo Informal</w:t>
            </w:r>
          </w:p>
        </w:tc>
        <w:tc>
          <w:tcPr>
            <w:tcW w:w="3147" w:type="dxa"/>
            <w:gridSpan w:val="8"/>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Fone/E-mail: CPF:</w:t>
            </w:r>
          </w:p>
        </w:tc>
      </w:tr>
      <w:tr w:rsidR="004E5800" w:rsidRPr="00AC0189">
        <w:tc>
          <w:tcPr>
            <w:tcW w:w="2769" w:type="dxa"/>
            <w:gridSpan w:val="3"/>
            <w:tcBorders>
              <w:top w:val="single" w:sz="4" w:space="0" w:color="000000"/>
              <w:left w:val="single" w:sz="4" w:space="0" w:color="000000"/>
              <w:bottom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Local e Data:</w:t>
            </w:r>
          </w:p>
        </w:tc>
        <w:tc>
          <w:tcPr>
            <w:tcW w:w="4584" w:type="dxa"/>
            <w:gridSpan w:val="11"/>
            <w:tcBorders>
              <w:top w:val="single" w:sz="4" w:space="0" w:color="000000"/>
              <w:left w:val="single" w:sz="4" w:space="0" w:color="000000"/>
              <w:bottom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Agricultores (as) Fornecedores (as) do Grupo Informal</w:t>
            </w:r>
          </w:p>
        </w:tc>
        <w:tc>
          <w:tcPr>
            <w:tcW w:w="3147" w:type="dxa"/>
            <w:gridSpan w:val="8"/>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Assinatura</w:t>
            </w:r>
          </w:p>
        </w:tc>
      </w:tr>
      <w:tr w:rsidR="004E5800" w:rsidRPr="00AC0189">
        <w:tc>
          <w:tcPr>
            <w:tcW w:w="276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eastAsia="Arial Unicode MS" w:hAnsi="Times New Roman" w:cs="Times New Roman"/>
                <w:sz w:val="22"/>
                <w:szCs w:val="22"/>
              </w:rPr>
            </w:pPr>
          </w:p>
        </w:tc>
        <w:tc>
          <w:tcPr>
            <w:tcW w:w="4584" w:type="dxa"/>
            <w:gridSpan w:val="11"/>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3147" w:type="dxa"/>
            <w:gridSpan w:val="8"/>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r>
      <w:tr w:rsidR="004E5800" w:rsidRPr="00AC0189">
        <w:tc>
          <w:tcPr>
            <w:tcW w:w="276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eastAsia="Arial Unicode MS" w:hAnsi="Times New Roman" w:cs="Times New Roman"/>
                <w:sz w:val="22"/>
                <w:szCs w:val="22"/>
              </w:rPr>
            </w:pPr>
          </w:p>
        </w:tc>
        <w:tc>
          <w:tcPr>
            <w:tcW w:w="4584" w:type="dxa"/>
            <w:gridSpan w:val="11"/>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3147" w:type="dxa"/>
            <w:gridSpan w:val="8"/>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r>
      <w:tr w:rsidR="004E5800" w:rsidRPr="00AC0189">
        <w:tc>
          <w:tcPr>
            <w:tcW w:w="276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4584" w:type="dxa"/>
            <w:gridSpan w:val="11"/>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c>
          <w:tcPr>
            <w:tcW w:w="3147" w:type="dxa"/>
            <w:gridSpan w:val="8"/>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center"/>
              <w:textAlignment w:val="baseline"/>
              <w:rPr>
                <w:rFonts w:ascii="Times New Roman" w:hAnsi="Times New Roman" w:cs="Times New Roman"/>
                <w:sz w:val="22"/>
                <w:szCs w:val="22"/>
              </w:rPr>
            </w:pPr>
          </w:p>
        </w:tc>
      </w:tr>
    </w:tbl>
    <w:p w:rsidR="004E5800" w:rsidRPr="00AC0189" w:rsidRDefault="00926389">
      <w:pPr>
        <w:overflowPunct w:val="0"/>
        <w:autoSpaceDE w:val="0"/>
        <w:jc w:val="center"/>
        <w:textAlignment w:val="baseline"/>
        <w:rPr>
          <w:rFonts w:ascii="Times New Roman" w:hAnsi="Times New Roman" w:cs="Times New Roman"/>
          <w:b/>
          <w:sz w:val="22"/>
          <w:szCs w:val="22"/>
        </w:rPr>
      </w:pPr>
      <w:r w:rsidRPr="00AC0189">
        <w:rPr>
          <w:rFonts w:ascii="Times New Roman" w:hAnsi="Times New Roman" w:cs="Times New Roman"/>
          <w:sz w:val="22"/>
          <w:szCs w:val="22"/>
        </w:rPr>
        <w:br w:type="page"/>
      </w:r>
    </w:p>
    <w:p w:rsidR="004E5800" w:rsidRPr="00AC0189" w:rsidRDefault="00926389">
      <w:pPr>
        <w:overflowPunct w:val="0"/>
        <w:autoSpaceDE w:val="0"/>
        <w:jc w:val="center"/>
        <w:textAlignment w:val="baseline"/>
        <w:rPr>
          <w:rFonts w:ascii="Times New Roman" w:hAnsi="Times New Roman" w:cs="Times New Roman"/>
          <w:b/>
          <w:sz w:val="22"/>
          <w:szCs w:val="22"/>
        </w:rPr>
      </w:pPr>
      <w:r w:rsidRPr="00AC0189">
        <w:rPr>
          <w:rFonts w:ascii="Times New Roman" w:hAnsi="Times New Roman" w:cs="Times New Roman"/>
          <w:b/>
          <w:sz w:val="22"/>
          <w:szCs w:val="22"/>
        </w:rPr>
        <w:t>ANEXO IV</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MODELO DE PROJETO DE VENDA PROPOSTO PARA OS </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FORNECEDORES INDIVIDUAIS</w:t>
      </w:r>
    </w:p>
    <w:tbl>
      <w:tblPr>
        <w:tblW w:w="10545" w:type="dxa"/>
        <w:tblInd w:w="-39" w:type="dxa"/>
        <w:tblLook w:val="04A0" w:firstRow="1" w:lastRow="0" w:firstColumn="1" w:lastColumn="0" w:noHBand="0" w:noVBand="1"/>
      </w:tblPr>
      <w:tblGrid>
        <w:gridCol w:w="2685"/>
        <w:gridCol w:w="723"/>
        <w:gridCol w:w="189"/>
        <w:gridCol w:w="187"/>
        <w:gridCol w:w="973"/>
        <w:gridCol w:w="119"/>
        <w:gridCol w:w="33"/>
        <w:gridCol w:w="1418"/>
        <w:gridCol w:w="293"/>
        <w:gridCol w:w="431"/>
        <w:gridCol w:w="245"/>
        <w:gridCol w:w="535"/>
        <w:gridCol w:w="40"/>
        <w:gridCol w:w="360"/>
        <w:gridCol w:w="2314"/>
      </w:tblGrid>
      <w:tr w:rsidR="004E5800" w:rsidRPr="00AC0189">
        <w:trPr>
          <w:trHeight w:val="765"/>
        </w:trPr>
        <w:tc>
          <w:tcPr>
            <w:tcW w:w="10545" w:type="dxa"/>
            <w:gridSpan w:val="15"/>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PROJETO DE VENDA DE GÊNEROS ALIMENTÍCIOS DA AGRICULTURA FAMILIAR PARA ALIMENTAÇÃO ESCOLAR/PNAE</w:t>
            </w:r>
          </w:p>
        </w:tc>
      </w:tr>
      <w:tr w:rsidR="004E5800" w:rsidRPr="00AC0189">
        <w:trPr>
          <w:trHeight w:val="485"/>
        </w:trPr>
        <w:tc>
          <w:tcPr>
            <w:tcW w:w="10545" w:type="dxa"/>
            <w:gridSpan w:val="15"/>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IDENTIFICAÇÃO DA PROPOSTA DE ATENDIMENTO AO EDITAL/CHAMADA PÚBLICA Nº</w:t>
            </w:r>
          </w:p>
        </w:tc>
      </w:tr>
      <w:tr w:rsidR="004E5800" w:rsidRPr="00AC0189">
        <w:trPr>
          <w:trHeight w:val="470"/>
        </w:trPr>
        <w:tc>
          <w:tcPr>
            <w:tcW w:w="10545" w:type="dxa"/>
            <w:gridSpan w:val="15"/>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 IDENTIFICAÇÃO DO FORNECEDOR</w:t>
            </w:r>
          </w:p>
        </w:tc>
      </w:tr>
      <w:tr w:rsidR="004E5800" w:rsidRPr="00AC0189">
        <w:trPr>
          <w:trHeight w:val="470"/>
        </w:trPr>
        <w:tc>
          <w:tcPr>
            <w:tcW w:w="10545" w:type="dxa"/>
            <w:gridSpan w:val="15"/>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FORNECEDOR (A) INDIVIDUAL</w:t>
            </w:r>
          </w:p>
        </w:tc>
      </w:tr>
      <w:tr w:rsidR="004E5800" w:rsidRPr="00AC0189">
        <w:trPr>
          <w:trHeight w:val="485"/>
        </w:trPr>
        <w:tc>
          <w:tcPr>
            <w:tcW w:w="4757" w:type="dxa"/>
            <w:gridSpan w:val="5"/>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1. Nome do Proponente</w:t>
            </w:r>
          </w:p>
        </w:tc>
        <w:tc>
          <w:tcPr>
            <w:tcW w:w="5788" w:type="dxa"/>
            <w:gridSpan w:val="10"/>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2. CPF</w:t>
            </w:r>
          </w:p>
        </w:tc>
      </w:tr>
      <w:tr w:rsidR="004E5800" w:rsidRPr="00AC0189">
        <w:trPr>
          <w:trHeight w:val="470"/>
        </w:trPr>
        <w:tc>
          <w:tcPr>
            <w:tcW w:w="3784" w:type="dxa"/>
            <w:gridSpan w:val="4"/>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3. Endereço </w:t>
            </w:r>
          </w:p>
        </w:tc>
        <w:tc>
          <w:tcPr>
            <w:tcW w:w="4087" w:type="dxa"/>
            <w:gridSpan w:val="9"/>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4. Município </w:t>
            </w:r>
          </w:p>
        </w:tc>
        <w:tc>
          <w:tcPr>
            <w:tcW w:w="2674" w:type="dxa"/>
            <w:gridSpan w:val="2"/>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5. CEP</w:t>
            </w:r>
          </w:p>
        </w:tc>
      </w:tr>
      <w:tr w:rsidR="004E5800" w:rsidRPr="00AC0189">
        <w:trPr>
          <w:trHeight w:val="470"/>
        </w:trPr>
        <w:tc>
          <w:tcPr>
            <w:tcW w:w="3784" w:type="dxa"/>
            <w:gridSpan w:val="4"/>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6. N° da DAP Física</w:t>
            </w:r>
          </w:p>
        </w:tc>
        <w:tc>
          <w:tcPr>
            <w:tcW w:w="3267" w:type="dxa"/>
            <w:gridSpan w:val="6"/>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7. DDD/Fone</w:t>
            </w:r>
          </w:p>
        </w:tc>
        <w:tc>
          <w:tcPr>
            <w:tcW w:w="3494" w:type="dxa"/>
            <w:gridSpan w:val="5"/>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8. E-mail (Quando Houver)</w:t>
            </w:r>
          </w:p>
        </w:tc>
      </w:tr>
      <w:tr w:rsidR="004E5800" w:rsidRPr="00AC0189">
        <w:trPr>
          <w:trHeight w:val="485"/>
        </w:trPr>
        <w:tc>
          <w:tcPr>
            <w:tcW w:w="2685" w:type="dxa"/>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9.Banco</w:t>
            </w:r>
          </w:p>
        </w:tc>
        <w:tc>
          <w:tcPr>
            <w:tcW w:w="4366" w:type="dxa"/>
            <w:gridSpan w:val="9"/>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10. N° da Agencia</w:t>
            </w:r>
          </w:p>
        </w:tc>
        <w:tc>
          <w:tcPr>
            <w:tcW w:w="3494" w:type="dxa"/>
            <w:gridSpan w:val="5"/>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11. n° da Conta </w:t>
            </w:r>
            <w:proofErr w:type="spellStart"/>
            <w:r w:rsidRPr="00AC0189">
              <w:rPr>
                <w:rFonts w:ascii="Times New Roman" w:eastAsia="Arial Unicode MS" w:hAnsi="Times New Roman" w:cs="Times New Roman"/>
                <w:sz w:val="22"/>
                <w:szCs w:val="22"/>
              </w:rPr>
              <w:t>Corente</w:t>
            </w:r>
            <w:proofErr w:type="spellEnd"/>
          </w:p>
        </w:tc>
      </w:tr>
      <w:tr w:rsidR="004E5800" w:rsidRPr="00AC0189">
        <w:trPr>
          <w:trHeight w:val="470"/>
        </w:trPr>
        <w:tc>
          <w:tcPr>
            <w:tcW w:w="10545" w:type="dxa"/>
            <w:gridSpan w:val="15"/>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II- Relação dos Produtos</w:t>
            </w:r>
          </w:p>
        </w:tc>
      </w:tr>
      <w:tr w:rsidR="004E5800" w:rsidRPr="00AC0189">
        <w:trPr>
          <w:trHeight w:val="485"/>
        </w:trPr>
        <w:tc>
          <w:tcPr>
            <w:tcW w:w="3597" w:type="dxa"/>
            <w:gridSpan w:val="3"/>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Produto </w:t>
            </w:r>
          </w:p>
        </w:tc>
        <w:tc>
          <w:tcPr>
            <w:tcW w:w="1279" w:type="dxa"/>
            <w:gridSpan w:val="3"/>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proofErr w:type="spellStart"/>
            <w:r w:rsidRPr="00AC0189">
              <w:rPr>
                <w:rFonts w:ascii="Times New Roman" w:eastAsia="Arial Unicode MS" w:hAnsi="Times New Roman" w:cs="Times New Roman"/>
                <w:sz w:val="22"/>
                <w:szCs w:val="22"/>
              </w:rPr>
              <w:t>Unid</w:t>
            </w:r>
            <w:proofErr w:type="spellEnd"/>
            <w:r w:rsidRPr="00AC0189">
              <w:rPr>
                <w:rFonts w:ascii="Times New Roman" w:eastAsia="Arial Unicode MS" w:hAnsi="Times New Roman" w:cs="Times New Roman"/>
                <w:sz w:val="22"/>
                <w:szCs w:val="22"/>
              </w:rPr>
              <w:t xml:space="preserve"> </w:t>
            </w:r>
          </w:p>
        </w:tc>
        <w:tc>
          <w:tcPr>
            <w:tcW w:w="1451" w:type="dxa"/>
            <w:gridSpan w:val="2"/>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Quant.</w:t>
            </w:r>
          </w:p>
        </w:tc>
        <w:tc>
          <w:tcPr>
            <w:tcW w:w="4218" w:type="dxa"/>
            <w:gridSpan w:val="7"/>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Preço de Aquisição*</w:t>
            </w:r>
          </w:p>
        </w:tc>
      </w:tr>
      <w:tr w:rsidR="004E5800" w:rsidRPr="00AC0189">
        <w:trPr>
          <w:trHeight w:val="470"/>
        </w:trPr>
        <w:tc>
          <w:tcPr>
            <w:tcW w:w="3597"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Unitário </w:t>
            </w:r>
          </w:p>
        </w:tc>
        <w:tc>
          <w:tcPr>
            <w:tcW w:w="2314" w:type="dxa"/>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Total</w:t>
            </w:r>
          </w:p>
        </w:tc>
      </w:tr>
      <w:tr w:rsidR="004E5800" w:rsidRPr="00AC0189">
        <w:trPr>
          <w:trHeight w:val="470"/>
        </w:trPr>
        <w:tc>
          <w:tcPr>
            <w:tcW w:w="3597"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314" w:type="dxa"/>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rPr>
          <w:trHeight w:val="485"/>
        </w:trPr>
        <w:tc>
          <w:tcPr>
            <w:tcW w:w="3597"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314" w:type="dxa"/>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rPr>
          <w:trHeight w:val="470"/>
        </w:trPr>
        <w:tc>
          <w:tcPr>
            <w:tcW w:w="3597"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314" w:type="dxa"/>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rPr>
          <w:trHeight w:val="485"/>
        </w:trPr>
        <w:tc>
          <w:tcPr>
            <w:tcW w:w="3597"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314" w:type="dxa"/>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rPr>
          <w:trHeight w:val="470"/>
        </w:trPr>
        <w:tc>
          <w:tcPr>
            <w:tcW w:w="3597"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c>
          <w:tcPr>
            <w:tcW w:w="2314" w:type="dxa"/>
            <w:tcBorders>
              <w:top w:val="single" w:sz="4" w:space="0" w:color="000000"/>
              <w:left w:val="single" w:sz="4" w:space="0" w:color="000000"/>
              <w:bottom w:val="single" w:sz="4" w:space="0" w:color="000000"/>
              <w:right w:val="single" w:sz="4" w:space="0" w:color="000000"/>
            </w:tcBorders>
          </w:tcPr>
          <w:p w:rsidR="004E5800" w:rsidRPr="00AC0189" w:rsidRDefault="004E5800">
            <w:pPr>
              <w:overflowPunct w:val="0"/>
              <w:autoSpaceDE w:val="0"/>
              <w:snapToGrid w:val="0"/>
              <w:jc w:val="both"/>
              <w:textAlignment w:val="baseline"/>
              <w:rPr>
                <w:rFonts w:ascii="Times New Roman" w:eastAsia="Arial Unicode MS" w:hAnsi="Times New Roman" w:cs="Times New Roman"/>
                <w:sz w:val="22"/>
                <w:szCs w:val="22"/>
              </w:rPr>
            </w:pPr>
          </w:p>
        </w:tc>
      </w:tr>
      <w:tr w:rsidR="004E5800" w:rsidRPr="00AC0189">
        <w:trPr>
          <w:trHeight w:val="470"/>
        </w:trPr>
        <w:tc>
          <w:tcPr>
            <w:tcW w:w="10545" w:type="dxa"/>
            <w:gridSpan w:val="15"/>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OBS: * Preço publicado no Edital nº 04/2022 (o mesmo que consta na chamada pública).</w:t>
            </w:r>
          </w:p>
        </w:tc>
      </w:tr>
      <w:tr w:rsidR="004E5800" w:rsidRPr="00AC0189">
        <w:trPr>
          <w:trHeight w:val="485"/>
        </w:trPr>
        <w:tc>
          <w:tcPr>
            <w:tcW w:w="10545" w:type="dxa"/>
            <w:gridSpan w:val="15"/>
            <w:tcBorders>
              <w:top w:val="single" w:sz="4" w:space="0" w:color="000000"/>
              <w:left w:val="single" w:sz="4" w:space="0" w:color="000000"/>
              <w:bottom w:val="single" w:sz="4" w:space="0" w:color="000000"/>
              <w:right w:val="single" w:sz="4" w:space="0" w:color="000000"/>
            </w:tcBorders>
            <w:shd w:val="clear" w:color="auto" w:fill="C6D9F1"/>
          </w:tcPr>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III - IDENTIFICAÇÃO DA ENTIDADE EXECUTORA DO PNAE/FNDE/MEC</w:t>
            </w:r>
          </w:p>
        </w:tc>
      </w:tr>
      <w:tr w:rsidR="004E5800" w:rsidRPr="00AC0189">
        <w:trPr>
          <w:trHeight w:val="470"/>
        </w:trPr>
        <w:tc>
          <w:tcPr>
            <w:tcW w:w="4909" w:type="dxa"/>
            <w:gridSpan w:val="7"/>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1. Nome </w:t>
            </w:r>
          </w:p>
        </w:tc>
        <w:tc>
          <w:tcPr>
            <w:tcW w:w="2922" w:type="dxa"/>
            <w:gridSpan w:val="5"/>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2. CNPJ</w:t>
            </w:r>
          </w:p>
        </w:tc>
        <w:tc>
          <w:tcPr>
            <w:tcW w:w="2714" w:type="dxa"/>
            <w:gridSpan w:val="3"/>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3. Município</w:t>
            </w:r>
          </w:p>
        </w:tc>
      </w:tr>
      <w:tr w:rsidR="004E5800" w:rsidRPr="00AC0189">
        <w:trPr>
          <w:trHeight w:val="485"/>
        </w:trPr>
        <w:tc>
          <w:tcPr>
            <w:tcW w:w="7831" w:type="dxa"/>
            <w:gridSpan w:val="12"/>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 xml:space="preserve">4 Endereço </w:t>
            </w:r>
          </w:p>
        </w:tc>
        <w:tc>
          <w:tcPr>
            <w:tcW w:w="2714" w:type="dxa"/>
            <w:gridSpan w:val="3"/>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5. Fone</w:t>
            </w:r>
          </w:p>
        </w:tc>
      </w:tr>
      <w:tr w:rsidR="004E5800" w:rsidRPr="00AC0189">
        <w:trPr>
          <w:trHeight w:val="470"/>
        </w:trPr>
        <w:tc>
          <w:tcPr>
            <w:tcW w:w="6620" w:type="dxa"/>
            <w:gridSpan w:val="9"/>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6. Nome do Representante legal</w:t>
            </w:r>
          </w:p>
        </w:tc>
        <w:tc>
          <w:tcPr>
            <w:tcW w:w="3925" w:type="dxa"/>
            <w:gridSpan w:val="6"/>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7. CPF</w:t>
            </w:r>
          </w:p>
        </w:tc>
      </w:tr>
      <w:tr w:rsidR="004E5800" w:rsidRPr="00AC0189">
        <w:trPr>
          <w:trHeight w:val="765"/>
        </w:trPr>
        <w:tc>
          <w:tcPr>
            <w:tcW w:w="10545" w:type="dxa"/>
            <w:gridSpan w:val="15"/>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Declaro estar de acordo com as condições estabelecidas neste projeto e que as informações acima conferem com as condições de fornecimento</w:t>
            </w:r>
          </w:p>
        </w:tc>
      </w:tr>
      <w:tr w:rsidR="004E5800" w:rsidRPr="00AC0189">
        <w:trPr>
          <w:trHeight w:val="800"/>
        </w:trPr>
        <w:tc>
          <w:tcPr>
            <w:tcW w:w="3408" w:type="dxa"/>
            <w:gridSpan w:val="2"/>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8. Local e Data</w:t>
            </w:r>
          </w:p>
        </w:tc>
        <w:tc>
          <w:tcPr>
            <w:tcW w:w="3888" w:type="dxa"/>
            <w:gridSpan w:val="9"/>
            <w:tcBorders>
              <w:top w:val="single" w:sz="4" w:space="0" w:color="000000"/>
              <w:left w:val="single" w:sz="4" w:space="0" w:color="000000"/>
              <w:bottom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9. Assinatura do Fornecedor Individual</w:t>
            </w:r>
          </w:p>
        </w:tc>
        <w:tc>
          <w:tcPr>
            <w:tcW w:w="3249" w:type="dxa"/>
            <w:gridSpan w:val="4"/>
            <w:tcBorders>
              <w:top w:val="single" w:sz="4" w:space="0" w:color="000000"/>
              <w:left w:val="single" w:sz="4" w:space="0" w:color="000000"/>
              <w:bottom w:val="single" w:sz="4" w:space="0" w:color="000000"/>
              <w:right w:val="single" w:sz="4" w:space="0" w:color="000000"/>
            </w:tcBorders>
          </w:tcPr>
          <w:p w:rsidR="004E5800" w:rsidRPr="00AC0189" w:rsidRDefault="00926389">
            <w:pPr>
              <w:overflowPunct w:val="0"/>
              <w:autoSpaceDE w:val="0"/>
              <w:jc w:val="both"/>
              <w:textAlignment w:val="baseline"/>
              <w:rPr>
                <w:rFonts w:ascii="Times New Roman" w:eastAsia="Arial Unicode MS" w:hAnsi="Times New Roman" w:cs="Times New Roman"/>
                <w:sz w:val="22"/>
                <w:szCs w:val="22"/>
              </w:rPr>
            </w:pPr>
            <w:r w:rsidRPr="00AC0189">
              <w:rPr>
                <w:rFonts w:ascii="Times New Roman" w:eastAsia="Arial Unicode MS" w:hAnsi="Times New Roman" w:cs="Times New Roman"/>
                <w:sz w:val="22"/>
                <w:szCs w:val="22"/>
              </w:rPr>
              <w:t>10. CPF</w:t>
            </w:r>
          </w:p>
        </w:tc>
      </w:tr>
    </w:tbl>
    <w:p w:rsidR="004E5800" w:rsidRPr="00AC0189" w:rsidRDefault="00926389">
      <w:pPr>
        <w:overflowPunct w:val="0"/>
        <w:autoSpaceDE w:val="0"/>
        <w:jc w:val="center"/>
        <w:textAlignment w:val="baseline"/>
        <w:rPr>
          <w:rFonts w:ascii="Times New Roman" w:eastAsia="Arial Unicode MS" w:hAnsi="Times New Roman" w:cs="Times New Roman"/>
          <w:b/>
          <w:sz w:val="22"/>
          <w:szCs w:val="22"/>
        </w:rPr>
      </w:pPr>
      <w:r w:rsidRPr="00AC0189">
        <w:rPr>
          <w:rFonts w:ascii="Times New Roman" w:hAnsi="Times New Roman" w:cs="Times New Roman"/>
          <w:sz w:val="22"/>
          <w:szCs w:val="22"/>
        </w:rPr>
        <w:br w:type="page"/>
      </w:r>
    </w:p>
    <w:p w:rsidR="004E5800" w:rsidRPr="00AC0189" w:rsidRDefault="00926389">
      <w:pPr>
        <w:overflowPunct w:val="0"/>
        <w:autoSpaceDE w:val="0"/>
        <w:jc w:val="center"/>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ANEXO V</w:t>
      </w:r>
    </w:p>
    <w:p w:rsidR="004E5800" w:rsidRPr="00AC0189" w:rsidRDefault="004E5800">
      <w:pPr>
        <w:overflowPunct w:val="0"/>
        <w:autoSpaceDE w:val="0"/>
        <w:jc w:val="center"/>
        <w:textAlignment w:val="baseline"/>
        <w:rPr>
          <w:rFonts w:ascii="Times New Roman" w:eastAsia="Arial Unicode MS" w:hAnsi="Times New Roman" w:cs="Times New Roman"/>
          <w:b/>
          <w:sz w:val="22"/>
          <w:szCs w:val="22"/>
        </w:rPr>
      </w:pP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DECLARAÇÃO DE RESPONSABILIDADE PELO CONTROLE DO ATENDIMENTO </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DO LIMITE INDIVIDUAL DE VENDA DOS COOPERADOS/ASSOCIADOS </w:t>
      </w:r>
      <w:r w:rsidRPr="00AC0189">
        <w:rPr>
          <w:rFonts w:ascii="Times New Roman" w:hAnsi="Times New Roman" w:cs="Times New Roman"/>
          <w:b/>
          <w:sz w:val="22"/>
          <w:szCs w:val="22"/>
        </w:rPr>
        <w:t>(GRUPOS FORMAIS)</w:t>
      </w:r>
    </w:p>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O(A) (nome do Grupo Formal) ________________________________________, CNPJ nº __________________, DAP jurídica nº ____________________ com sede __________________________________________________, neste ato representado(a) por (nome do representante legal de acordo com o Projeto de Venda) ______________________________________________, portador (a) da Cédula de Identidade RG nº _____________, CPF nº ___________________, nos termos do Estatuto Social, DECLARA que se responsabilizará pelo controle do limite individual de venda de gêneros alimentícios dos Agricultores e Empreendedores de Base Familiar Rural que compõem o quadro social desta Entidade, no valor de R$ 20.000,00 (vinte mil reais) por DAP/ANO CIVIL/ ENTIDADE EXECUTORA referente à sua produção, considerando os dispositivos da Lei nº 11.947/2009 e da Resolução CD/FNDE nº 26/2013 que regem o Programa Nacional de Alimentação Escolar – PNAE e demais documentos normativos, no que couber. </w:t>
      </w:r>
    </w:p>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Local, ____/____/_____ </w:t>
      </w:r>
    </w:p>
    <w:p w:rsidR="004E5800" w:rsidRPr="00AC0189" w:rsidRDefault="004E5800">
      <w:pPr>
        <w:overflowPunct w:val="0"/>
        <w:autoSpaceDE w:val="0"/>
        <w:jc w:val="both"/>
        <w:textAlignment w:val="baseline"/>
        <w:rPr>
          <w:rFonts w:ascii="Times New Roman" w:hAnsi="Times New Roman" w:cs="Times New Roman"/>
          <w:sz w:val="22"/>
          <w:szCs w:val="22"/>
        </w:rPr>
      </w:pPr>
    </w:p>
    <w:p w:rsidR="004E5800" w:rsidRPr="00AC0189" w:rsidRDefault="004E5800">
      <w:pPr>
        <w:overflowPunct w:val="0"/>
        <w:autoSpaceDE w:val="0"/>
        <w:jc w:val="both"/>
        <w:textAlignment w:val="baseline"/>
        <w:rPr>
          <w:rFonts w:ascii="Times New Roman" w:hAnsi="Times New Roman" w:cs="Times New Roman"/>
          <w:sz w:val="22"/>
          <w:szCs w:val="22"/>
        </w:rPr>
      </w:pPr>
    </w:p>
    <w:p w:rsidR="004E5800" w:rsidRPr="00AC0189" w:rsidRDefault="004E5800">
      <w:pPr>
        <w:overflowPunct w:val="0"/>
        <w:autoSpaceDE w:val="0"/>
        <w:jc w:val="both"/>
        <w:textAlignment w:val="baseline"/>
        <w:rPr>
          <w:rFonts w:ascii="Times New Roman" w:hAnsi="Times New Roman" w:cs="Times New Roman"/>
          <w:sz w:val="22"/>
          <w:szCs w:val="22"/>
        </w:rPr>
      </w:pP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____________________________________</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Assinatura</w:t>
      </w: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926389">
      <w:pPr>
        <w:overflowPunct w:val="0"/>
        <w:autoSpaceDE w:val="0"/>
        <w:jc w:val="center"/>
        <w:textAlignment w:val="baseline"/>
        <w:rPr>
          <w:rFonts w:ascii="Times New Roman" w:hAnsi="Times New Roman" w:cs="Times New Roman"/>
          <w:b/>
          <w:sz w:val="22"/>
          <w:szCs w:val="22"/>
        </w:rPr>
      </w:pPr>
      <w:r w:rsidRPr="00AC0189">
        <w:rPr>
          <w:rFonts w:ascii="Times New Roman" w:hAnsi="Times New Roman" w:cs="Times New Roman"/>
          <w:sz w:val="22"/>
          <w:szCs w:val="22"/>
        </w:rPr>
        <w:br w:type="page"/>
      </w:r>
    </w:p>
    <w:p w:rsidR="004E5800" w:rsidRPr="00AC0189" w:rsidRDefault="00926389">
      <w:pPr>
        <w:overflowPunct w:val="0"/>
        <w:autoSpaceDE w:val="0"/>
        <w:jc w:val="center"/>
        <w:textAlignment w:val="baseline"/>
        <w:rPr>
          <w:rFonts w:ascii="Times New Roman" w:hAnsi="Times New Roman" w:cs="Times New Roman"/>
          <w:b/>
          <w:sz w:val="22"/>
          <w:szCs w:val="22"/>
        </w:rPr>
      </w:pPr>
      <w:r w:rsidRPr="00AC0189">
        <w:rPr>
          <w:rFonts w:ascii="Times New Roman" w:hAnsi="Times New Roman" w:cs="Times New Roman"/>
          <w:b/>
          <w:sz w:val="22"/>
          <w:szCs w:val="22"/>
        </w:rPr>
        <w:t>ANEXO VI</w:t>
      </w:r>
    </w:p>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4E5800">
      <w:pPr>
        <w:overflowPunct w:val="0"/>
        <w:autoSpaceDE w:val="0"/>
        <w:jc w:val="center"/>
        <w:textAlignment w:val="baseline"/>
        <w:rPr>
          <w:rFonts w:ascii="Times New Roman" w:hAnsi="Times New Roman" w:cs="Times New Roman"/>
          <w:b/>
          <w:sz w:val="22"/>
          <w:szCs w:val="22"/>
        </w:rPr>
      </w:pP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MODELO DE DECLARAÇÃO DO AGRICULTOR FAMILIAR – </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PRODUÇÃO PRÓPRIA GRUPOS FORMAIS DECLARAÇÃO DE PRODUÇÃO PRÓPRIA</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eastAsia="Arial" w:hAnsi="Times New Roman" w:cs="Times New Roman"/>
          <w:sz w:val="22"/>
          <w:szCs w:val="22"/>
        </w:rPr>
        <w:t xml:space="preserve"> </w:t>
      </w:r>
      <w:r w:rsidRPr="00AC0189">
        <w:rPr>
          <w:rFonts w:ascii="Times New Roman" w:hAnsi="Times New Roman" w:cs="Times New Roman"/>
          <w:sz w:val="22"/>
          <w:szCs w:val="22"/>
        </w:rPr>
        <w:t>(CHAMADA PÚBLICA Nº ______)</w:t>
      </w: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eastAsia="Arial" w:hAnsi="Times New Roman" w:cs="Times New Roman"/>
          <w:sz w:val="22"/>
          <w:szCs w:val="22"/>
        </w:rPr>
        <w:t xml:space="preserve"> </w:t>
      </w:r>
      <w:proofErr w:type="spellStart"/>
      <w:proofErr w:type="gramStart"/>
      <w:r w:rsidRPr="00AC0189">
        <w:rPr>
          <w:rFonts w:ascii="Times New Roman" w:hAnsi="Times New Roman" w:cs="Times New Roman"/>
          <w:sz w:val="22"/>
          <w:szCs w:val="22"/>
        </w:rPr>
        <w:t>Eu,_</w:t>
      </w:r>
      <w:proofErr w:type="gramEnd"/>
      <w:r w:rsidRPr="00AC0189">
        <w:rPr>
          <w:rFonts w:ascii="Times New Roman" w:hAnsi="Times New Roman" w:cs="Times New Roman"/>
          <w:sz w:val="22"/>
          <w:szCs w:val="22"/>
        </w:rPr>
        <w:t>_________________________________representante</w:t>
      </w:r>
      <w:proofErr w:type="spellEnd"/>
      <w:r w:rsidRPr="00AC0189">
        <w:rPr>
          <w:rFonts w:ascii="Times New Roman" w:hAnsi="Times New Roman" w:cs="Times New Roman"/>
          <w:sz w:val="22"/>
          <w:szCs w:val="22"/>
        </w:rPr>
        <w:t xml:space="preserve"> da Cooperativa/Associação  _______________________________, com CNPJ nº___________________________ e DAP Jurídica nº ___________________________________declaro, para fins de participação no Programa Nacional de Alimentação Escolar – PNAE, que os gêneros alimentícios relacionados no projeto de venda são oriundos de produção dos cooperados/associados que possuem DAP física e compõem esta cooperativa/associação. </w:t>
      </w:r>
    </w:p>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Local, ____/____/_____</w:t>
      </w:r>
    </w:p>
    <w:p w:rsidR="004E5800" w:rsidRPr="00AC0189" w:rsidRDefault="004E5800">
      <w:pPr>
        <w:overflowPunct w:val="0"/>
        <w:autoSpaceDE w:val="0"/>
        <w:jc w:val="both"/>
        <w:textAlignment w:val="baseline"/>
        <w:rPr>
          <w:rFonts w:ascii="Times New Roman" w:hAnsi="Times New Roman" w:cs="Times New Roman"/>
          <w:sz w:val="22"/>
          <w:szCs w:val="22"/>
        </w:rPr>
      </w:pPr>
    </w:p>
    <w:p w:rsidR="004E5800" w:rsidRPr="00AC0189" w:rsidRDefault="004E5800">
      <w:pPr>
        <w:overflowPunct w:val="0"/>
        <w:autoSpaceDE w:val="0"/>
        <w:jc w:val="both"/>
        <w:textAlignment w:val="baseline"/>
        <w:rPr>
          <w:rFonts w:ascii="Times New Roman" w:hAnsi="Times New Roman" w:cs="Times New Roman"/>
          <w:sz w:val="22"/>
          <w:szCs w:val="22"/>
        </w:rPr>
      </w:pP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_____________________________________</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Assinatura</w:t>
      </w: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926389">
      <w:pPr>
        <w:overflowPunct w:val="0"/>
        <w:autoSpaceDE w:val="0"/>
        <w:jc w:val="center"/>
        <w:textAlignment w:val="baseline"/>
        <w:rPr>
          <w:rFonts w:ascii="Times New Roman" w:eastAsia="Arial Unicode MS" w:hAnsi="Times New Roman" w:cs="Times New Roman"/>
          <w:b/>
          <w:sz w:val="22"/>
          <w:szCs w:val="22"/>
        </w:rPr>
      </w:pPr>
      <w:r w:rsidRPr="00AC0189">
        <w:rPr>
          <w:rFonts w:ascii="Times New Roman" w:hAnsi="Times New Roman" w:cs="Times New Roman"/>
          <w:sz w:val="22"/>
          <w:szCs w:val="22"/>
        </w:rPr>
        <w:br w:type="page"/>
      </w:r>
    </w:p>
    <w:p w:rsidR="004E5800" w:rsidRPr="00AC0189" w:rsidRDefault="00926389">
      <w:pPr>
        <w:overflowPunct w:val="0"/>
        <w:autoSpaceDE w:val="0"/>
        <w:jc w:val="center"/>
        <w:textAlignment w:val="baseline"/>
        <w:rPr>
          <w:rFonts w:ascii="Times New Roman" w:eastAsia="Arial Unicode MS" w:hAnsi="Times New Roman" w:cs="Times New Roman"/>
          <w:b/>
          <w:sz w:val="22"/>
          <w:szCs w:val="22"/>
        </w:rPr>
      </w:pPr>
      <w:r w:rsidRPr="00AC0189">
        <w:rPr>
          <w:rFonts w:ascii="Times New Roman" w:eastAsia="Arial Unicode MS" w:hAnsi="Times New Roman" w:cs="Times New Roman"/>
          <w:b/>
          <w:sz w:val="22"/>
          <w:szCs w:val="22"/>
        </w:rPr>
        <w:t>ANEXO VII</w:t>
      </w:r>
    </w:p>
    <w:p w:rsidR="004E5800" w:rsidRPr="00AC0189" w:rsidRDefault="004E5800">
      <w:pPr>
        <w:overflowPunct w:val="0"/>
        <w:autoSpaceDE w:val="0"/>
        <w:jc w:val="center"/>
        <w:textAlignment w:val="baseline"/>
        <w:rPr>
          <w:rFonts w:ascii="Times New Roman" w:eastAsia="Arial Unicode MS" w:hAnsi="Times New Roman" w:cs="Times New Roman"/>
          <w:b/>
          <w:sz w:val="22"/>
          <w:szCs w:val="22"/>
        </w:rPr>
      </w:pPr>
    </w:p>
    <w:p w:rsidR="004E5800" w:rsidRPr="00AC0189" w:rsidRDefault="004E5800">
      <w:pPr>
        <w:overflowPunct w:val="0"/>
        <w:autoSpaceDE w:val="0"/>
        <w:jc w:val="center"/>
        <w:textAlignment w:val="baseline"/>
        <w:rPr>
          <w:rFonts w:ascii="Times New Roman" w:eastAsia="Arial Unicode MS" w:hAnsi="Times New Roman" w:cs="Times New Roman"/>
          <w:b/>
          <w:sz w:val="22"/>
          <w:szCs w:val="22"/>
        </w:rPr>
      </w:pP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MODELO DE DECLARAÇÃO DO AGRICULTOR FAMILIAR – </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PRODUÇÃO PRÓPRIA PARA GRUPOS INFORMAIS</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eastAsia="Arial" w:hAnsi="Times New Roman" w:cs="Times New Roman"/>
          <w:sz w:val="22"/>
          <w:szCs w:val="22"/>
        </w:rPr>
        <w:t xml:space="preserve"> </w:t>
      </w:r>
      <w:r w:rsidRPr="00AC0189">
        <w:rPr>
          <w:rFonts w:ascii="Times New Roman" w:hAnsi="Times New Roman" w:cs="Times New Roman"/>
          <w:sz w:val="22"/>
          <w:szCs w:val="22"/>
        </w:rPr>
        <w:t xml:space="preserve">OU FORNECEDORES INDIVIDUAIS DECLARAÇÃO DE PRODUÇÃO PRÓPRIA </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(CHAMADA PÚBLICA Nº ______) </w:t>
      </w: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4E5800">
      <w:pPr>
        <w:overflowPunct w:val="0"/>
        <w:autoSpaceDE w:val="0"/>
        <w:jc w:val="center"/>
        <w:textAlignment w:val="baseline"/>
        <w:rPr>
          <w:rFonts w:ascii="Times New Roman" w:hAnsi="Times New Roman" w:cs="Times New Roman"/>
          <w:sz w:val="22"/>
          <w:szCs w:val="22"/>
        </w:rPr>
      </w:pPr>
    </w:p>
    <w:p w:rsidR="004E5800" w:rsidRPr="00AC0189" w:rsidRDefault="00926389">
      <w:pPr>
        <w:overflowPunct w:val="0"/>
        <w:autoSpaceDE w:val="0"/>
        <w:jc w:val="both"/>
        <w:textAlignment w:val="baseline"/>
        <w:rPr>
          <w:rFonts w:ascii="Times New Roman" w:hAnsi="Times New Roman" w:cs="Times New Roman"/>
          <w:sz w:val="22"/>
          <w:szCs w:val="22"/>
        </w:rPr>
      </w:pPr>
      <w:proofErr w:type="gramStart"/>
      <w:r w:rsidRPr="00AC0189">
        <w:rPr>
          <w:rFonts w:ascii="Times New Roman" w:hAnsi="Times New Roman" w:cs="Times New Roman"/>
          <w:sz w:val="22"/>
          <w:szCs w:val="22"/>
        </w:rPr>
        <w:t>Eu,_</w:t>
      </w:r>
      <w:proofErr w:type="gramEnd"/>
      <w:r w:rsidRPr="00AC0189">
        <w:rPr>
          <w:rFonts w:ascii="Times New Roman" w:hAnsi="Times New Roman" w:cs="Times New Roman"/>
          <w:sz w:val="22"/>
          <w:szCs w:val="22"/>
        </w:rPr>
        <w:t xml:space="preserve">__________________________________________________________________, CPF nº_______________________________ e DAP física nº___________________________________, declaro, para fins de participação no Programa Nacional de Alimentação Escolar – PNAE, que os gêneros alimentícios relacionados no projeto de venda em meu nome são oriundos de produção própria. </w:t>
      </w:r>
    </w:p>
    <w:p w:rsidR="004E5800" w:rsidRPr="00AC0189" w:rsidRDefault="004E5800">
      <w:pPr>
        <w:overflowPunct w:val="0"/>
        <w:autoSpaceDE w:val="0"/>
        <w:jc w:val="both"/>
        <w:textAlignment w:val="baseline"/>
        <w:rPr>
          <w:rFonts w:ascii="Times New Roman" w:hAnsi="Times New Roman" w:cs="Times New Roman"/>
          <w:sz w:val="22"/>
          <w:szCs w:val="22"/>
        </w:rPr>
      </w:pPr>
    </w:p>
    <w:p w:rsidR="004E5800" w:rsidRPr="00AC0189" w:rsidRDefault="00926389">
      <w:pPr>
        <w:overflowPunct w:val="0"/>
        <w:autoSpaceDE w:val="0"/>
        <w:jc w:val="both"/>
        <w:textAlignment w:val="baseline"/>
        <w:rPr>
          <w:rFonts w:ascii="Times New Roman" w:hAnsi="Times New Roman" w:cs="Times New Roman"/>
          <w:sz w:val="22"/>
          <w:szCs w:val="22"/>
        </w:rPr>
      </w:pPr>
      <w:r w:rsidRPr="00AC0189">
        <w:rPr>
          <w:rFonts w:ascii="Times New Roman" w:hAnsi="Times New Roman" w:cs="Times New Roman"/>
          <w:sz w:val="22"/>
          <w:szCs w:val="22"/>
        </w:rPr>
        <w:t xml:space="preserve">Local, ____/____/_____ </w:t>
      </w:r>
    </w:p>
    <w:p w:rsidR="004E5800" w:rsidRPr="00AC0189" w:rsidRDefault="004E5800">
      <w:pPr>
        <w:overflowPunct w:val="0"/>
        <w:autoSpaceDE w:val="0"/>
        <w:jc w:val="both"/>
        <w:textAlignment w:val="baseline"/>
        <w:rPr>
          <w:rFonts w:ascii="Times New Roman" w:hAnsi="Times New Roman" w:cs="Times New Roman"/>
          <w:sz w:val="22"/>
          <w:szCs w:val="22"/>
        </w:rPr>
      </w:pPr>
    </w:p>
    <w:p w:rsidR="004E5800" w:rsidRPr="00AC0189" w:rsidRDefault="004E5800">
      <w:pPr>
        <w:overflowPunct w:val="0"/>
        <w:autoSpaceDE w:val="0"/>
        <w:jc w:val="both"/>
        <w:textAlignment w:val="baseline"/>
        <w:rPr>
          <w:rFonts w:ascii="Times New Roman" w:hAnsi="Times New Roman" w:cs="Times New Roman"/>
          <w:sz w:val="22"/>
          <w:szCs w:val="22"/>
        </w:rPr>
      </w:pPr>
    </w:p>
    <w:p w:rsidR="004E5800" w:rsidRPr="00AC0189" w:rsidRDefault="004E5800">
      <w:pPr>
        <w:overflowPunct w:val="0"/>
        <w:autoSpaceDE w:val="0"/>
        <w:jc w:val="both"/>
        <w:textAlignment w:val="baseline"/>
        <w:rPr>
          <w:rFonts w:ascii="Times New Roman" w:hAnsi="Times New Roman" w:cs="Times New Roman"/>
          <w:sz w:val="22"/>
          <w:szCs w:val="22"/>
        </w:rPr>
      </w:pPr>
    </w:p>
    <w:p w:rsidR="004E5800" w:rsidRPr="00AC0189" w:rsidRDefault="004E5800">
      <w:pPr>
        <w:overflowPunct w:val="0"/>
        <w:autoSpaceDE w:val="0"/>
        <w:jc w:val="both"/>
        <w:textAlignment w:val="baseline"/>
        <w:rPr>
          <w:rFonts w:ascii="Times New Roman" w:hAnsi="Times New Roman" w:cs="Times New Roman"/>
          <w:sz w:val="22"/>
          <w:szCs w:val="22"/>
        </w:rPr>
      </w:pP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_____________________________________</w:t>
      </w:r>
    </w:p>
    <w:p w:rsidR="004E5800" w:rsidRPr="00AC0189" w:rsidRDefault="00926389">
      <w:pPr>
        <w:overflowPunct w:val="0"/>
        <w:autoSpaceDE w:val="0"/>
        <w:jc w:val="center"/>
        <w:textAlignment w:val="baseline"/>
        <w:rPr>
          <w:rFonts w:ascii="Times New Roman" w:hAnsi="Times New Roman" w:cs="Times New Roman"/>
          <w:sz w:val="22"/>
          <w:szCs w:val="22"/>
        </w:rPr>
      </w:pPr>
      <w:r w:rsidRPr="00AC0189">
        <w:rPr>
          <w:rFonts w:ascii="Times New Roman" w:hAnsi="Times New Roman" w:cs="Times New Roman"/>
          <w:sz w:val="22"/>
          <w:szCs w:val="22"/>
        </w:rPr>
        <w:t>Assinatura</w:t>
      </w:r>
    </w:p>
    <w:p w:rsidR="004E5800" w:rsidRPr="00AC0189" w:rsidRDefault="004E5800">
      <w:pPr>
        <w:overflowPunct w:val="0"/>
        <w:autoSpaceDE w:val="0"/>
        <w:jc w:val="both"/>
        <w:textAlignment w:val="baseline"/>
        <w:rPr>
          <w:rFonts w:ascii="Times New Roman" w:eastAsia="Arial Unicode MS" w:hAnsi="Times New Roman" w:cs="Times New Roman"/>
          <w:b/>
          <w:sz w:val="22"/>
          <w:szCs w:val="22"/>
        </w:rPr>
      </w:pPr>
    </w:p>
    <w:p w:rsidR="004E5800" w:rsidRPr="00AC0189" w:rsidRDefault="004E5800">
      <w:pPr>
        <w:spacing w:line="276" w:lineRule="auto"/>
        <w:jc w:val="center"/>
        <w:rPr>
          <w:rFonts w:ascii="Times New Roman" w:hAnsi="Times New Roman" w:cs="Times New Roman"/>
          <w:b/>
          <w:bCs/>
          <w:sz w:val="22"/>
          <w:szCs w:val="22"/>
        </w:rPr>
      </w:pPr>
    </w:p>
    <w:p w:rsidR="004E5800" w:rsidRPr="00AC0189" w:rsidRDefault="004E5800">
      <w:pPr>
        <w:spacing w:line="276" w:lineRule="auto"/>
        <w:jc w:val="center"/>
        <w:rPr>
          <w:rFonts w:ascii="Times New Roman" w:hAnsi="Times New Roman" w:cs="Times New Roman"/>
          <w:b/>
          <w:bCs/>
          <w:sz w:val="22"/>
          <w:szCs w:val="22"/>
        </w:rPr>
      </w:pPr>
    </w:p>
    <w:p w:rsidR="004E5800" w:rsidRPr="00AC0189" w:rsidRDefault="004E5800">
      <w:pPr>
        <w:spacing w:line="276" w:lineRule="auto"/>
        <w:jc w:val="center"/>
        <w:rPr>
          <w:rFonts w:ascii="Times New Roman" w:hAnsi="Times New Roman" w:cs="Times New Roman"/>
          <w:b/>
          <w:bCs/>
          <w:sz w:val="22"/>
          <w:szCs w:val="22"/>
        </w:rPr>
      </w:pPr>
    </w:p>
    <w:p w:rsidR="004E5800" w:rsidRPr="00AC0189" w:rsidRDefault="004E5800">
      <w:pPr>
        <w:spacing w:line="276" w:lineRule="auto"/>
        <w:jc w:val="center"/>
        <w:rPr>
          <w:rFonts w:ascii="Times New Roman" w:hAnsi="Times New Roman" w:cs="Times New Roman"/>
          <w:b/>
          <w:bCs/>
          <w:sz w:val="22"/>
          <w:szCs w:val="22"/>
        </w:rPr>
      </w:pPr>
    </w:p>
    <w:p w:rsidR="004E5800" w:rsidRPr="00AC0189" w:rsidRDefault="00926389">
      <w:pPr>
        <w:spacing w:line="276" w:lineRule="auto"/>
        <w:jc w:val="center"/>
        <w:rPr>
          <w:rFonts w:ascii="Times New Roman" w:hAnsi="Times New Roman" w:cs="Times New Roman"/>
          <w:b/>
          <w:bCs/>
          <w:sz w:val="22"/>
          <w:szCs w:val="22"/>
        </w:rPr>
      </w:pPr>
      <w:r w:rsidRPr="00AC0189">
        <w:rPr>
          <w:rFonts w:ascii="Times New Roman" w:hAnsi="Times New Roman" w:cs="Times New Roman"/>
          <w:sz w:val="22"/>
          <w:szCs w:val="22"/>
        </w:rPr>
        <w:br w:type="page"/>
      </w:r>
    </w:p>
    <w:p w:rsidR="004E5800" w:rsidRPr="00AC0189" w:rsidRDefault="00926389">
      <w:pPr>
        <w:spacing w:line="276" w:lineRule="auto"/>
        <w:jc w:val="center"/>
        <w:rPr>
          <w:rFonts w:ascii="Times New Roman" w:hAnsi="Times New Roman" w:cs="Times New Roman"/>
          <w:b/>
          <w:bCs/>
          <w:sz w:val="22"/>
          <w:szCs w:val="22"/>
        </w:rPr>
      </w:pPr>
      <w:r w:rsidRPr="00AC0189">
        <w:rPr>
          <w:rFonts w:ascii="Times New Roman" w:hAnsi="Times New Roman" w:cs="Times New Roman"/>
          <w:b/>
          <w:bCs/>
          <w:sz w:val="22"/>
          <w:szCs w:val="22"/>
        </w:rPr>
        <w:t>DESPACHO</w:t>
      </w:r>
    </w:p>
    <w:p w:rsidR="004E5800" w:rsidRPr="00AC0189" w:rsidRDefault="004E5800">
      <w:pPr>
        <w:spacing w:line="276" w:lineRule="auto"/>
        <w:jc w:val="center"/>
        <w:rPr>
          <w:rFonts w:ascii="Times New Roman" w:hAnsi="Times New Roman" w:cs="Times New Roman"/>
          <w:sz w:val="22"/>
          <w:szCs w:val="22"/>
        </w:rPr>
      </w:pPr>
    </w:p>
    <w:p w:rsidR="004E5800" w:rsidRPr="00AC0189" w:rsidRDefault="00926389">
      <w:pPr>
        <w:spacing w:line="276" w:lineRule="auto"/>
        <w:jc w:val="center"/>
        <w:rPr>
          <w:rFonts w:ascii="Times New Roman" w:hAnsi="Times New Roman" w:cs="Times New Roman"/>
          <w:sz w:val="22"/>
          <w:szCs w:val="22"/>
        </w:rPr>
      </w:pPr>
      <w:r w:rsidRPr="00AC0189">
        <w:rPr>
          <w:rFonts w:ascii="Times New Roman" w:hAnsi="Times New Roman" w:cs="Times New Roman"/>
          <w:sz w:val="22"/>
          <w:szCs w:val="22"/>
        </w:rPr>
        <w:t>Encaminho a Assessoria Jurídica para parecer.</w:t>
      </w:r>
    </w:p>
    <w:p w:rsidR="004E5800" w:rsidRPr="00AC0189" w:rsidRDefault="004E5800">
      <w:pPr>
        <w:spacing w:line="276" w:lineRule="auto"/>
        <w:jc w:val="center"/>
        <w:rPr>
          <w:rFonts w:ascii="Times New Roman" w:hAnsi="Times New Roman" w:cs="Times New Roman"/>
          <w:sz w:val="22"/>
          <w:szCs w:val="22"/>
        </w:rPr>
      </w:pPr>
    </w:p>
    <w:p w:rsidR="004E5800" w:rsidRPr="00AC0189" w:rsidRDefault="004E5800">
      <w:pPr>
        <w:spacing w:line="276" w:lineRule="auto"/>
        <w:jc w:val="center"/>
        <w:rPr>
          <w:rFonts w:ascii="Times New Roman" w:hAnsi="Times New Roman" w:cs="Times New Roman"/>
          <w:sz w:val="22"/>
          <w:szCs w:val="22"/>
        </w:rPr>
      </w:pPr>
    </w:p>
    <w:p w:rsidR="004E5800" w:rsidRPr="00AC0189" w:rsidRDefault="00926389">
      <w:pPr>
        <w:spacing w:line="276" w:lineRule="auto"/>
        <w:jc w:val="center"/>
        <w:rPr>
          <w:rFonts w:ascii="Times New Roman" w:hAnsi="Times New Roman" w:cs="Times New Roman"/>
          <w:sz w:val="22"/>
          <w:szCs w:val="22"/>
        </w:rPr>
      </w:pPr>
      <w:r w:rsidRPr="00AC0189">
        <w:rPr>
          <w:rFonts w:ascii="Times New Roman" w:eastAsia="Times New Roman" w:hAnsi="Times New Roman" w:cs="Times New Roman"/>
          <w:sz w:val="22"/>
          <w:szCs w:val="22"/>
          <w:lang w:bidi="ar-SA"/>
        </w:rPr>
        <w:t>Viadutos</w:t>
      </w:r>
      <w:r w:rsidRPr="00AC0189">
        <w:rPr>
          <w:rFonts w:ascii="Times New Roman" w:hAnsi="Times New Roman" w:cs="Times New Roman"/>
          <w:sz w:val="22"/>
          <w:szCs w:val="22"/>
        </w:rPr>
        <w:t>, 03</w:t>
      </w:r>
      <w:r w:rsidR="0015042E" w:rsidRPr="00AC0189">
        <w:rPr>
          <w:rFonts w:ascii="Times New Roman" w:hAnsi="Times New Roman" w:cs="Times New Roman"/>
          <w:sz w:val="22"/>
          <w:szCs w:val="22"/>
        </w:rPr>
        <w:t xml:space="preserve"> de fevereiro de 2025</w:t>
      </w:r>
    </w:p>
    <w:p w:rsidR="004E5800" w:rsidRPr="00AC0189" w:rsidRDefault="004E5800">
      <w:pPr>
        <w:spacing w:line="276" w:lineRule="auto"/>
        <w:jc w:val="center"/>
        <w:rPr>
          <w:rFonts w:ascii="Times New Roman" w:hAnsi="Times New Roman" w:cs="Times New Roman"/>
          <w:sz w:val="22"/>
          <w:szCs w:val="22"/>
        </w:rPr>
      </w:pPr>
    </w:p>
    <w:p w:rsidR="004E5800" w:rsidRPr="00AC0189" w:rsidRDefault="004E5800">
      <w:pPr>
        <w:spacing w:line="276" w:lineRule="auto"/>
        <w:jc w:val="center"/>
        <w:rPr>
          <w:rFonts w:ascii="Times New Roman" w:hAnsi="Times New Roman" w:cs="Times New Roman"/>
          <w:sz w:val="22"/>
          <w:szCs w:val="22"/>
        </w:rPr>
      </w:pPr>
    </w:p>
    <w:p w:rsidR="004E5800" w:rsidRPr="00AC0189" w:rsidRDefault="00926389">
      <w:pPr>
        <w:spacing w:line="276" w:lineRule="auto"/>
        <w:jc w:val="center"/>
        <w:rPr>
          <w:rFonts w:ascii="Times New Roman" w:eastAsia="Times New Roman" w:hAnsi="Times New Roman" w:cs="Times New Roman"/>
          <w:sz w:val="22"/>
          <w:szCs w:val="22"/>
          <w:lang w:bidi="ar-SA"/>
        </w:rPr>
      </w:pPr>
      <w:proofErr w:type="spellStart"/>
      <w:r w:rsidRPr="00AC0189">
        <w:rPr>
          <w:rFonts w:ascii="Times New Roman" w:eastAsia="Times New Roman" w:hAnsi="Times New Roman" w:cs="Times New Roman"/>
          <w:sz w:val="22"/>
          <w:szCs w:val="22"/>
          <w:lang w:bidi="ar-SA"/>
        </w:rPr>
        <w:t>Giovan</w:t>
      </w:r>
      <w:proofErr w:type="spellEnd"/>
      <w:r w:rsidRPr="00AC0189">
        <w:rPr>
          <w:rFonts w:ascii="Times New Roman" w:eastAsia="Times New Roman" w:hAnsi="Times New Roman" w:cs="Times New Roman"/>
          <w:sz w:val="22"/>
          <w:szCs w:val="22"/>
          <w:lang w:bidi="ar-SA"/>
        </w:rPr>
        <w:t xml:space="preserve"> André </w:t>
      </w:r>
      <w:proofErr w:type="spellStart"/>
      <w:r w:rsidRPr="00AC0189">
        <w:rPr>
          <w:rFonts w:ascii="Times New Roman" w:eastAsia="Times New Roman" w:hAnsi="Times New Roman" w:cs="Times New Roman"/>
          <w:sz w:val="22"/>
          <w:szCs w:val="22"/>
          <w:lang w:bidi="ar-SA"/>
        </w:rPr>
        <w:t>Sperotto</w:t>
      </w:r>
      <w:proofErr w:type="spellEnd"/>
    </w:p>
    <w:p w:rsidR="004E5800" w:rsidRPr="00AC0189" w:rsidRDefault="00926389">
      <w:pPr>
        <w:spacing w:line="276" w:lineRule="auto"/>
        <w:jc w:val="center"/>
        <w:rPr>
          <w:rFonts w:ascii="Times New Roman" w:hAnsi="Times New Roman" w:cs="Times New Roman"/>
          <w:sz w:val="22"/>
          <w:szCs w:val="22"/>
        </w:rPr>
      </w:pPr>
      <w:r w:rsidRPr="00AC0189">
        <w:rPr>
          <w:rFonts w:ascii="Times New Roman" w:hAnsi="Times New Roman" w:cs="Times New Roman"/>
          <w:sz w:val="22"/>
          <w:szCs w:val="22"/>
        </w:rPr>
        <w:t>Prefeito</w:t>
      </w:r>
      <w:r w:rsidRPr="00AC0189">
        <w:rPr>
          <w:rFonts w:ascii="Times New Roman" w:hAnsi="Times New Roman" w:cs="Times New Roman"/>
          <w:sz w:val="22"/>
          <w:szCs w:val="22"/>
        </w:rPr>
        <w:br w:type="page"/>
      </w:r>
    </w:p>
    <w:p w:rsidR="004E5800" w:rsidRPr="00AC0189" w:rsidRDefault="00926389">
      <w:pPr>
        <w:spacing w:line="276" w:lineRule="auto"/>
        <w:jc w:val="center"/>
        <w:rPr>
          <w:rFonts w:ascii="Times New Roman" w:hAnsi="Times New Roman" w:cs="Times New Roman"/>
          <w:b/>
          <w:bCs/>
          <w:sz w:val="22"/>
          <w:szCs w:val="22"/>
        </w:rPr>
      </w:pPr>
      <w:r w:rsidRPr="00AC0189">
        <w:rPr>
          <w:rFonts w:ascii="Times New Roman" w:hAnsi="Times New Roman" w:cs="Times New Roman"/>
          <w:b/>
          <w:bCs/>
          <w:sz w:val="22"/>
          <w:szCs w:val="22"/>
        </w:rPr>
        <w:t>PARECER JURÍDICO</w:t>
      </w:r>
    </w:p>
    <w:p w:rsidR="004E5800" w:rsidRPr="00AC0189" w:rsidRDefault="00926389">
      <w:pPr>
        <w:spacing w:line="276" w:lineRule="auto"/>
        <w:jc w:val="center"/>
        <w:rPr>
          <w:rFonts w:ascii="Times New Roman" w:hAnsi="Times New Roman" w:cs="Times New Roman"/>
          <w:sz w:val="22"/>
          <w:szCs w:val="22"/>
        </w:rPr>
      </w:pPr>
      <w:r w:rsidRPr="00AC0189">
        <w:rPr>
          <w:rFonts w:ascii="Times New Roman" w:hAnsi="Times New Roman" w:cs="Times New Roman"/>
          <w:sz w:val="22"/>
          <w:szCs w:val="22"/>
        </w:rPr>
        <w:t>(Lei nº 14.133/2021)</w:t>
      </w:r>
    </w:p>
    <w:p w:rsidR="004E5800" w:rsidRPr="00AC0189" w:rsidRDefault="004E5800">
      <w:pPr>
        <w:spacing w:line="276" w:lineRule="auto"/>
        <w:jc w:val="center"/>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Processo de Contratação nº 58/2025</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Chamada Pública - PNAE: 1/2025</w:t>
      </w: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 xml:space="preserve">1.  </w:t>
      </w: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hAnsi="Times New Roman" w:cs="Times New Roman"/>
          <w:sz w:val="22"/>
          <w:szCs w:val="22"/>
        </w:rPr>
        <w:tab/>
        <w:t>Trata-se de processo de contratação direta por Chamada Pública - PNAE, nos termos do Lei nº 11.947/2009 Art. 14, § 1.</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 xml:space="preserve"> </w:t>
      </w: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hAnsi="Times New Roman" w:cs="Times New Roman"/>
          <w:sz w:val="22"/>
          <w:szCs w:val="22"/>
        </w:rPr>
        <w:tab/>
        <w:t>A contratação pretendida está embasada na motivação do Departamento/Secretaria, que tem como objetivo geral: Aquisição de gêneros alimentícios da Agricultura Familiar e do Empreendedor Familiar Rural, para o atendimento ao Programa Nacional de Alimentação Escolar - PNAE.</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hAnsi="Times New Roman" w:cs="Times New Roman"/>
          <w:sz w:val="22"/>
          <w:szCs w:val="22"/>
        </w:rPr>
        <w:tab/>
        <w:t>A contratação origina-se Processo de Contratação nº 58/2025, que possui como objetivo: Aquisição de gêneros alimentícios da Agricultura Familiar e do Empreendedor Familiar Rural, para o atendimento ao Programa Nacional de Alimentação Escolar - PNAE. A referida solicitação trata do seguinte:</w:t>
      </w:r>
    </w:p>
    <w:tbl>
      <w:tblPr>
        <w:tblW w:w="96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709"/>
        <w:gridCol w:w="4509"/>
        <w:gridCol w:w="1125"/>
        <w:gridCol w:w="975"/>
        <w:gridCol w:w="1025"/>
        <w:gridCol w:w="1302"/>
      </w:tblGrid>
      <w:tr w:rsidR="004314C5" w:rsidRPr="00AC0189" w:rsidTr="00AC0189">
        <w:tc>
          <w:tcPr>
            <w:tcW w:w="709" w:type="dxa"/>
          </w:tcPr>
          <w:p w:rsidR="004314C5" w:rsidRPr="00AC0189" w:rsidRDefault="004314C5" w:rsidP="005B5428">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Item</w:t>
            </w:r>
          </w:p>
        </w:tc>
        <w:tc>
          <w:tcPr>
            <w:tcW w:w="4509" w:type="dxa"/>
          </w:tcPr>
          <w:p w:rsidR="004314C5" w:rsidRPr="00AC0189" w:rsidRDefault="004314C5" w:rsidP="005B5428">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Descrição</w:t>
            </w:r>
          </w:p>
        </w:tc>
        <w:tc>
          <w:tcPr>
            <w:tcW w:w="1125" w:type="dxa"/>
          </w:tcPr>
          <w:p w:rsidR="004314C5" w:rsidRPr="00AC0189" w:rsidRDefault="004314C5" w:rsidP="005B5428">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Quantidade</w:t>
            </w:r>
          </w:p>
        </w:tc>
        <w:tc>
          <w:tcPr>
            <w:tcW w:w="975" w:type="dxa"/>
          </w:tcPr>
          <w:p w:rsidR="004314C5" w:rsidRPr="00AC0189" w:rsidRDefault="004314C5" w:rsidP="005B5428">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Unid.</w:t>
            </w:r>
          </w:p>
        </w:tc>
        <w:tc>
          <w:tcPr>
            <w:tcW w:w="1025" w:type="dxa"/>
          </w:tcPr>
          <w:p w:rsidR="004314C5" w:rsidRPr="00AC0189" w:rsidRDefault="004314C5" w:rsidP="005B5428">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Valor Unitário</w:t>
            </w:r>
          </w:p>
        </w:tc>
        <w:tc>
          <w:tcPr>
            <w:tcW w:w="1302" w:type="dxa"/>
          </w:tcPr>
          <w:p w:rsidR="004314C5" w:rsidRPr="00AC0189" w:rsidRDefault="004314C5" w:rsidP="005B5428">
            <w:pPr>
              <w:pStyle w:val="Contedodatabela"/>
              <w:jc w:val="center"/>
              <w:rPr>
                <w:rFonts w:ascii="Times New Roman" w:hAnsi="Times New Roman" w:cs="Times New Roman"/>
                <w:sz w:val="22"/>
                <w:szCs w:val="22"/>
              </w:rPr>
            </w:pPr>
            <w:r w:rsidRPr="00AC0189">
              <w:rPr>
                <w:rFonts w:ascii="Times New Roman" w:hAnsi="Times New Roman" w:cs="Times New Roman"/>
                <w:sz w:val="22"/>
                <w:szCs w:val="22"/>
              </w:rPr>
              <w:t>Valor Total</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Alface (crespa / lisa / americana). Verde, nova, sem deterioração, folha sã, sem rupturas. Acondicionada em embalagem adequada, resistente e devidamente higienizada. </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R$ 9,90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R$ 1.485,00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w:t>
            </w:r>
          </w:p>
        </w:tc>
        <w:tc>
          <w:tcPr>
            <w:tcW w:w="4509" w:type="dxa"/>
          </w:tcPr>
          <w:p w:rsidR="004314C5" w:rsidRPr="00AC0189" w:rsidRDefault="004314C5" w:rsidP="005B5428">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Anholini</w:t>
            </w:r>
            <w:proofErr w:type="spellEnd"/>
            <w:r w:rsidRPr="00AC0189">
              <w:rPr>
                <w:rFonts w:ascii="Times New Roman" w:hAnsi="Times New Roman" w:cs="Times New Roman"/>
                <w:sz w:val="22"/>
                <w:szCs w:val="22"/>
              </w:rPr>
              <w:t xml:space="preserve"> de frango. Embalagem com 500g. Deve ser rotulado com identificação do produto, data de fabricação e prazo de validade. A embalagem não pode estar danificada. </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R$ 54,43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R$ 5.443,33</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Arroz branco. Subgrupo polido. Tipo I. Classe longo fino. Embalagem com 05kg. A embalagem não pode estar danificada. Prazo mínimo de validade 05 meses a partir da entrega.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R$ 9,17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R$ 733,34</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Bebida láctea de fruta. Diversos sabores. Embalagem com 1 litro. A embalagem não pode estar danificada. Prazo mínimo de validade 15 dias. O produto deve ser entregue resfriado </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420,00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R$ 10,20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R$ 4.284,00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Beterraba. Sem ferimentos ou defeitos, sem manchas. Acondicionado em embalagem adequada, resistente e devidamente higienizada. Grau médio de maturação.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R$ 9,73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R$ 1.168,00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Bergamota. Nova, sem deterioração, grau médio de amadurecimento, com casca sã, sem ruptura.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230,00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R$ 7,07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R$ 1.625,34</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Bolacha caseira macia com glacê. Embalagem com 01kg.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R$ 1.896,67</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8</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Bolacha caseira macia com glacê com leite e derivados zero lactose. Embalagem com 500g.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Isento de lactose na composição. </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R$ 303,47</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9</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Bolacha caseira macia com leite e derivados zero lactose. Embalagem com 500g.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Isento de lactose na composição.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R$ 151,73</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10</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Bolacha caseira macia. Embalagem com 01kg.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R$ 37,93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R$ 1.896,67</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11</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caseiro diversos sabores com leite e derivados zero lactose.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Isento de lactose na composição. Sabores: milho, formigueiro, chocolate e cenoura. A ser entregue de acordo com especificação no pedido.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R$ 44,00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R$ 528,00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12</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caseiro diversos sabores.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Sabores: milho, formigueiro, chocolate e cenoura. A ser entregue de acordo com especificação no pedido.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230,00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R$ 44,00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R$ 10.120,00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13</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de banana sem açúcar com leite e derivados zero lactose. Não pode conter nenhum tipo de açúcar, adoçante ou similar.</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9,00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R$ 43,17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R$ 388,50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14</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Bolo de banana, não pode conter nenhum tipo de açúcar, adoçante ou similar. Simples, sem cobertura, macio, isento de mofo, odores e substâncias estranhas, com tamanhos regulares. O produto deverá ser rotulado com data de fabricação e validade, identificação do produto e ingredientes.</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45,00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R$ 43,60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R$ 1.962,00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15</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Brócolis. Novo, de tamanho grande e limpo, sem ferimentos ou defeitos, sem manchas.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R$ 27,18</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R$ 4.620,60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16</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em cubos congelada.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140,00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R$ 46,63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R$ 6.528,66</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17</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moída congelada de primeira.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 Aspecto próprio, não amolecida e nem pegajosa, cor própria sem manchas esverdeadas, cheiro e sabor próprio, com ausência de sujidades, parasitos e larvas. Com descrição do peso, fornecedor, data de validade e carimbo do S.I.F.</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R$ 44,70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R$ 7.599,00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18</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para sopa com osso.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R$ 28,48</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R$ 854,50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19</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bovina pedaço inteiro (para bife).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R$ 46,27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R$ 2.313,34</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20</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Carne suína em cubos.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R$ 28,77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R$ 3.452,00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21</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Cenoura. Nova, de tamanho grande e limpa, sem ferimentos ou defeitos, sem manchas.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R$ 7,55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R$ 906,40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22</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Chicória, verde, nova, sem deterioração, de primeira categoria, folha sã, sem rupturas, acondicionada em embalagem transparente e resistente, com etiqueta de pesagem e devidamente higienizadas</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R$ 12,14</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R$ 485,47</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23</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Chuchu. Novo, de primeira qualidade, de tamanho grande e limpo, sem ferimentos ou defeitos, sem manchas, livres de resíduos de fertilizantes. Bom para consumo.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R$ 5,44</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R$ 434,94</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24</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Couve chinesa. Verde, nova, sem deterioração, folha sã. Boa para consumo. Deve conter etiqueta de pesagem. Acondicionada em embalagem adequada, resistente 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25</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Couve flor. Nova, sem deterioração, boa para consumo.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R$ 31,67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R$ 2.375,00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26</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Cuca caseira simples com recheio. Macia, isenta de mofo, odores e substancias estranhas. Com tamanhos regulares. Recheada com doce de leite.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190,00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R$ 29,77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R$ 5.655,67</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27</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Cuca caseira simples com recheio, com leite e derivados zero lactose. Macia, isenta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6,00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Und</w:t>
            </w:r>
            <w:proofErr w:type="spellEnd"/>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R$ 29,77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R$ 178,60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28</w:t>
            </w:r>
          </w:p>
        </w:tc>
        <w:tc>
          <w:tcPr>
            <w:tcW w:w="4509" w:type="dxa"/>
          </w:tcPr>
          <w:p w:rsidR="004314C5" w:rsidRPr="00AC0189" w:rsidRDefault="00166557"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Doce de leite. Embalagem com 01kg. Sem adição de conservantes. O produto deverá ser rotulado com data de fabricação, identificação do produto, ingredientes e prazo de validade. Acondicionado em embalagem adequada, resistente e devidamente higienizada. Somente com os ingredientes: leite, açúcar e bicarbonato de sódio.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25,00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R$ 42,15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R$ 1.053,75</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29</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carne assado.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R$ 55,67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R$ 4.175,00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30</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Isento de lactose na composição.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R$ 55,83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R$ 446,67</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31</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frango assado.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R$ 55,67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R$ 4.175,00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32</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Enroladinho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R$ 55,83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R$ 446,67</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33</w:t>
            </w:r>
          </w:p>
        </w:tc>
        <w:tc>
          <w:tcPr>
            <w:tcW w:w="4509" w:type="dxa"/>
          </w:tcPr>
          <w:p w:rsidR="004314C5" w:rsidRPr="00AC0189" w:rsidRDefault="004314C5" w:rsidP="005B5428">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carne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135,00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R$ 58,67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R$ 7.920,00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34</w:t>
            </w:r>
          </w:p>
        </w:tc>
        <w:tc>
          <w:tcPr>
            <w:tcW w:w="4509" w:type="dxa"/>
          </w:tcPr>
          <w:p w:rsidR="004314C5" w:rsidRPr="00AC0189" w:rsidRDefault="004314C5" w:rsidP="005B5428">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carne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R$ 59,07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R$ 472,53</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35</w:t>
            </w:r>
          </w:p>
        </w:tc>
        <w:tc>
          <w:tcPr>
            <w:tcW w:w="4509" w:type="dxa"/>
          </w:tcPr>
          <w:p w:rsidR="004314C5" w:rsidRPr="00AC0189" w:rsidRDefault="004314C5" w:rsidP="005B5428">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frango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135,00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R$ 58,50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R$ 7.897,50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36</w:t>
            </w:r>
          </w:p>
        </w:tc>
        <w:tc>
          <w:tcPr>
            <w:tcW w:w="4509" w:type="dxa"/>
          </w:tcPr>
          <w:p w:rsidR="004314C5" w:rsidRPr="00AC0189" w:rsidRDefault="004314C5" w:rsidP="005B5428">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Esfirra</w:t>
            </w:r>
            <w:proofErr w:type="spellEnd"/>
            <w:r w:rsidRPr="00AC0189">
              <w:rPr>
                <w:rFonts w:ascii="Times New Roman" w:hAnsi="Times New Roman" w:cs="Times New Roman"/>
                <w:sz w:val="22"/>
                <w:szCs w:val="22"/>
              </w:rPr>
              <w:t xml:space="preserve"> de frango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R$ 59,00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R$ 472,00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37</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carioca. Embalagem com 01kg. Novo, bom para o consumo, livre de sujidades.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R$ 13,07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R$ 392,00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38</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preto. Embalagem com 01kg. Novo, bom para o consumo, livre de sujidades.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Pct</w:t>
            </w:r>
            <w:proofErr w:type="spellEnd"/>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R$ 10,55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R$ 316,40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39</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Feijão vermelho. Embalagem com 01kg. Novo, bom para o consumo, livre de sujidades.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R$ 17,68</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R$ 530,40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40</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Laranja Bahia (umbigo). Nova, sem deterioração, grau médio de amadurecimento, com casca sã, sem ruptura.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R$ 6,02</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R$ 2.406,68</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41</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Leite integral pasteurizado. Embalagem plástica com 01 litro. Com odor e textura característicos, isento de substancias estranhas. Prazo mínimo de validade 03 dias. O produto deverá ser rotulado com data de fabricação, identificação do produto, ingredientes e prazo de validade. O produto deve ser entregue resfriado.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R$ 6,98</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R$ 6.976,70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42</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Mandioca limpa. Nova, Sem deterioração, boa para o consumo.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R$ 9,73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R$ 778,14</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43</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cabelo de anjo.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R$ 22,73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R$ 1.136,67</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44</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fresca tipo talharim.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170,00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R$ 22,73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R$ 3.864,66</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45</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caseira para lasanha. Embalagem com 01kg. O produto deverá ser rotulado com data de fabricação, identificação do produto, ingredientes e prazo de validade. O produto deve ser entregue refrigerado ou congelado.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R$ 22,80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R$ 912,00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46</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Massa para lasanha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R$ 22,80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R$ 91,20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47</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Moranga </w:t>
            </w:r>
            <w:proofErr w:type="spellStart"/>
            <w:r w:rsidRPr="00AC0189">
              <w:rPr>
                <w:rFonts w:ascii="Times New Roman" w:hAnsi="Times New Roman" w:cs="Times New Roman"/>
                <w:sz w:val="22"/>
                <w:szCs w:val="22"/>
              </w:rPr>
              <w:t>cabotiá</w:t>
            </w:r>
            <w:proofErr w:type="spellEnd"/>
            <w:r w:rsidRPr="00AC0189">
              <w:rPr>
                <w:rFonts w:ascii="Times New Roman" w:hAnsi="Times New Roman" w:cs="Times New Roman"/>
                <w:sz w:val="22"/>
                <w:szCs w:val="22"/>
              </w:rPr>
              <w:t>. Nova. Com tamanho grande e limpa, sem deterioração, com casca sã, sem rupturas.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200,00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R$ 5,02</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R$ 1.003,34</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48</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Morango in natura. Bandeja com 500g. Novo, sem deterioração, grau médio de amadurecimento.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250,00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R$ 32,40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R$ 8.099,18</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49</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Nhoque caseiro sem recheio.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140,00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R$ 25,55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R$ 3.577,00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50</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Nhoque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R$ 25,95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R$ 311,40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51</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branco fatiado. Macio, isento de mofo, odores e substâncias estranhas. Embalagem de 500g. Com tamanhos regulares. O produto deverá ser rotulado com data de fabricação, identificação do produto, ingredientes e prazo de validade. O produto deve ser entregue em temperatura ambiente. Acondicionado em embalagem adequada, resistente e devidamente higienizada. Isento de lactose.</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40,00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Pct</w:t>
            </w:r>
            <w:proofErr w:type="spellEnd"/>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R$ 24,17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R$ 966,67</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52</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integral fatiado. Embalagem de 500g.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Ingredientes: Farinha de trigo integral, glúten, óleo de soja, açúcar, sal, farinha de centeio ou de aveia, fermento, água.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R$ 27,83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R$ 2.783,33</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53</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Pão caseiro tipo cachorro-quente. Composição: farinha de trigo, água, açúcar, sal e fermento biológico. Peso médio: 50 g por unidade.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Validade mínima de 7 dias a contar da data de entrega. Isento de lactose.</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R$ 1,62</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R$ 889,19</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54</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Pão caseiro tipo francês.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120,00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R$ 17,40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R$ 2.088,00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55</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Pastel de carne assado.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R$ 9.067,50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56</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Pastel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R$ 60,82</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R$ 486,53</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57</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Pastel de frango assado.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R$ 6.045,00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58</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Pastel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R$ 60,82</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R$ 608,17</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59</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Pepino. Novo, de tamanho regular e limpo, sem ferimentos ou defeitos, sem manchas.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R$ 231,67</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60</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Pimentão. Com tamanhos regulares, sem deterioração, grau médio de amadurecimento, com casca sã, sem rupturas.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Und</w:t>
            </w:r>
            <w:proofErr w:type="spellEnd"/>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R$ 9,05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R$ 678,75</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61</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Pizza diversos sabores.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Sabores para o recheio: brócolis e queijo, carne bovina desfiada, estrogonofe de gado, frango com catupiry, legumes, milho e queijo, </w:t>
            </w:r>
            <w:proofErr w:type="spellStart"/>
            <w:r w:rsidRPr="00AC0189">
              <w:rPr>
                <w:rFonts w:ascii="Times New Roman" w:hAnsi="Times New Roman" w:cs="Times New Roman"/>
                <w:sz w:val="22"/>
                <w:szCs w:val="22"/>
              </w:rPr>
              <w:t>muçarela</w:t>
            </w:r>
            <w:proofErr w:type="spellEnd"/>
            <w:r w:rsidRPr="00AC0189">
              <w:rPr>
                <w:rFonts w:ascii="Times New Roman" w:hAnsi="Times New Roman" w:cs="Times New Roman"/>
                <w:sz w:val="22"/>
                <w:szCs w:val="22"/>
              </w:rPr>
              <w:t>.</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360,00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R$ 76,90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R$ 27.684,00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62</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Pizza diversos sabores zero lactose.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Produzida com ingredientes zero lactose. Isento de lactose na composição.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R$ 77,17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R$ 1.389,00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63</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Queijo fatiado. Embalagem com 01kg. Não deverá apresentar superfície pegajosa ou consistência anormal. O produto deverá ser rotulado com data de fabricação, identificação do produto, ingredientes e prazo de validade. O produto deve ser entregue resfriado.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R$ 61,25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R$ 4.900,00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64</w:t>
            </w:r>
          </w:p>
        </w:tc>
        <w:tc>
          <w:tcPr>
            <w:tcW w:w="4509" w:type="dxa"/>
          </w:tcPr>
          <w:p w:rsidR="004314C5" w:rsidRPr="00AC0189" w:rsidRDefault="00166557"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Queijo ralado. Embalagem com 500g. Não deverá apresentar superfície pegajosa ou consistência anormal. O produto deverá ser rotulado com data de fabricação, identificação do produto, ingredientes e prazo de validade. O produto deve ser entregue resfriado.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R$ 112,75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R$ 563,75</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65</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Repolho (verde / roxo). Novo, sem deterioração, bom para consumo, folhas sãs.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R$ 8,07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R$ 1.210,50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66</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Suco de uva integral. Embalagem: 1 litro. Tipo de Embalagem: Garrafa; Sem Adição de Açúcares, Corantes e Conservantes; Sem Glúten; Sem Lactose; Sem Sódio.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L</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R$ 22,77</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R$ 7.968,35</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67</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Tempero verde (salsinha e cebolinha). Em maço, pesando aproximadamente 150g cada. Nova, com folhas sãs, firmes, viçosas, de cor verde brilhante, livres de resíduos de fertilizantes, de colheita recente. Não deve conter pestes ou similares.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75,00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proofErr w:type="spellStart"/>
            <w:r w:rsidRPr="00AC0189">
              <w:rPr>
                <w:rFonts w:ascii="Times New Roman" w:hAnsi="Times New Roman" w:cs="Times New Roman"/>
                <w:sz w:val="22"/>
                <w:szCs w:val="22"/>
              </w:rPr>
              <w:t>Ma</w:t>
            </w:r>
            <w:proofErr w:type="spellEnd"/>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R$ 5,62</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R$ 421,25</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68</w:t>
            </w:r>
          </w:p>
        </w:tc>
        <w:tc>
          <w:tcPr>
            <w:tcW w:w="4509" w:type="dxa"/>
          </w:tcPr>
          <w:p w:rsidR="004314C5" w:rsidRPr="00AC0189" w:rsidRDefault="00AC0189"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Tomate. Tamanhos regulares. Tomate longa vida e ou saladete, de primeira qualidade, in natura, grau médio de amadurecimento, tamanho médio, íntegro, sem danos químicos, físicos e biológicos, com ausência de sujidades. Acondicionado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300,00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R$ 6,40</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R$ 1.920,00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69</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Torta salgada com frango ou carne, queijo e legumes com leite e derivados zero lactose.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8,00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R$ 46,25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R$ 370,00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70</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Torta salgada com frango ou carne, queijo e legumes.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130,00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R$ 45,75</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R$ 5.947,50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71</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 xml:space="preserve">Vagem. Nova, sem deterioração, de primeira categoria, unidades com tamanho regular. Acondicionada em embalagem adequada, resistente e devidamente higienizada. </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50,00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R$ 15,82</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R$ 791,00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72</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Xodozinho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R$ 70,63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R$ 1.271,40</w:t>
            </w:r>
          </w:p>
        </w:tc>
      </w:tr>
      <w:tr w:rsidR="004314C5" w:rsidRPr="00AC0189" w:rsidTr="00AC0189">
        <w:tc>
          <w:tcPr>
            <w:tcW w:w="7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73</w:t>
            </w:r>
          </w:p>
        </w:tc>
        <w:tc>
          <w:tcPr>
            <w:tcW w:w="4509"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Xodozinho.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180,00</w:t>
            </w:r>
          </w:p>
        </w:tc>
        <w:tc>
          <w:tcPr>
            <w:tcW w:w="975" w:type="dxa"/>
          </w:tcPr>
          <w:p w:rsidR="004314C5" w:rsidRPr="00AC0189" w:rsidRDefault="004314C5" w:rsidP="005B5428">
            <w:pPr>
              <w:pStyle w:val="Contedodatabela"/>
              <w:jc w:val="both"/>
              <w:rPr>
                <w:rFonts w:ascii="Times New Roman" w:hAnsi="Times New Roman" w:cs="Times New Roman"/>
                <w:sz w:val="22"/>
                <w:szCs w:val="22"/>
              </w:rPr>
            </w:pPr>
            <w:r w:rsidRPr="00AC0189">
              <w:rPr>
                <w:rFonts w:ascii="Times New Roman" w:hAnsi="Times New Roman" w:cs="Times New Roman"/>
                <w:sz w:val="22"/>
                <w:szCs w:val="22"/>
              </w:rPr>
              <w:t>Kg</w:t>
            </w:r>
          </w:p>
        </w:tc>
        <w:tc>
          <w:tcPr>
            <w:tcW w:w="1025"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R$ 70,63</w:t>
            </w:r>
          </w:p>
        </w:tc>
        <w:tc>
          <w:tcPr>
            <w:tcW w:w="1302" w:type="dxa"/>
          </w:tcPr>
          <w:p w:rsidR="004314C5" w:rsidRPr="00AC0189" w:rsidRDefault="004314C5" w:rsidP="005B5428">
            <w:pPr>
              <w:pStyle w:val="Contedodatabela"/>
              <w:jc w:val="right"/>
              <w:rPr>
                <w:rFonts w:ascii="Times New Roman" w:hAnsi="Times New Roman" w:cs="Times New Roman"/>
                <w:sz w:val="22"/>
                <w:szCs w:val="22"/>
              </w:rPr>
            </w:pPr>
            <w:r w:rsidRPr="00AC0189">
              <w:rPr>
                <w:rFonts w:ascii="Times New Roman" w:hAnsi="Times New Roman" w:cs="Times New Roman"/>
                <w:sz w:val="22"/>
                <w:szCs w:val="22"/>
              </w:rPr>
              <w:t>R$ 12.713,99</w:t>
            </w:r>
          </w:p>
        </w:tc>
      </w:tr>
    </w:tbl>
    <w:p w:rsidR="004E5800" w:rsidRPr="00AC0189" w:rsidRDefault="004E5800">
      <w:pPr>
        <w:spacing w:line="276" w:lineRule="auto"/>
        <w:jc w:val="center"/>
        <w:rPr>
          <w:rFonts w:ascii="Times New Roman" w:hAnsi="Times New Roman" w:cs="Times New Roman"/>
          <w:sz w:val="22"/>
          <w:szCs w:val="22"/>
        </w:rPr>
      </w:pPr>
    </w:p>
    <w:p w:rsidR="004E5800" w:rsidRPr="00AC0189" w:rsidRDefault="00926389">
      <w:pPr>
        <w:spacing w:line="276" w:lineRule="auto"/>
        <w:rPr>
          <w:rFonts w:ascii="Times New Roman" w:hAnsi="Times New Roman" w:cs="Times New Roman"/>
          <w:sz w:val="22"/>
          <w:szCs w:val="22"/>
        </w:rPr>
      </w:pPr>
      <w:r w:rsidRPr="00AC0189">
        <w:rPr>
          <w:rFonts w:ascii="Times New Roman" w:hAnsi="Times New Roman" w:cs="Times New Roman"/>
          <w:sz w:val="22"/>
          <w:szCs w:val="22"/>
        </w:rPr>
        <w:t>É o breve relatório.</w:t>
      </w:r>
    </w:p>
    <w:p w:rsidR="004E5800" w:rsidRPr="00AC0189" w:rsidRDefault="00926389">
      <w:pPr>
        <w:spacing w:line="276" w:lineRule="auto"/>
        <w:rPr>
          <w:rFonts w:ascii="Times New Roman" w:hAnsi="Times New Roman" w:cs="Times New Roman"/>
          <w:sz w:val="22"/>
          <w:szCs w:val="22"/>
        </w:rPr>
      </w:pPr>
      <w:r w:rsidRPr="00AC0189">
        <w:rPr>
          <w:rFonts w:ascii="Times New Roman" w:hAnsi="Times New Roman" w:cs="Times New Roman"/>
          <w:sz w:val="22"/>
          <w:szCs w:val="22"/>
        </w:rPr>
        <w:t>Vieram os autos para exame e parecer.</w:t>
      </w: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 xml:space="preserve"> 2. </w:t>
      </w: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hAnsi="Times New Roman" w:cs="Times New Roman"/>
          <w:sz w:val="22"/>
          <w:szCs w:val="22"/>
        </w:rPr>
        <w:tab/>
        <w:t>Com efeito, nos termos do art. 37, inciso XXI, da Constituição da República, 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 xml:space="preserve"> </w:t>
      </w: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hAnsi="Times New Roman" w:cs="Times New Roman"/>
          <w:sz w:val="22"/>
          <w:szCs w:val="22"/>
        </w:rPr>
        <w:tab/>
        <w:t>Consta nos autos documento de formalização da demanda que discrimina o objeto da contratação almejada, atendendo o disposto no art. 72, inciso I, da Lei nº 14.133/2021.</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 xml:space="preserve"> </w:t>
      </w: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hAnsi="Times New Roman" w:cs="Times New Roman"/>
          <w:sz w:val="22"/>
          <w:szCs w:val="22"/>
        </w:rPr>
        <w:tab/>
        <w:t>Houve estimativa de despesa, calculada na forma estabelecida no art. 23 da Lei nº 14.133/2021 (art. 72, inciso II), estando este, por conseguinte, justificado (art. 72, inciso VII).</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 xml:space="preserve"> </w:t>
      </w: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hAnsi="Times New Roman" w:cs="Times New Roman"/>
          <w:sz w:val="22"/>
          <w:szCs w:val="22"/>
        </w:rPr>
        <w:tab/>
        <w:t>Os documentos demonstram a compatibilidade da previsão de recursos orçamentários com o compromisso a ser assumido (art. 72, inciso IV), bem como os documentos do futuro contratado, ora anexados, comprovam que o particular preenche os requisitos de habilitação e qualificação mínima necessária (art. 72, inciso V).</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 xml:space="preserve"> </w:t>
      </w: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hAnsi="Times New Roman" w:cs="Times New Roman"/>
          <w:sz w:val="22"/>
          <w:szCs w:val="22"/>
        </w:rPr>
        <w:tab/>
        <w:t>A razão da escolha do futuro contrato está pautada em critério objetivo, qual seja Não se Aplica, estando assim atendido o pressuposto do art. 72, inciso VI, da Lei nº 14.133/2021.</w:t>
      </w: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 xml:space="preserve">3. </w:t>
      </w: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hAnsi="Times New Roman" w:cs="Times New Roman"/>
          <w:sz w:val="22"/>
          <w:szCs w:val="22"/>
        </w:rPr>
        <w:tab/>
        <w:t>Em face do exposto, sob o aspecto jurídico, opina-se pela legalidade da contratação direta, nos termos do Lei nº 11.947/2009 Art. 14, § 1.</w:t>
      </w: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 xml:space="preserve"> </w:t>
      </w:r>
      <w:r w:rsidRPr="00AC0189">
        <w:rPr>
          <w:rFonts w:ascii="Times New Roman" w:hAnsi="Times New Roman" w:cs="Times New Roman"/>
          <w:sz w:val="22"/>
          <w:szCs w:val="22"/>
        </w:rPr>
        <w:tab/>
      </w:r>
      <w:r w:rsidRPr="00AC0189">
        <w:rPr>
          <w:rFonts w:ascii="Times New Roman" w:hAnsi="Times New Roman" w:cs="Times New Roman"/>
          <w:sz w:val="22"/>
          <w:szCs w:val="22"/>
        </w:rPr>
        <w:tab/>
        <w:t xml:space="preserve">         Opina-se, outrossim, pela remessa dos autos à autoridade competente para promover a autorização da contratação, nos termos do art. 72, inciso VIII, da Lei nº 14.133/2021.</w:t>
      </w: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both"/>
        <w:rPr>
          <w:rFonts w:ascii="Times New Roman" w:hAnsi="Times New Roman" w:cs="Times New Roman"/>
          <w:sz w:val="22"/>
          <w:szCs w:val="22"/>
        </w:rPr>
      </w:pPr>
      <w:r w:rsidRPr="00AC0189">
        <w:rPr>
          <w:rFonts w:ascii="Times New Roman" w:hAnsi="Times New Roman" w:cs="Times New Roman"/>
          <w:sz w:val="22"/>
          <w:szCs w:val="22"/>
        </w:rPr>
        <w:t xml:space="preserve"> </w:t>
      </w: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eastAsia="Times New Roman" w:hAnsi="Times New Roman" w:cs="Times New Roman"/>
          <w:sz w:val="22"/>
          <w:szCs w:val="22"/>
          <w:lang w:bidi="ar-SA"/>
        </w:rPr>
        <w:t xml:space="preserve">Viadutos – </w:t>
      </w:r>
      <w:r w:rsidRPr="00AC0189">
        <w:rPr>
          <w:rFonts w:ascii="Times New Roman" w:hAnsi="Times New Roman" w:cs="Times New Roman"/>
          <w:sz w:val="22"/>
          <w:szCs w:val="22"/>
        </w:rPr>
        <w:t>RS, 03</w:t>
      </w:r>
      <w:r w:rsidR="0015042E" w:rsidRPr="00AC0189">
        <w:rPr>
          <w:rFonts w:ascii="Times New Roman" w:hAnsi="Times New Roman" w:cs="Times New Roman"/>
          <w:sz w:val="22"/>
          <w:szCs w:val="22"/>
        </w:rPr>
        <w:t xml:space="preserve"> de fevereiro de 2025</w:t>
      </w:r>
      <w:r w:rsidRPr="00AC0189">
        <w:rPr>
          <w:rFonts w:ascii="Times New Roman" w:hAnsi="Times New Roman" w:cs="Times New Roman"/>
          <w:sz w:val="22"/>
          <w:szCs w:val="22"/>
        </w:rPr>
        <w:t>.</w:t>
      </w:r>
    </w:p>
    <w:p w:rsidR="004E5800" w:rsidRPr="00AC0189" w:rsidRDefault="004E5800">
      <w:pPr>
        <w:spacing w:line="276" w:lineRule="auto"/>
        <w:jc w:val="both"/>
        <w:rPr>
          <w:rFonts w:ascii="Times New Roman" w:hAnsi="Times New Roman" w:cs="Times New Roman"/>
          <w:sz w:val="22"/>
          <w:szCs w:val="22"/>
        </w:rPr>
      </w:pPr>
    </w:p>
    <w:p w:rsidR="004E5800" w:rsidRPr="00AC0189" w:rsidRDefault="004E5800">
      <w:pPr>
        <w:spacing w:line="276" w:lineRule="auto"/>
        <w:jc w:val="both"/>
        <w:rPr>
          <w:rFonts w:ascii="Times New Roman" w:hAnsi="Times New Roman" w:cs="Times New Roman"/>
          <w:sz w:val="22"/>
          <w:szCs w:val="22"/>
        </w:rPr>
      </w:pPr>
    </w:p>
    <w:p w:rsidR="004E5800" w:rsidRPr="00AC0189" w:rsidRDefault="00926389">
      <w:pPr>
        <w:spacing w:line="276" w:lineRule="auto"/>
        <w:jc w:val="center"/>
        <w:rPr>
          <w:rFonts w:ascii="Times New Roman" w:hAnsi="Times New Roman" w:cs="Times New Roman"/>
          <w:sz w:val="22"/>
          <w:szCs w:val="22"/>
        </w:rPr>
      </w:pPr>
      <w:r w:rsidRPr="00AC0189">
        <w:rPr>
          <w:rFonts w:ascii="Times New Roman" w:hAnsi="Times New Roman" w:cs="Times New Roman"/>
          <w:sz w:val="22"/>
          <w:szCs w:val="22"/>
        </w:rPr>
        <w:t xml:space="preserve"> </w:t>
      </w: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hAnsi="Times New Roman" w:cs="Times New Roman"/>
          <w:sz w:val="22"/>
          <w:szCs w:val="22"/>
        </w:rPr>
        <w:tab/>
        <w:t xml:space="preserve">Narciso </w:t>
      </w:r>
      <w:proofErr w:type="spellStart"/>
      <w:r w:rsidRPr="00AC0189">
        <w:rPr>
          <w:rFonts w:ascii="Times New Roman" w:hAnsi="Times New Roman" w:cs="Times New Roman"/>
          <w:sz w:val="22"/>
          <w:szCs w:val="22"/>
        </w:rPr>
        <w:t>Paludo</w:t>
      </w:r>
      <w:proofErr w:type="spellEnd"/>
    </w:p>
    <w:p w:rsidR="004E5800" w:rsidRPr="00AC0189" w:rsidRDefault="00926389">
      <w:pPr>
        <w:spacing w:line="276" w:lineRule="auto"/>
        <w:jc w:val="center"/>
        <w:rPr>
          <w:rFonts w:ascii="Times New Roman" w:hAnsi="Times New Roman" w:cs="Times New Roman"/>
          <w:sz w:val="22"/>
          <w:szCs w:val="22"/>
        </w:rPr>
      </w:pPr>
      <w:r w:rsidRPr="00AC0189">
        <w:rPr>
          <w:rFonts w:ascii="Times New Roman" w:hAnsi="Times New Roman" w:cs="Times New Roman"/>
          <w:sz w:val="22"/>
          <w:szCs w:val="22"/>
        </w:rPr>
        <w:t xml:space="preserve"> </w:t>
      </w: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AC0189">
        <w:rPr>
          <w:rFonts w:ascii="Times New Roman" w:hAnsi="Times New Roman" w:cs="Times New Roman"/>
          <w:sz w:val="22"/>
          <w:szCs w:val="22"/>
        </w:rPr>
        <w:tab/>
        <w:t>Assessor Jurídico</w:t>
      </w:r>
    </w:p>
    <w:p w:rsidR="004E5800" w:rsidRDefault="00926389">
      <w:pPr>
        <w:spacing w:line="276" w:lineRule="auto"/>
        <w:jc w:val="center"/>
        <w:rPr>
          <w:rFonts w:ascii="Times New Roman" w:hAnsi="Times New Roman"/>
        </w:rPr>
      </w:pPr>
      <w:r w:rsidRPr="00AC0189">
        <w:rPr>
          <w:rFonts w:ascii="Times New Roman" w:hAnsi="Times New Roman" w:cs="Times New Roman"/>
          <w:sz w:val="22"/>
          <w:szCs w:val="22"/>
        </w:rPr>
        <w:tab/>
      </w:r>
      <w:r w:rsidRPr="00AC0189">
        <w:rPr>
          <w:rFonts w:ascii="Times New Roman" w:hAnsi="Times New Roman" w:cs="Times New Roman"/>
          <w:sz w:val="22"/>
          <w:szCs w:val="22"/>
        </w:rPr>
        <w:tab/>
      </w:r>
      <w:r w:rsidRPr="00516D71">
        <w:rPr>
          <w:rFonts w:ascii="Times New Roman" w:hAnsi="Times New Roman" w:cs="Times New Roman"/>
          <w:sz w:val="22"/>
          <w:szCs w:val="22"/>
        </w:rPr>
        <w:tab/>
        <w:t>OAB-R</w:t>
      </w:r>
      <w:r>
        <w:rPr>
          <w:rFonts w:ascii="Times New Roman" w:hAnsi="Times New Roman"/>
        </w:rPr>
        <w:t>S 15.136</w:t>
      </w:r>
    </w:p>
    <w:sectPr w:rsidR="004E5800" w:rsidSect="00926389">
      <w:headerReference w:type="default" r:id="rId8"/>
      <w:footerReference w:type="default" r:id="rId9"/>
      <w:pgSz w:w="11906" w:h="16838"/>
      <w:pgMar w:top="1440" w:right="1080" w:bottom="1440" w:left="1080" w:header="1134" w:footer="1134" w:gutter="0"/>
      <w:cols w:space="720"/>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389" w:rsidRDefault="00926389">
      <w:pPr>
        <w:rPr>
          <w:rFonts w:hint="eastAsia"/>
        </w:rPr>
      </w:pPr>
      <w:r>
        <w:separator/>
      </w:r>
    </w:p>
  </w:endnote>
  <w:endnote w:type="continuationSeparator" w:id="0">
    <w:p w:rsidR="00926389" w:rsidRDefault="0092638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imSun;宋体">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89" w:rsidRDefault="00926389">
    <w:pPr>
      <w:pStyle w:val="Rodap"/>
      <w:jc w:val="center"/>
      <w:rPr>
        <w:rFonts w:hint="eastAsia"/>
      </w:rPr>
    </w:pPr>
    <w:r>
      <w:fldChar w:fldCharType="begin"/>
    </w:r>
    <w:r>
      <w:instrText>PAGE</w:instrText>
    </w:r>
    <w:r>
      <w:fldChar w:fldCharType="separate"/>
    </w:r>
    <w:r w:rsidR="00AC0189">
      <w:rPr>
        <w:rFonts w:hint="eastAsia"/>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389" w:rsidRDefault="00926389">
      <w:pPr>
        <w:rPr>
          <w:rFonts w:hint="eastAsia"/>
        </w:rPr>
      </w:pPr>
      <w:r>
        <w:separator/>
      </w:r>
    </w:p>
  </w:footnote>
  <w:footnote w:type="continuationSeparator" w:id="0">
    <w:p w:rsidR="00926389" w:rsidRDefault="00926389">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89" w:rsidRDefault="00926389">
    <w:pPr>
      <w:tabs>
        <w:tab w:val="left" w:pos="4335"/>
      </w:tabs>
      <w:jc w:val="center"/>
      <w:rPr>
        <w:rFonts w:hint="eastAsia"/>
      </w:rPr>
    </w:pPr>
    <w:r>
      <w:rPr>
        <w:noProof/>
        <w:lang w:eastAsia="pt-BR" w:bidi="ar-SA"/>
      </w:rPr>
      <w:drawing>
        <wp:anchor distT="0" distB="0" distL="0" distR="0" simplePos="0" relativeHeight="72" behindDoc="0" locked="0" layoutInCell="1" allowOverlap="1">
          <wp:simplePos x="0" y="0"/>
          <wp:positionH relativeFrom="column">
            <wp:posOffset>628015</wp:posOffset>
          </wp:positionH>
          <wp:positionV relativeFrom="paragraph">
            <wp:posOffset>-358140</wp:posOffset>
          </wp:positionV>
          <wp:extent cx="808355" cy="706120"/>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tretch>
                    <a:fillRect/>
                  </a:stretch>
                </pic:blipFill>
                <pic:spPr bwMode="auto">
                  <a:xfrm>
                    <a:off x="0" y="0"/>
                    <a:ext cx="808355" cy="706120"/>
                  </a:xfrm>
                  <a:prstGeom prst="rect">
                    <a:avLst/>
                  </a:prstGeom>
                </pic:spPr>
              </pic:pic>
            </a:graphicData>
          </a:graphic>
        </wp:anchor>
      </w:drawing>
    </w:r>
    <w:r>
      <w:t>ESTADO DO RIO GRANDE DO SUL</w:t>
    </w:r>
  </w:p>
  <w:p w:rsidR="00926389" w:rsidRDefault="00926389">
    <w:pPr>
      <w:tabs>
        <w:tab w:val="left" w:pos="4335"/>
      </w:tabs>
      <w:jc w:val="center"/>
      <w:rPr>
        <w:rFonts w:hint="eastAsia"/>
      </w:rPr>
    </w:pPr>
    <w:r>
      <w:t>PREFEITURA MUNICIPAL DE VIADUTOS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564F84"/>
    <w:multiLevelType w:val="multilevel"/>
    <w:tmpl w:val="7E0C22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Ttulo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72630C92"/>
    <w:multiLevelType w:val="multilevel"/>
    <w:tmpl w:val="DD08121E"/>
    <w:lvl w:ilvl="0">
      <w:start w:val="1"/>
      <w:numFmt w:val="decimal"/>
      <w:lvlText w:val="%1."/>
      <w:lvlJc w:val="left"/>
      <w:pPr>
        <w:ind w:left="72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E5800"/>
    <w:rsid w:val="0015042E"/>
    <w:rsid w:val="00166557"/>
    <w:rsid w:val="004314C5"/>
    <w:rsid w:val="004E5800"/>
    <w:rsid w:val="00516D71"/>
    <w:rsid w:val="007F0965"/>
    <w:rsid w:val="00926389"/>
    <w:rsid w:val="00975D4F"/>
    <w:rsid w:val="00AC0189"/>
    <w:rsid w:val="00F40D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650F65-C3EE-4823-A0F0-63F7EF064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Mangal"/>
        <w:kern w:val="2"/>
        <w:sz w:val="24"/>
        <w:szCs w:val="24"/>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7">
    <w:name w:val="heading 7"/>
    <w:basedOn w:val="Normal"/>
    <w:next w:val="Normal"/>
    <w:qFormat/>
    <w:pPr>
      <w:numPr>
        <w:ilvl w:val="6"/>
        <w:numId w:val="1"/>
      </w:numPr>
      <w:spacing w:before="60" w:after="60"/>
      <w:outlineLvl w:val="6"/>
    </w:pPr>
    <w:rPr>
      <w:b/>
      <w:bCs/>
      <w:sz w:val="19"/>
      <w:szCs w:val="1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7z0">
    <w:name w:val="WW8Num7z0"/>
    <w:qFormat/>
    <w:rPr>
      <w:b/>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LinkdaInternet">
    <w:name w:val="Link da Internet"/>
    <w:rPr>
      <w:color w:val="000080"/>
      <w:u w:val="single"/>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style>
  <w:style w:type="paragraph" w:customStyle="1" w:styleId="Contedodatabela">
    <w:name w:val="Conteúdo da tabela"/>
    <w:basedOn w:val="Normal"/>
    <w:qFormat/>
    <w:pPr>
      <w:suppressLineNumbers/>
    </w:pPr>
  </w:style>
  <w:style w:type="paragraph" w:styleId="Rodap">
    <w:name w:val="footer"/>
    <w:basedOn w:val="CabealhoeRodap"/>
  </w:style>
  <w:style w:type="paragraph" w:customStyle="1" w:styleId="Standard">
    <w:name w:val="Standard"/>
    <w:qFormat/>
    <w:pPr>
      <w:widowControl w:val="0"/>
      <w:textAlignment w:val="baseline"/>
    </w:pPr>
    <w:rPr>
      <w:rFonts w:eastAsia="SimSun;宋体"/>
    </w:rPr>
  </w:style>
  <w:style w:type="numbering" w:customStyle="1" w:styleId="WW8Num7">
    <w:name w:val="WW8Num7"/>
    <w:qFormat/>
  </w:style>
  <w:style w:type="paragraph" w:styleId="Textodebalo">
    <w:name w:val="Balloon Text"/>
    <w:basedOn w:val="Normal"/>
    <w:link w:val="TextodebaloChar"/>
    <w:uiPriority w:val="99"/>
    <w:semiHidden/>
    <w:unhideWhenUsed/>
    <w:rsid w:val="00975D4F"/>
    <w:rPr>
      <w:rFonts w:ascii="Segoe UI" w:hAnsi="Segoe UI"/>
      <w:sz w:val="18"/>
      <w:szCs w:val="16"/>
    </w:rPr>
  </w:style>
  <w:style w:type="character" w:customStyle="1" w:styleId="TextodebaloChar">
    <w:name w:val="Texto de balão Char"/>
    <w:basedOn w:val="Fontepargpadro"/>
    <w:link w:val="Textodebalo"/>
    <w:uiPriority w:val="99"/>
    <w:semiHidden/>
    <w:rsid w:val="00975D4F"/>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iaduto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59</Pages>
  <Words>20722</Words>
  <Characters>111902</Characters>
  <Application>Microsoft Office Word</Application>
  <DocSecurity>0</DocSecurity>
  <Lines>932</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User</cp:lastModifiedBy>
  <cp:revision>17</cp:revision>
  <cp:lastPrinted>2025-02-05T19:29:00Z</cp:lastPrinted>
  <dcterms:created xsi:type="dcterms:W3CDTF">2025-01-30T11:58:00Z</dcterms:created>
  <dcterms:modified xsi:type="dcterms:W3CDTF">2025-02-26T19:48:00Z</dcterms:modified>
  <dc:language>pt-BR</dc:language>
</cp:coreProperties>
</file>