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47E" w:rsidRDefault="0025647E" w:rsidP="009E601A">
      <w:pPr>
        <w:keepNext/>
        <w:tabs>
          <w:tab w:val="left" w:pos="2835"/>
        </w:tabs>
        <w:overflowPunct w:val="0"/>
        <w:autoSpaceDE w:val="0"/>
        <w:autoSpaceDN w:val="0"/>
        <w:adjustRightInd w:val="0"/>
        <w:ind w:right="57"/>
        <w:jc w:val="both"/>
        <w:textAlignment w:val="baseline"/>
        <w:outlineLvl w:val="6"/>
        <w:rPr>
          <w:rFonts w:ascii="Arial" w:eastAsia="Arial Unicode MS" w:hAnsi="Arial" w:cs="Arial"/>
          <w:b/>
          <w:spacing w:val="14"/>
          <w:sz w:val="24"/>
          <w:szCs w:val="24"/>
          <w:lang w:eastAsia="pt-BR"/>
        </w:rPr>
      </w:pPr>
      <w:bookmarkStart w:id="0" w:name="_GoBack"/>
      <w:bookmarkEnd w:id="0"/>
    </w:p>
    <w:p w:rsidR="007B3985" w:rsidRPr="0025647E" w:rsidRDefault="007B3985" w:rsidP="000345EC">
      <w:pPr>
        <w:keepNext/>
        <w:tabs>
          <w:tab w:val="left" w:pos="2835"/>
        </w:tabs>
        <w:overflowPunct w:val="0"/>
        <w:autoSpaceDE w:val="0"/>
        <w:autoSpaceDN w:val="0"/>
        <w:adjustRightInd w:val="0"/>
        <w:ind w:right="57"/>
        <w:jc w:val="center"/>
        <w:textAlignment w:val="baseline"/>
        <w:outlineLvl w:val="6"/>
        <w:rPr>
          <w:rFonts w:ascii="Arial" w:eastAsia="Arial Unicode MS" w:hAnsi="Arial" w:cs="Arial"/>
          <w:b/>
          <w:spacing w:val="14"/>
          <w:sz w:val="24"/>
          <w:szCs w:val="24"/>
          <w:lang w:eastAsia="pt-BR"/>
        </w:rPr>
      </w:pPr>
      <w:r w:rsidRPr="0025647E">
        <w:rPr>
          <w:rFonts w:ascii="Arial" w:eastAsia="Arial Unicode MS" w:hAnsi="Arial" w:cs="Arial"/>
          <w:b/>
          <w:spacing w:val="14"/>
          <w:sz w:val="24"/>
          <w:szCs w:val="24"/>
          <w:lang w:eastAsia="pt-BR"/>
        </w:rPr>
        <w:t>EDITAL DE LICITAÇÃO</w:t>
      </w:r>
    </w:p>
    <w:p w:rsidR="007B3985" w:rsidRPr="0025647E" w:rsidRDefault="007B3985" w:rsidP="000345EC">
      <w:pPr>
        <w:keepNext/>
        <w:tabs>
          <w:tab w:val="left" w:pos="2835"/>
        </w:tabs>
        <w:overflowPunct w:val="0"/>
        <w:autoSpaceDE w:val="0"/>
        <w:autoSpaceDN w:val="0"/>
        <w:adjustRightInd w:val="0"/>
        <w:ind w:right="57"/>
        <w:jc w:val="center"/>
        <w:textAlignment w:val="baseline"/>
        <w:outlineLvl w:val="6"/>
        <w:rPr>
          <w:rFonts w:ascii="Arial" w:eastAsia="Arial Unicode MS" w:hAnsi="Arial" w:cs="Arial"/>
          <w:b/>
          <w:spacing w:val="14"/>
          <w:sz w:val="24"/>
          <w:szCs w:val="24"/>
          <w:lang w:eastAsia="pt-BR"/>
        </w:rPr>
      </w:pPr>
      <w:r w:rsidRPr="0025647E">
        <w:rPr>
          <w:rFonts w:ascii="Arial" w:eastAsia="Arial Unicode MS" w:hAnsi="Arial" w:cs="Arial"/>
          <w:b/>
          <w:spacing w:val="14"/>
          <w:sz w:val="24"/>
          <w:szCs w:val="24"/>
          <w:lang w:eastAsia="pt-BR"/>
        </w:rPr>
        <w:t>PROCESSO N.º 1195/2023</w:t>
      </w:r>
    </w:p>
    <w:p w:rsidR="007B3985" w:rsidRPr="0025647E" w:rsidRDefault="007B3985" w:rsidP="000345EC">
      <w:pPr>
        <w:keepNext/>
        <w:tabs>
          <w:tab w:val="left" w:pos="2835"/>
        </w:tabs>
        <w:overflowPunct w:val="0"/>
        <w:autoSpaceDE w:val="0"/>
        <w:autoSpaceDN w:val="0"/>
        <w:adjustRightInd w:val="0"/>
        <w:ind w:right="57"/>
        <w:jc w:val="center"/>
        <w:textAlignment w:val="baseline"/>
        <w:outlineLvl w:val="6"/>
        <w:rPr>
          <w:rFonts w:ascii="Arial" w:eastAsia="Arial Unicode MS" w:hAnsi="Arial" w:cs="Arial"/>
          <w:b/>
          <w:spacing w:val="14"/>
          <w:sz w:val="24"/>
          <w:szCs w:val="24"/>
          <w:lang w:eastAsia="pt-BR"/>
        </w:rPr>
      </w:pPr>
      <w:r w:rsidRPr="0025647E">
        <w:rPr>
          <w:rFonts w:ascii="Arial" w:eastAsia="Arial Unicode MS" w:hAnsi="Arial" w:cs="Arial"/>
          <w:b/>
          <w:spacing w:val="14"/>
          <w:sz w:val="24"/>
          <w:szCs w:val="24"/>
          <w:lang w:eastAsia="pt-BR"/>
        </w:rPr>
        <w:t>PREGÃO PRESENCIAL N.º 25/2023</w:t>
      </w:r>
    </w:p>
    <w:p w:rsidR="007B3985" w:rsidRPr="0025647E" w:rsidRDefault="007B3985" w:rsidP="009E601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ind w:right="57"/>
        <w:jc w:val="both"/>
        <w:textAlignment w:val="baseline"/>
        <w:rPr>
          <w:rFonts w:ascii="Arial" w:eastAsia="Arial Unicode MS" w:hAnsi="Arial" w:cs="Arial"/>
          <w:b/>
          <w:spacing w:val="14"/>
          <w:sz w:val="24"/>
          <w:szCs w:val="24"/>
        </w:rPr>
      </w:pPr>
    </w:p>
    <w:p w:rsidR="007B3985" w:rsidRPr="0025647E" w:rsidRDefault="007B3985" w:rsidP="009E601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ind w:left="57" w:right="57" w:hanging="57"/>
        <w:jc w:val="both"/>
        <w:textAlignment w:val="baseline"/>
        <w:rPr>
          <w:rFonts w:ascii="Arial" w:eastAsia="Arial Unicode MS" w:hAnsi="Arial" w:cs="Arial"/>
          <w:spacing w:val="14"/>
          <w:sz w:val="24"/>
          <w:szCs w:val="24"/>
        </w:rPr>
      </w:pPr>
      <w:r w:rsidRPr="0025647E">
        <w:rPr>
          <w:rFonts w:ascii="Arial" w:eastAsia="Arial Unicode MS" w:hAnsi="Arial" w:cs="Arial"/>
          <w:b/>
          <w:spacing w:val="14"/>
          <w:sz w:val="24"/>
          <w:szCs w:val="24"/>
        </w:rPr>
        <w:t>Tipo de julgamento</w:t>
      </w:r>
      <w:r w:rsidRPr="0025647E">
        <w:rPr>
          <w:rFonts w:ascii="Arial" w:eastAsia="Arial Unicode MS" w:hAnsi="Arial" w:cs="Arial"/>
          <w:spacing w:val="14"/>
          <w:sz w:val="24"/>
          <w:szCs w:val="24"/>
        </w:rPr>
        <w:t>: Menor Preço Global</w:t>
      </w:r>
    </w:p>
    <w:p w:rsidR="007B3985" w:rsidRPr="0025647E" w:rsidRDefault="007B3985" w:rsidP="009E601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ind w:left="57" w:right="57" w:hanging="57"/>
        <w:jc w:val="both"/>
        <w:textAlignment w:val="baseline"/>
        <w:rPr>
          <w:rFonts w:ascii="Arial" w:eastAsia="Arial Unicode MS" w:hAnsi="Arial" w:cs="Arial"/>
          <w:spacing w:val="14"/>
          <w:sz w:val="24"/>
          <w:szCs w:val="24"/>
        </w:rPr>
      </w:pPr>
    </w:p>
    <w:p w:rsidR="007B3985" w:rsidRPr="0025647E" w:rsidRDefault="007B3985" w:rsidP="009E601A">
      <w:pPr>
        <w:tabs>
          <w:tab w:val="left" w:pos="2835"/>
        </w:tabs>
        <w:overflowPunct w:val="0"/>
        <w:autoSpaceDE w:val="0"/>
        <w:autoSpaceDN w:val="0"/>
        <w:adjustRightInd w:val="0"/>
        <w:ind w:left="4956" w:right="57"/>
        <w:jc w:val="both"/>
        <w:textAlignment w:val="baseline"/>
        <w:rPr>
          <w:rFonts w:ascii="Arial" w:hAnsi="Arial" w:cs="Arial"/>
          <w:sz w:val="24"/>
          <w:szCs w:val="24"/>
          <w:lang w:eastAsia="zh-CN"/>
        </w:rPr>
      </w:pPr>
      <w:r w:rsidRPr="0025647E">
        <w:rPr>
          <w:rFonts w:ascii="Arial" w:eastAsia="Arial Unicode MS" w:hAnsi="Arial" w:cs="Arial"/>
          <w:iCs/>
          <w:sz w:val="24"/>
          <w:szCs w:val="24"/>
        </w:rPr>
        <w:t>PREGÃO PRESENCIAL COM VISTAS À CONTRATAÇÃO DE EMPRESA PARA PRESTAÇÃO DE SERVIÇOS DE LAUDOS, PERICIAS E PARECERES MÉDICOS PARA OS SERVIDORES DA ADMINISTRAÇÃO MUNICIPAL DA SECRETARIA MUNICIPAL DE ADMINISTRAÇÃO DO MUNICÍPIO DE VIADUTOS -RS</w:t>
      </w:r>
    </w:p>
    <w:p w:rsidR="007B3985" w:rsidRPr="0025647E" w:rsidRDefault="007B3985" w:rsidP="009E601A">
      <w:pPr>
        <w:tabs>
          <w:tab w:val="left" w:pos="2835"/>
        </w:tabs>
        <w:overflowPunct w:val="0"/>
        <w:autoSpaceDE w:val="0"/>
        <w:autoSpaceDN w:val="0"/>
        <w:adjustRightInd w:val="0"/>
        <w:ind w:left="4800" w:right="57"/>
        <w:jc w:val="both"/>
        <w:textAlignment w:val="baseline"/>
        <w:rPr>
          <w:rFonts w:ascii="Arial" w:eastAsia="Arial Unicode MS" w:hAnsi="Arial" w:cs="Arial"/>
          <w:spacing w:val="14"/>
          <w:sz w:val="24"/>
          <w:szCs w:val="24"/>
        </w:rPr>
      </w:pPr>
    </w:p>
    <w:p w:rsidR="007B3985" w:rsidRPr="0025647E" w:rsidRDefault="007B3985" w:rsidP="009E601A">
      <w:pPr>
        <w:overflowPunct w:val="0"/>
        <w:autoSpaceDE w:val="0"/>
        <w:autoSpaceDN w:val="0"/>
        <w:adjustRightInd w:val="0"/>
        <w:ind w:firstLine="1418"/>
        <w:jc w:val="both"/>
        <w:textAlignment w:val="baseline"/>
        <w:rPr>
          <w:rFonts w:ascii="Arial" w:eastAsia="Arial Unicode MS" w:hAnsi="Arial" w:cs="Arial"/>
          <w:b/>
          <w:sz w:val="24"/>
          <w:szCs w:val="24"/>
        </w:rPr>
      </w:pPr>
      <w:r w:rsidRPr="0025647E">
        <w:rPr>
          <w:rFonts w:ascii="Arial" w:eastAsia="Arial Unicode MS" w:hAnsi="Arial" w:cs="Arial"/>
          <w:b/>
          <w:sz w:val="24"/>
          <w:szCs w:val="24"/>
        </w:rPr>
        <w:t>O PREFEITO MUNICIPAL DE VIADUTOS</w:t>
      </w:r>
      <w:r w:rsidRPr="0025647E">
        <w:rPr>
          <w:rFonts w:ascii="Arial" w:eastAsia="Arial Unicode MS" w:hAnsi="Arial" w:cs="Arial"/>
          <w:bCs/>
          <w:sz w:val="24"/>
          <w:szCs w:val="24"/>
        </w:rPr>
        <w:t>, no uso</w:t>
      </w:r>
      <w:r w:rsidRPr="0025647E">
        <w:rPr>
          <w:rFonts w:ascii="Arial" w:eastAsia="Arial Unicode MS" w:hAnsi="Arial" w:cs="Arial"/>
          <w:sz w:val="24"/>
          <w:szCs w:val="24"/>
        </w:rPr>
        <w:t xml:space="preserve"> de suas atribuições, torna público, para conhecimento dos interessados, </w:t>
      </w:r>
      <w:r w:rsidRPr="0025647E">
        <w:rPr>
          <w:rFonts w:ascii="Arial" w:eastAsia="Arial Unicode MS" w:hAnsi="Arial" w:cs="Arial"/>
          <w:b/>
          <w:sz w:val="24"/>
          <w:szCs w:val="24"/>
        </w:rPr>
        <w:t xml:space="preserve">que às 14h do dia </w:t>
      </w:r>
      <w:r w:rsidR="004F6E86" w:rsidRPr="0025647E">
        <w:rPr>
          <w:rFonts w:ascii="Arial" w:eastAsia="Arial Unicode MS" w:hAnsi="Arial" w:cs="Arial"/>
          <w:b/>
          <w:sz w:val="24"/>
          <w:szCs w:val="24"/>
        </w:rPr>
        <w:t>25</w:t>
      </w:r>
      <w:r w:rsidRPr="0025647E">
        <w:rPr>
          <w:rFonts w:ascii="Arial" w:eastAsia="Arial Unicode MS" w:hAnsi="Arial" w:cs="Arial"/>
          <w:b/>
          <w:sz w:val="24"/>
          <w:szCs w:val="24"/>
        </w:rPr>
        <w:t xml:space="preserve"> de julho de 2023 </w:t>
      </w:r>
      <w:r w:rsidRPr="0025647E">
        <w:rPr>
          <w:rFonts w:ascii="Arial" w:eastAsia="Arial Unicode MS" w:hAnsi="Arial" w:cs="Arial"/>
          <w:sz w:val="24"/>
          <w:szCs w:val="24"/>
        </w:rPr>
        <w:t xml:space="preserve">na sala do Setor de Compras e Licitações da Prefeitura Municipal de Viadutos, sito à Rua Anastácio Ribeiro, 84, se reunirão o pregoeiro e a equipe de apoio, com a finalidade de receber propostas e documentos de habilitação, objetivando a contratação de empresa para prestação de serviços </w:t>
      </w:r>
      <w:r w:rsidRPr="0025647E">
        <w:rPr>
          <w:rFonts w:ascii="Arial" w:eastAsia="Arial Unicode MS" w:hAnsi="Arial" w:cs="Arial"/>
          <w:iCs/>
          <w:sz w:val="24"/>
          <w:szCs w:val="24"/>
        </w:rPr>
        <w:t xml:space="preserve">de laudos, pericias e pareceres médicos para os servidores da administração municipal da Secretaria Municipal de Administração do Município de Viadutos –RS, </w:t>
      </w:r>
      <w:r w:rsidRPr="0025647E">
        <w:rPr>
          <w:rFonts w:ascii="Arial" w:eastAsia="Arial Unicode MS" w:hAnsi="Arial" w:cs="Arial"/>
          <w:sz w:val="24"/>
          <w:szCs w:val="24"/>
        </w:rPr>
        <w:t>conforme descrito no Item 1 – DO OBJETO, processando-se essa licitação nos termos da Lei Federal n.º 10.520, de 17-07-2002, e do Decreto Municipal nº 065/2021, de 14 de setembro de 2021 e alterações posteriores, com aplicação subsidiária da Lei Federal nº 8.666/93 e alterações posteriores.</w:t>
      </w:r>
    </w:p>
    <w:p w:rsidR="007B3985" w:rsidRPr="0025647E" w:rsidRDefault="007B3985" w:rsidP="009E601A">
      <w:pPr>
        <w:overflowPunct w:val="0"/>
        <w:autoSpaceDE w:val="0"/>
        <w:autoSpaceDN w:val="0"/>
        <w:adjustRightInd w:val="0"/>
        <w:ind w:firstLine="709"/>
        <w:jc w:val="both"/>
        <w:textAlignment w:val="baseline"/>
        <w:rPr>
          <w:rFonts w:ascii="Arial" w:eastAsia="Arial Unicode MS" w:hAnsi="Arial" w:cs="Arial"/>
          <w:b/>
          <w:sz w:val="24"/>
          <w:szCs w:val="24"/>
        </w:rPr>
      </w:pPr>
    </w:p>
    <w:p w:rsidR="007B3985" w:rsidRPr="0025647E" w:rsidRDefault="007B3985" w:rsidP="009E601A">
      <w:pPr>
        <w:overflowPunct w:val="0"/>
        <w:autoSpaceDE w:val="0"/>
        <w:autoSpaceDN w:val="0"/>
        <w:adjustRightInd w:val="0"/>
        <w:jc w:val="both"/>
        <w:textAlignment w:val="baseline"/>
        <w:rPr>
          <w:rFonts w:ascii="Arial" w:eastAsia="Arial Unicode MS" w:hAnsi="Arial" w:cs="Arial"/>
          <w:b/>
          <w:sz w:val="24"/>
          <w:szCs w:val="24"/>
        </w:rPr>
      </w:pPr>
      <w:r w:rsidRPr="0025647E">
        <w:rPr>
          <w:rFonts w:ascii="Arial" w:eastAsia="Arial Unicode MS" w:hAnsi="Arial" w:cs="Arial"/>
          <w:b/>
          <w:sz w:val="24"/>
          <w:szCs w:val="24"/>
        </w:rPr>
        <w:t>1 - DO OBJETO:</w:t>
      </w:r>
      <w:r w:rsidRPr="0025647E">
        <w:rPr>
          <w:rFonts w:ascii="Arial" w:eastAsia="Arial Unicode MS" w:hAnsi="Arial" w:cs="Arial"/>
          <w:sz w:val="24"/>
          <w:szCs w:val="24"/>
        </w:rPr>
        <w:t xml:space="preserve"> </w:t>
      </w:r>
    </w:p>
    <w:p w:rsidR="007B3985" w:rsidRPr="0025647E" w:rsidRDefault="007B3985" w:rsidP="009E601A">
      <w:pPr>
        <w:overflowPunct w:val="0"/>
        <w:autoSpaceDE w:val="0"/>
        <w:autoSpaceDN w:val="0"/>
        <w:adjustRightInd w:val="0"/>
        <w:jc w:val="both"/>
        <w:textAlignment w:val="baseline"/>
        <w:rPr>
          <w:rFonts w:ascii="Arial" w:eastAsia="Arial Unicode MS" w:hAnsi="Arial" w:cs="Arial"/>
          <w:sz w:val="24"/>
          <w:szCs w:val="24"/>
        </w:rPr>
      </w:pPr>
      <w:proofErr w:type="gramStart"/>
      <w:r w:rsidRPr="0025647E">
        <w:rPr>
          <w:rFonts w:ascii="Arial" w:eastAsia="Arial Unicode MS" w:hAnsi="Arial" w:cs="Arial"/>
          <w:sz w:val="24"/>
          <w:szCs w:val="24"/>
        </w:rPr>
        <w:t>1.1  Constitui</w:t>
      </w:r>
      <w:proofErr w:type="gramEnd"/>
      <w:r w:rsidRPr="0025647E">
        <w:rPr>
          <w:rFonts w:ascii="Arial" w:eastAsia="Arial Unicode MS" w:hAnsi="Arial" w:cs="Arial"/>
          <w:sz w:val="24"/>
          <w:szCs w:val="24"/>
        </w:rPr>
        <w:t xml:space="preserve"> objeto da presente licitação a Contratação de Empresa para prestação de serviços </w:t>
      </w:r>
      <w:r w:rsidRPr="0025647E">
        <w:rPr>
          <w:rFonts w:ascii="Arial" w:eastAsia="Arial Unicode MS" w:hAnsi="Arial" w:cs="Arial"/>
          <w:iCs/>
          <w:sz w:val="24"/>
          <w:szCs w:val="24"/>
        </w:rPr>
        <w:t>de laudos, pericias e pareceres médicos para os servidores da administração municipal da Secretaria Municipal de Administração do Município de Viadutos –RS</w:t>
      </w:r>
      <w:r w:rsidRPr="0025647E">
        <w:rPr>
          <w:rFonts w:ascii="Arial" w:eastAsia="Arial Unicode MS" w:hAnsi="Arial" w:cs="Arial"/>
          <w:sz w:val="24"/>
          <w:szCs w:val="24"/>
        </w:rPr>
        <w:t>, conforme descrições contidas no quadro abaixo:</w:t>
      </w:r>
    </w:p>
    <w:p w:rsidR="007B3985" w:rsidRPr="0025647E" w:rsidRDefault="007B3985" w:rsidP="009E601A">
      <w:pPr>
        <w:overflowPunct w:val="0"/>
        <w:autoSpaceDE w:val="0"/>
        <w:autoSpaceDN w:val="0"/>
        <w:adjustRightInd w:val="0"/>
        <w:jc w:val="both"/>
        <w:textAlignment w:val="baseline"/>
        <w:rPr>
          <w:rFonts w:ascii="Arial" w:eastAsia="Arial Unicode MS" w:hAnsi="Arial" w:cs="Arial"/>
          <w:sz w:val="24"/>
          <w:szCs w:val="24"/>
        </w:rPr>
      </w:pPr>
    </w:p>
    <w:tbl>
      <w:tblPr>
        <w:tblW w:w="9894" w:type="dxa"/>
        <w:tblInd w:w="-5" w:type="dxa"/>
        <w:tblLayout w:type="fixed"/>
        <w:tblCellMar>
          <w:left w:w="0" w:type="dxa"/>
          <w:right w:w="0" w:type="dxa"/>
        </w:tblCellMar>
        <w:tblLook w:val="0000" w:firstRow="0" w:lastRow="0" w:firstColumn="0" w:lastColumn="0" w:noHBand="0" w:noVBand="0"/>
      </w:tblPr>
      <w:tblGrid>
        <w:gridCol w:w="851"/>
        <w:gridCol w:w="850"/>
        <w:gridCol w:w="4962"/>
        <w:gridCol w:w="850"/>
        <w:gridCol w:w="822"/>
        <w:gridCol w:w="1559"/>
      </w:tblGrid>
      <w:tr w:rsidR="007B3985" w:rsidRPr="0025647E" w:rsidTr="004F6E86">
        <w:trPr>
          <w:trHeight w:val="527"/>
        </w:trPr>
        <w:tc>
          <w:tcPr>
            <w:tcW w:w="851" w:type="dxa"/>
            <w:tcBorders>
              <w:top w:val="single" w:sz="4" w:space="0" w:color="000000"/>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b/>
                <w:sz w:val="24"/>
                <w:szCs w:val="24"/>
                <w:lang w:eastAsia="zh-CN"/>
              </w:rPr>
              <w:t>Lote</w:t>
            </w: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b/>
                <w:sz w:val="24"/>
                <w:szCs w:val="24"/>
                <w:lang w:eastAsia="zh-CN"/>
              </w:rPr>
              <w:t>Item</w:t>
            </w:r>
          </w:p>
        </w:tc>
        <w:tc>
          <w:tcPr>
            <w:tcW w:w="4962" w:type="dxa"/>
            <w:tcBorders>
              <w:top w:val="single" w:sz="4" w:space="0" w:color="000000"/>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b/>
                <w:sz w:val="24"/>
                <w:szCs w:val="24"/>
                <w:lang w:eastAsia="zh-CN"/>
              </w:rPr>
              <w:t>Descrição</w:t>
            </w: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b/>
                <w:sz w:val="24"/>
                <w:szCs w:val="24"/>
                <w:lang w:eastAsia="zh-CN"/>
              </w:rPr>
              <w:t>UND</w:t>
            </w:r>
          </w:p>
        </w:tc>
        <w:tc>
          <w:tcPr>
            <w:tcW w:w="822" w:type="dxa"/>
            <w:tcBorders>
              <w:top w:val="single" w:sz="4" w:space="0" w:color="000000"/>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b/>
                <w:sz w:val="24"/>
                <w:szCs w:val="24"/>
                <w:lang w:eastAsia="zh-CN"/>
              </w:rPr>
              <w:t>QTD</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b/>
                <w:sz w:val="24"/>
                <w:szCs w:val="24"/>
                <w:lang w:eastAsia="zh-CN"/>
              </w:rPr>
              <w:t>Valor Unit</w:t>
            </w:r>
          </w:p>
        </w:tc>
      </w:tr>
      <w:tr w:rsidR="007B3985" w:rsidRPr="0025647E" w:rsidTr="004F6E86">
        <w:trPr>
          <w:trHeight w:val="1439"/>
        </w:trPr>
        <w:tc>
          <w:tcPr>
            <w:tcW w:w="851" w:type="dxa"/>
            <w:tcBorders>
              <w:top w:val="single" w:sz="4" w:space="0" w:color="000000"/>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1</w:t>
            </w: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1</w:t>
            </w:r>
          </w:p>
        </w:tc>
        <w:tc>
          <w:tcPr>
            <w:tcW w:w="4962" w:type="dxa"/>
            <w:tcBorders>
              <w:top w:val="single" w:sz="4" w:space="0" w:color="000000"/>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Perícia médica para concessão de auxílio - doença devido aos segurados do Regime Próprio de Previdência do Município, incapacitados para o trabalho por mais de 15 (quinze) dias consecutivos.</w:t>
            </w: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Und</w:t>
            </w:r>
          </w:p>
        </w:tc>
        <w:tc>
          <w:tcPr>
            <w:tcW w:w="822" w:type="dxa"/>
            <w:tcBorders>
              <w:top w:val="single" w:sz="4" w:space="0" w:color="000000"/>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01</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R$ 353,00</w:t>
            </w:r>
          </w:p>
        </w:tc>
      </w:tr>
      <w:tr w:rsidR="007B3985" w:rsidRPr="0025647E" w:rsidTr="004F6E86">
        <w:trPr>
          <w:trHeight w:val="836"/>
        </w:trPr>
        <w:tc>
          <w:tcPr>
            <w:tcW w:w="851" w:type="dxa"/>
            <w:tcBorders>
              <w:top w:val="nil"/>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2</w:t>
            </w:r>
          </w:p>
        </w:tc>
        <w:tc>
          <w:tcPr>
            <w:tcW w:w="4962" w:type="dxa"/>
            <w:tcBorders>
              <w:top w:val="nil"/>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Perícia médica em servidores públicos estatutários afastados que se enquadrarem para aposentadoria por invalidez.</w:t>
            </w:r>
          </w:p>
        </w:tc>
        <w:tc>
          <w:tcPr>
            <w:tcW w:w="850" w:type="dxa"/>
            <w:tcBorders>
              <w:top w:val="nil"/>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Und</w:t>
            </w:r>
          </w:p>
        </w:tc>
        <w:tc>
          <w:tcPr>
            <w:tcW w:w="822" w:type="dxa"/>
            <w:tcBorders>
              <w:top w:val="nil"/>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01</w:t>
            </w:r>
          </w:p>
        </w:tc>
        <w:tc>
          <w:tcPr>
            <w:tcW w:w="1559" w:type="dxa"/>
            <w:tcBorders>
              <w:top w:val="nil"/>
              <w:left w:val="single" w:sz="4" w:space="0" w:color="000000"/>
              <w:bottom w:val="single" w:sz="4" w:space="0" w:color="000000"/>
              <w:right w:val="single" w:sz="4" w:space="0" w:color="000000"/>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R$ 353,00</w:t>
            </w:r>
          </w:p>
        </w:tc>
      </w:tr>
      <w:tr w:rsidR="007B3985" w:rsidRPr="0025647E" w:rsidTr="004F6E86">
        <w:trPr>
          <w:trHeight w:val="1410"/>
        </w:trPr>
        <w:tc>
          <w:tcPr>
            <w:tcW w:w="851" w:type="dxa"/>
            <w:tcBorders>
              <w:top w:val="nil"/>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3</w:t>
            </w:r>
          </w:p>
        </w:tc>
        <w:tc>
          <w:tcPr>
            <w:tcW w:w="4962" w:type="dxa"/>
            <w:tcBorders>
              <w:top w:val="nil"/>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Laudo pericial aos servidores públicos estatutários aposentados por invalidez que estiverem em condições de retornar ao trabalho na mesma função em readaptação para outro cargo.</w:t>
            </w:r>
          </w:p>
        </w:tc>
        <w:tc>
          <w:tcPr>
            <w:tcW w:w="850" w:type="dxa"/>
            <w:tcBorders>
              <w:top w:val="nil"/>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Und</w:t>
            </w:r>
          </w:p>
        </w:tc>
        <w:tc>
          <w:tcPr>
            <w:tcW w:w="822" w:type="dxa"/>
            <w:tcBorders>
              <w:top w:val="nil"/>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01</w:t>
            </w:r>
          </w:p>
        </w:tc>
        <w:tc>
          <w:tcPr>
            <w:tcW w:w="1559" w:type="dxa"/>
            <w:tcBorders>
              <w:top w:val="nil"/>
              <w:left w:val="single" w:sz="4" w:space="0" w:color="000000"/>
              <w:bottom w:val="single" w:sz="4" w:space="0" w:color="000000"/>
              <w:right w:val="single" w:sz="4" w:space="0" w:color="000000"/>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R$ 353,00</w:t>
            </w:r>
          </w:p>
        </w:tc>
      </w:tr>
      <w:tr w:rsidR="007B3985" w:rsidRPr="0025647E" w:rsidTr="004F6E86">
        <w:trPr>
          <w:trHeight w:val="877"/>
        </w:trPr>
        <w:tc>
          <w:tcPr>
            <w:tcW w:w="851" w:type="dxa"/>
            <w:tcBorders>
              <w:top w:val="nil"/>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lastRenderedPageBreak/>
              <w:t>1</w:t>
            </w:r>
          </w:p>
        </w:tc>
        <w:tc>
          <w:tcPr>
            <w:tcW w:w="850" w:type="dxa"/>
            <w:tcBorders>
              <w:top w:val="nil"/>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4</w:t>
            </w:r>
          </w:p>
        </w:tc>
        <w:tc>
          <w:tcPr>
            <w:tcW w:w="4962" w:type="dxa"/>
            <w:tcBorders>
              <w:top w:val="nil"/>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Laudo pericial aos servidores públicos estatutários com limitação de trabalho na função ou readaptação para outro cargo.</w:t>
            </w:r>
          </w:p>
        </w:tc>
        <w:tc>
          <w:tcPr>
            <w:tcW w:w="850" w:type="dxa"/>
            <w:tcBorders>
              <w:top w:val="nil"/>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Und</w:t>
            </w:r>
          </w:p>
        </w:tc>
        <w:tc>
          <w:tcPr>
            <w:tcW w:w="822" w:type="dxa"/>
            <w:tcBorders>
              <w:top w:val="nil"/>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01</w:t>
            </w:r>
          </w:p>
        </w:tc>
        <w:tc>
          <w:tcPr>
            <w:tcW w:w="1559" w:type="dxa"/>
            <w:tcBorders>
              <w:top w:val="nil"/>
              <w:left w:val="single" w:sz="4" w:space="0" w:color="000000"/>
              <w:bottom w:val="single" w:sz="4" w:space="0" w:color="000000"/>
              <w:right w:val="single" w:sz="4" w:space="0" w:color="000000"/>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R$ 353,00</w:t>
            </w:r>
          </w:p>
        </w:tc>
      </w:tr>
      <w:tr w:rsidR="007B3985" w:rsidRPr="0025647E" w:rsidTr="004F6E86">
        <w:trPr>
          <w:trHeight w:val="1161"/>
        </w:trPr>
        <w:tc>
          <w:tcPr>
            <w:tcW w:w="851" w:type="dxa"/>
            <w:tcBorders>
              <w:top w:val="nil"/>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5</w:t>
            </w:r>
          </w:p>
        </w:tc>
        <w:tc>
          <w:tcPr>
            <w:tcW w:w="4962" w:type="dxa"/>
            <w:tcBorders>
              <w:top w:val="nil"/>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 xml:space="preserve">Avaliação/análise de aposentadoria concedidas por invalidez, no sistema de Serviço de Compensação Previdenciária - COMPREV, do </w:t>
            </w:r>
            <w:proofErr w:type="spellStart"/>
            <w:r w:rsidRPr="0025647E">
              <w:rPr>
                <w:rFonts w:ascii="Arial" w:hAnsi="Arial" w:cs="Arial"/>
                <w:sz w:val="24"/>
                <w:szCs w:val="24"/>
                <w:lang w:eastAsia="zh-CN"/>
              </w:rPr>
              <w:t>Dataprev</w:t>
            </w:r>
            <w:proofErr w:type="spellEnd"/>
            <w:r w:rsidRPr="0025647E">
              <w:rPr>
                <w:rFonts w:ascii="Arial" w:hAnsi="Arial" w:cs="Arial"/>
                <w:sz w:val="24"/>
                <w:szCs w:val="24"/>
                <w:lang w:eastAsia="zh-CN"/>
              </w:rPr>
              <w:t>.</w:t>
            </w:r>
          </w:p>
        </w:tc>
        <w:tc>
          <w:tcPr>
            <w:tcW w:w="850" w:type="dxa"/>
            <w:tcBorders>
              <w:top w:val="nil"/>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Und</w:t>
            </w:r>
          </w:p>
        </w:tc>
        <w:tc>
          <w:tcPr>
            <w:tcW w:w="822" w:type="dxa"/>
            <w:tcBorders>
              <w:top w:val="nil"/>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01</w:t>
            </w:r>
          </w:p>
        </w:tc>
        <w:tc>
          <w:tcPr>
            <w:tcW w:w="1559" w:type="dxa"/>
            <w:tcBorders>
              <w:top w:val="nil"/>
              <w:left w:val="single" w:sz="4" w:space="0" w:color="000000"/>
              <w:bottom w:val="single" w:sz="4" w:space="0" w:color="000000"/>
              <w:right w:val="single" w:sz="4" w:space="0" w:color="000000"/>
            </w:tcBorders>
            <w:tcMar>
              <w:left w:w="108" w:type="dxa"/>
              <w:right w:w="108" w:type="dxa"/>
            </w:tcMar>
          </w:tcPr>
          <w:p w:rsidR="007B3985" w:rsidRPr="0025647E" w:rsidRDefault="007B3985" w:rsidP="009E601A">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R$ 353,00</w:t>
            </w:r>
          </w:p>
        </w:tc>
      </w:tr>
    </w:tbl>
    <w:p w:rsidR="007B3985" w:rsidRPr="0025647E" w:rsidRDefault="007B3985" w:rsidP="009E601A">
      <w:pPr>
        <w:overflowPunct w:val="0"/>
        <w:autoSpaceDE w:val="0"/>
        <w:autoSpaceDN w:val="0"/>
        <w:adjustRightInd w:val="0"/>
        <w:jc w:val="both"/>
        <w:textAlignment w:val="baseline"/>
        <w:rPr>
          <w:rFonts w:ascii="Arial" w:eastAsia="Arial Unicode MS" w:hAnsi="Arial" w:cs="Arial"/>
          <w:sz w:val="24"/>
          <w:szCs w:val="24"/>
        </w:rPr>
      </w:pPr>
    </w:p>
    <w:p w:rsidR="000B2B25" w:rsidRPr="0025647E" w:rsidRDefault="000B2B25" w:rsidP="009E601A">
      <w:pPr>
        <w:autoSpaceDE w:val="0"/>
        <w:autoSpaceDN w:val="0"/>
        <w:adjustRightInd w:val="0"/>
        <w:spacing w:line="276" w:lineRule="auto"/>
        <w:jc w:val="both"/>
        <w:rPr>
          <w:rFonts w:ascii="Arial" w:hAnsi="Arial" w:cs="Arial"/>
          <w:b/>
          <w:sz w:val="24"/>
          <w:szCs w:val="24"/>
          <w:lang w:eastAsia="pt-BR"/>
        </w:rPr>
      </w:pPr>
      <w:r w:rsidRPr="0025647E">
        <w:rPr>
          <w:rFonts w:ascii="Arial" w:eastAsia="Arial Unicode MS" w:hAnsi="Arial" w:cs="Arial"/>
          <w:b/>
          <w:sz w:val="24"/>
          <w:szCs w:val="24"/>
        </w:rPr>
        <w:t xml:space="preserve">1.2 </w:t>
      </w:r>
      <w:r w:rsidRPr="0025647E">
        <w:rPr>
          <w:rFonts w:ascii="Arial" w:hAnsi="Arial" w:cs="Arial"/>
          <w:b/>
          <w:sz w:val="24"/>
          <w:szCs w:val="24"/>
          <w:lang w:eastAsia="pt-BR"/>
        </w:rPr>
        <w:t>Os serviços técnicos a serem desenvolvidos, mediante encaminhamento do Município de Viadutos, são os seguintes:</w:t>
      </w:r>
    </w:p>
    <w:p w:rsidR="000B2B25" w:rsidRPr="0025647E" w:rsidRDefault="000B2B25" w:rsidP="009E601A">
      <w:pPr>
        <w:overflowPunct w:val="0"/>
        <w:autoSpaceDE w:val="0"/>
        <w:autoSpaceDN w:val="0"/>
        <w:adjustRightInd w:val="0"/>
        <w:jc w:val="both"/>
        <w:textAlignment w:val="baseline"/>
        <w:rPr>
          <w:rFonts w:ascii="Arial" w:eastAsia="Arial Unicode MS" w:hAnsi="Arial" w:cs="Arial"/>
          <w:sz w:val="24"/>
          <w:szCs w:val="24"/>
        </w:rPr>
      </w:pPr>
    </w:p>
    <w:p w:rsidR="007B3985" w:rsidRPr="0025647E" w:rsidRDefault="007B3985" w:rsidP="009E601A">
      <w:pPr>
        <w:pStyle w:val="PargrafodaLista"/>
        <w:numPr>
          <w:ilvl w:val="0"/>
          <w:numId w:val="4"/>
        </w:numPr>
        <w:autoSpaceDE w:val="0"/>
        <w:autoSpaceDN w:val="0"/>
        <w:adjustRightInd w:val="0"/>
        <w:ind w:left="0" w:firstLine="0"/>
        <w:jc w:val="both"/>
        <w:rPr>
          <w:rFonts w:ascii="Arial" w:hAnsi="Arial" w:cs="Arial"/>
          <w:spacing w:val="10"/>
          <w:sz w:val="24"/>
          <w:szCs w:val="24"/>
        </w:rPr>
      </w:pPr>
      <w:r w:rsidRPr="0025647E">
        <w:rPr>
          <w:rFonts w:ascii="Arial" w:hAnsi="Arial" w:cs="Arial"/>
          <w:spacing w:val="10"/>
          <w:sz w:val="24"/>
          <w:szCs w:val="24"/>
        </w:rPr>
        <w:t>Os serviços de auditoria e perícia médica serão realizados na sede da empresa contratada.</w:t>
      </w:r>
      <w:r w:rsidR="0025647E" w:rsidRPr="0025647E">
        <w:rPr>
          <w:rFonts w:ascii="Arial" w:hAnsi="Arial" w:cs="Arial"/>
          <w:spacing w:val="10"/>
          <w:sz w:val="24"/>
          <w:szCs w:val="24"/>
        </w:rPr>
        <w:t xml:space="preserve"> </w:t>
      </w:r>
      <w:r w:rsidRPr="0025647E">
        <w:rPr>
          <w:rFonts w:ascii="Arial" w:hAnsi="Arial" w:cs="Arial"/>
          <w:spacing w:val="10"/>
          <w:sz w:val="24"/>
          <w:szCs w:val="24"/>
        </w:rPr>
        <w:t>Os serviços serão realizados de acordo com a demanda, quando e conforme solicitado pelo Município.</w:t>
      </w:r>
    </w:p>
    <w:p w:rsidR="007B3985" w:rsidRPr="0025647E" w:rsidRDefault="004F6E86" w:rsidP="009E601A">
      <w:pPr>
        <w:pStyle w:val="PargrafodaLista"/>
        <w:numPr>
          <w:ilvl w:val="0"/>
          <w:numId w:val="4"/>
        </w:numPr>
        <w:autoSpaceDE w:val="0"/>
        <w:autoSpaceDN w:val="0"/>
        <w:adjustRightInd w:val="0"/>
        <w:ind w:left="0" w:firstLine="0"/>
        <w:jc w:val="both"/>
        <w:rPr>
          <w:rFonts w:ascii="Arial" w:hAnsi="Arial" w:cs="Arial"/>
          <w:spacing w:val="10"/>
          <w:sz w:val="24"/>
          <w:szCs w:val="24"/>
        </w:rPr>
      </w:pPr>
      <w:r w:rsidRPr="0025647E">
        <w:rPr>
          <w:rFonts w:ascii="Arial" w:hAnsi="Arial" w:cs="Arial"/>
          <w:spacing w:val="10"/>
          <w:sz w:val="24"/>
          <w:szCs w:val="24"/>
        </w:rPr>
        <w:t>S</w:t>
      </w:r>
      <w:r w:rsidR="007B3985" w:rsidRPr="0025647E">
        <w:rPr>
          <w:rFonts w:ascii="Arial" w:hAnsi="Arial" w:cs="Arial"/>
          <w:spacing w:val="10"/>
          <w:sz w:val="24"/>
          <w:szCs w:val="24"/>
        </w:rPr>
        <w:t>empre que se fizer necessário realizar parecer de especialistas, quando necessário para dar suporte a laudos;</w:t>
      </w:r>
    </w:p>
    <w:p w:rsidR="007B3985" w:rsidRPr="0025647E" w:rsidRDefault="004F6E86" w:rsidP="009E601A">
      <w:pPr>
        <w:pStyle w:val="PargrafodaLista"/>
        <w:numPr>
          <w:ilvl w:val="0"/>
          <w:numId w:val="4"/>
        </w:numPr>
        <w:autoSpaceDE w:val="0"/>
        <w:autoSpaceDN w:val="0"/>
        <w:adjustRightInd w:val="0"/>
        <w:ind w:left="0" w:firstLine="0"/>
        <w:jc w:val="both"/>
        <w:rPr>
          <w:rFonts w:ascii="Arial" w:hAnsi="Arial" w:cs="Arial"/>
          <w:spacing w:val="10"/>
          <w:sz w:val="24"/>
          <w:szCs w:val="24"/>
        </w:rPr>
      </w:pPr>
      <w:r w:rsidRPr="0025647E">
        <w:rPr>
          <w:rFonts w:ascii="Arial" w:hAnsi="Arial" w:cs="Arial"/>
          <w:spacing w:val="10"/>
          <w:sz w:val="24"/>
          <w:szCs w:val="24"/>
        </w:rPr>
        <w:t>S</w:t>
      </w:r>
      <w:r w:rsidR="007B3985" w:rsidRPr="0025647E">
        <w:rPr>
          <w:rFonts w:ascii="Arial" w:hAnsi="Arial" w:cs="Arial"/>
          <w:spacing w:val="10"/>
          <w:sz w:val="24"/>
          <w:szCs w:val="24"/>
        </w:rPr>
        <w:t>olicitar a realização de exames complementares que venham a sustentar laudos;</w:t>
      </w:r>
    </w:p>
    <w:p w:rsidR="00C2476F" w:rsidRPr="0025647E" w:rsidRDefault="004F6E86" w:rsidP="009E601A">
      <w:pPr>
        <w:pStyle w:val="PargrafodaLista"/>
        <w:numPr>
          <w:ilvl w:val="0"/>
          <w:numId w:val="4"/>
        </w:numPr>
        <w:autoSpaceDE w:val="0"/>
        <w:autoSpaceDN w:val="0"/>
        <w:adjustRightInd w:val="0"/>
        <w:ind w:left="0" w:firstLine="0"/>
        <w:jc w:val="both"/>
        <w:rPr>
          <w:rFonts w:ascii="Arial" w:hAnsi="Arial" w:cs="Arial"/>
          <w:i/>
          <w:spacing w:val="10"/>
          <w:sz w:val="24"/>
          <w:szCs w:val="24"/>
        </w:rPr>
      </w:pPr>
      <w:r w:rsidRPr="0025647E">
        <w:rPr>
          <w:rFonts w:ascii="Arial" w:hAnsi="Arial" w:cs="Arial"/>
          <w:spacing w:val="10"/>
          <w:sz w:val="24"/>
          <w:szCs w:val="24"/>
        </w:rPr>
        <w:t>O</w:t>
      </w:r>
      <w:r w:rsidR="007B3985" w:rsidRPr="0025647E">
        <w:rPr>
          <w:rFonts w:ascii="Arial" w:hAnsi="Arial" w:cs="Arial"/>
          <w:spacing w:val="10"/>
          <w:sz w:val="24"/>
          <w:szCs w:val="24"/>
        </w:rPr>
        <w:t xml:space="preserve"> laudo e/ou perícia médica conclusivo devem ser datados e assinados pelo médico perito, médico</w:t>
      </w:r>
      <w:r w:rsidR="00C2476F" w:rsidRPr="0025647E">
        <w:rPr>
          <w:rFonts w:ascii="Arial" w:hAnsi="Arial" w:cs="Arial"/>
          <w:spacing w:val="10"/>
          <w:sz w:val="24"/>
          <w:szCs w:val="24"/>
        </w:rPr>
        <w:t xml:space="preserve"> do trabalho e/ou junta médica;</w:t>
      </w:r>
      <w:r w:rsidR="00345A12" w:rsidRPr="0025647E">
        <w:rPr>
          <w:rFonts w:ascii="Arial" w:hAnsi="Arial" w:cs="Arial"/>
          <w:spacing w:val="10"/>
          <w:sz w:val="24"/>
          <w:szCs w:val="24"/>
        </w:rPr>
        <w:t xml:space="preserve"> </w:t>
      </w:r>
    </w:p>
    <w:p w:rsidR="007B3985" w:rsidRPr="0025647E" w:rsidRDefault="004F6E86" w:rsidP="009E601A">
      <w:pPr>
        <w:pStyle w:val="PargrafodaLista"/>
        <w:numPr>
          <w:ilvl w:val="0"/>
          <w:numId w:val="4"/>
        </w:numPr>
        <w:autoSpaceDE w:val="0"/>
        <w:autoSpaceDN w:val="0"/>
        <w:adjustRightInd w:val="0"/>
        <w:ind w:left="0" w:firstLine="0"/>
        <w:jc w:val="both"/>
        <w:rPr>
          <w:rFonts w:ascii="Arial" w:hAnsi="Arial" w:cs="Arial"/>
          <w:spacing w:val="10"/>
          <w:sz w:val="24"/>
          <w:szCs w:val="24"/>
        </w:rPr>
      </w:pPr>
      <w:r w:rsidRPr="0025647E">
        <w:rPr>
          <w:rFonts w:ascii="Arial" w:hAnsi="Arial" w:cs="Arial"/>
          <w:spacing w:val="10"/>
          <w:sz w:val="24"/>
          <w:szCs w:val="24"/>
        </w:rPr>
        <w:t>A</w:t>
      </w:r>
      <w:r w:rsidR="007B3985" w:rsidRPr="0025647E">
        <w:rPr>
          <w:rFonts w:ascii="Arial" w:hAnsi="Arial" w:cs="Arial"/>
          <w:spacing w:val="10"/>
          <w:sz w:val="24"/>
          <w:szCs w:val="24"/>
        </w:rPr>
        <w:t>pós a realização da perícia a CONTRATADA deverá encaminhar o laudo ou perícia médica conclusivo em no máximo 05 (cinco) dias, para o endereço: Prefeitura Municipal de Viadutos, Rua Anastácio Ribeiro, nº 84, Centro, CEP: 99820-000, Viadutos/RS, e-mail: rh@viadutos.rs.gov.br ou outro que for indicado pelo Município.</w:t>
      </w:r>
    </w:p>
    <w:p w:rsidR="007B3985" w:rsidRPr="0025647E" w:rsidRDefault="004F6E86" w:rsidP="009E601A">
      <w:pPr>
        <w:pStyle w:val="PargrafodaLista"/>
        <w:numPr>
          <w:ilvl w:val="0"/>
          <w:numId w:val="4"/>
        </w:numPr>
        <w:autoSpaceDE w:val="0"/>
        <w:autoSpaceDN w:val="0"/>
        <w:adjustRightInd w:val="0"/>
        <w:ind w:left="0" w:firstLine="0"/>
        <w:jc w:val="both"/>
        <w:rPr>
          <w:rFonts w:ascii="Arial" w:hAnsi="Arial" w:cs="Arial"/>
          <w:spacing w:val="10"/>
          <w:sz w:val="24"/>
          <w:szCs w:val="24"/>
        </w:rPr>
      </w:pPr>
      <w:r w:rsidRPr="0025647E">
        <w:rPr>
          <w:rFonts w:ascii="Arial" w:hAnsi="Arial" w:cs="Arial"/>
          <w:spacing w:val="10"/>
          <w:sz w:val="24"/>
          <w:szCs w:val="24"/>
        </w:rPr>
        <w:t>S</w:t>
      </w:r>
      <w:r w:rsidR="007B3985" w:rsidRPr="0025647E">
        <w:rPr>
          <w:rFonts w:ascii="Arial" w:hAnsi="Arial" w:cs="Arial"/>
          <w:spacing w:val="10"/>
          <w:sz w:val="24"/>
          <w:szCs w:val="24"/>
        </w:rPr>
        <w:t>ubsidiar com pareceres, laudos e/ou outros documentos técnicos, quando solicitados, para eventuais demandas judiciais relacionadas ao objeto da presente licitação;</w:t>
      </w:r>
    </w:p>
    <w:p w:rsidR="007B3985" w:rsidRPr="0025647E" w:rsidRDefault="004F6E86" w:rsidP="009E601A">
      <w:pPr>
        <w:pStyle w:val="PargrafodaLista"/>
        <w:numPr>
          <w:ilvl w:val="0"/>
          <w:numId w:val="4"/>
        </w:numPr>
        <w:autoSpaceDE w:val="0"/>
        <w:autoSpaceDN w:val="0"/>
        <w:adjustRightInd w:val="0"/>
        <w:ind w:left="0" w:firstLine="0"/>
        <w:jc w:val="both"/>
        <w:rPr>
          <w:rFonts w:ascii="Arial" w:hAnsi="Arial" w:cs="Arial"/>
          <w:sz w:val="24"/>
          <w:szCs w:val="24"/>
        </w:rPr>
      </w:pPr>
      <w:r w:rsidRPr="0025647E">
        <w:rPr>
          <w:rFonts w:ascii="Arial" w:hAnsi="Arial" w:cs="Arial"/>
          <w:spacing w:val="10"/>
          <w:sz w:val="24"/>
          <w:szCs w:val="24"/>
        </w:rPr>
        <w:t>R</w:t>
      </w:r>
      <w:r w:rsidR="007B3985" w:rsidRPr="0025647E">
        <w:rPr>
          <w:rFonts w:ascii="Arial" w:hAnsi="Arial" w:cs="Arial"/>
          <w:spacing w:val="10"/>
          <w:sz w:val="24"/>
          <w:szCs w:val="24"/>
        </w:rPr>
        <w:t xml:space="preserve">ealização de perícia, </w:t>
      </w:r>
      <w:r w:rsidR="007B3985" w:rsidRPr="0025647E">
        <w:rPr>
          <w:rFonts w:ascii="Arial" w:hAnsi="Arial" w:cs="Arial"/>
          <w:sz w:val="24"/>
          <w:szCs w:val="24"/>
        </w:rPr>
        <w:t>com médicos peritos nas diversas especialidades, para a realização de inspeção médica, inclusive para a formação de junta médica oficial, submetendo o servidor a exame nas situações previstas na Lei Municipal nº 2.182/2006 e alterações posteriores;</w:t>
      </w:r>
    </w:p>
    <w:p w:rsidR="00890666" w:rsidRPr="0025647E" w:rsidRDefault="00890666" w:rsidP="009E601A">
      <w:pPr>
        <w:autoSpaceDE w:val="0"/>
        <w:autoSpaceDN w:val="0"/>
        <w:adjustRightInd w:val="0"/>
        <w:jc w:val="both"/>
        <w:rPr>
          <w:rFonts w:ascii="Arial" w:hAnsi="Arial" w:cs="Arial"/>
          <w:sz w:val="24"/>
          <w:szCs w:val="24"/>
        </w:rPr>
      </w:pPr>
    </w:p>
    <w:p w:rsidR="007B3985" w:rsidRPr="0025647E" w:rsidRDefault="000B2B25" w:rsidP="009E601A">
      <w:pPr>
        <w:ind w:right="1065"/>
        <w:jc w:val="both"/>
        <w:rPr>
          <w:rFonts w:ascii="Arial" w:hAnsi="Arial" w:cs="Arial"/>
          <w:b/>
          <w:sz w:val="24"/>
          <w:szCs w:val="24"/>
          <w:lang w:eastAsia="pt-BR"/>
        </w:rPr>
      </w:pPr>
      <w:r w:rsidRPr="0025647E">
        <w:rPr>
          <w:rFonts w:ascii="Arial" w:hAnsi="Arial" w:cs="Arial"/>
          <w:b/>
          <w:sz w:val="24"/>
          <w:szCs w:val="24"/>
          <w:lang w:eastAsia="pt-BR"/>
        </w:rPr>
        <w:t>1.</w:t>
      </w:r>
      <w:r w:rsidR="0029246A" w:rsidRPr="0025647E">
        <w:rPr>
          <w:rFonts w:ascii="Arial" w:hAnsi="Arial" w:cs="Arial"/>
          <w:b/>
          <w:sz w:val="24"/>
          <w:szCs w:val="24"/>
          <w:lang w:eastAsia="pt-BR"/>
        </w:rPr>
        <w:t>3</w:t>
      </w:r>
      <w:r w:rsidRPr="0025647E">
        <w:rPr>
          <w:rFonts w:ascii="Arial" w:hAnsi="Arial" w:cs="Arial"/>
          <w:b/>
          <w:sz w:val="24"/>
          <w:szCs w:val="24"/>
          <w:lang w:eastAsia="pt-BR"/>
        </w:rPr>
        <w:t xml:space="preserve"> </w:t>
      </w:r>
      <w:r w:rsidR="007B3985" w:rsidRPr="0025647E">
        <w:rPr>
          <w:rFonts w:ascii="Arial" w:hAnsi="Arial" w:cs="Arial"/>
          <w:b/>
          <w:sz w:val="24"/>
          <w:szCs w:val="24"/>
          <w:lang w:eastAsia="pt-BR"/>
        </w:rPr>
        <w:t>O laudo pericial, para fins de perícia médica deverá observar:</w:t>
      </w:r>
    </w:p>
    <w:p w:rsidR="007B3985" w:rsidRPr="0025647E" w:rsidRDefault="007B3985" w:rsidP="009E601A">
      <w:pPr>
        <w:spacing w:before="120" w:after="120"/>
        <w:ind w:right="1065"/>
        <w:jc w:val="both"/>
        <w:rPr>
          <w:rFonts w:ascii="Arial" w:hAnsi="Arial" w:cs="Arial"/>
          <w:sz w:val="24"/>
          <w:szCs w:val="24"/>
          <w:lang w:eastAsia="pt-BR"/>
        </w:rPr>
      </w:pPr>
      <w:r w:rsidRPr="0025647E">
        <w:rPr>
          <w:rFonts w:ascii="Arial" w:hAnsi="Arial" w:cs="Arial"/>
          <w:sz w:val="24"/>
          <w:szCs w:val="24"/>
          <w:lang w:eastAsia="pt-BR"/>
        </w:rPr>
        <w:t xml:space="preserve">I - </w:t>
      </w:r>
      <w:r w:rsidR="004F6E86" w:rsidRPr="0025647E">
        <w:rPr>
          <w:rFonts w:ascii="Arial" w:hAnsi="Arial" w:cs="Arial"/>
          <w:sz w:val="24"/>
          <w:szCs w:val="24"/>
          <w:lang w:eastAsia="pt-BR"/>
        </w:rPr>
        <w:t>O</w:t>
      </w:r>
      <w:r w:rsidRPr="0025647E">
        <w:rPr>
          <w:rFonts w:ascii="Arial" w:hAnsi="Arial" w:cs="Arial"/>
          <w:sz w:val="24"/>
          <w:szCs w:val="24"/>
          <w:lang w:eastAsia="pt-BR"/>
        </w:rPr>
        <w:t xml:space="preserve"> diagnóstico;</w:t>
      </w:r>
    </w:p>
    <w:p w:rsidR="007B3985" w:rsidRPr="0025647E" w:rsidRDefault="007B3985" w:rsidP="009E601A">
      <w:pPr>
        <w:spacing w:before="120" w:after="120"/>
        <w:ind w:right="1065"/>
        <w:jc w:val="both"/>
        <w:rPr>
          <w:rFonts w:ascii="Arial" w:hAnsi="Arial" w:cs="Arial"/>
          <w:color w:val="000000"/>
          <w:sz w:val="24"/>
          <w:szCs w:val="24"/>
          <w:lang w:eastAsia="pt-BR"/>
        </w:rPr>
      </w:pPr>
      <w:r w:rsidRPr="0025647E">
        <w:rPr>
          <w:rFonts w:ascii="Arial" w:hAnsi="Arial" w:cs="Arial"/>
          <w:sz w:val="24"/>
          <w:szCs w:val="24"/>
          <w:lang w:eastAsia="pt-BR"/>
        </w:rPr>
        <w:t xml:space="preserve">II - </w:t>
      </w:r>
      <w:r w:rsidR="004F6E86" w:rsidRPr="0025647E">
        <w:rPr>
          <w:rFonts w:ascii="Arial" w:hAnsi="Arial" w:cs="Arial"/>
          <w:sz w:val="24"/>
          <w:szCs w:val="24"/>
          <w:lang w:eastAsia="pt-BR"/>
        </w:rPr>
        <w:t>O</w:t>
      </w:r>
      <w:r w:rsidRPr="0025647E">
        <w:rPr>
          <w:rFonts w:ascii="Arial" w:hAnsi="Arial" w:cs="Arial"/>
          <w:sz w:val="24"/>
          <w:szCs w:val="24"/>
          <w:lang w:eastAsia="pt-BR"/>
        </w:rPr>
        <w:t xml:space="preserve">s resultados </w:t>
      </w:r>
      <w:r w:rsidRPr="0025647E">
        <w:rPr>
          <w:rFonts w:ascii="Arial" w:hAnsi="Arial" w:cs="Arial"/>
          <w:color w:val="000000"/>
          <w:sz w:val="24"/>
          <w:szCs w:val="24"/>
          <w:lang w:eastAsia="pt-BR"/>
        </w:rPr>
        <w:t>dos exames complementares, quando necessário;</w:t>
      </w:r>
    </w:p>
    <w:p w:rsidR="007B3985" w:rsidRPr="0025647E" w:rsidRDefault="004F6E86" w:rsidP="009E601A">
      <w:pPr>
        <w:spacing w:before="120" w:after="120"/>
        <w:ind w:right="1065"/>
        <w:jc w:val="both"/>
        <w:rPr>
          <w:rFonts w:ascii="Arial" w:hAnsi="Arial" w:cs="Arial"/>
          <w:color w:val="000000"/>
          <w:sz w:val="24"/>
          <w:szCs w:val="24"/>
          <w:lang w:eastAsia="pt-BR"/>
        </w:rPr>
      </w:pPr>
      <w:r w:rsidRPr="0025647E">
        <w:rPr>
          <w:rFonts w:ascii="Arial" w:hAnsi="Arial" w:cs="Arial"/>
          <w:color w:val="000000"/>
          <w:sz w:val="24"/>
          <w:szCs w:val="24"/>
          <w:lang w:eastAsia="pt-BR"/>
        </w:rPr>
        <w:t>III - A</w:t>
      </w:r>
      <w:r w:rsidR="007B3985" w:rsidRPr="0025647E">
        <w:rPr>
          <w:rFonts w:ascii="Arial" w:hAnsi="Arial" w:cs="Arial"/>
          <w:color w:val="000000"/>
          <w:sz w:val="24"/>
          <w:szCs w:val="24"/>
          <w:lang w:eastAsia="pt-BR"/>
        </w:rPr>
        <w:t xml:space="preserve"> conduta terapêutica;</w:t>
      </w:r>
    </w:p>
    <w:p w:rsidR="007B3985" w:rsidRPr="0025647E" w:rsidRDefault="004F6E86" w:rsidP="009E601A">
      <w:pPr>
        <w:spacing w:before="120" w:after="120"/>
        <w:ind w:right="1065"/>
        <w:jc w:val="both"/>
        <w:rPr>
          <w:rFonts w:ascii="Arial" w:hAnsi="Arial" w:cs="Arial"/>
          <w:color w:val="000000"/>
          <w:sz w:val="24"/>
          <w:szCs w:val="24"/>
          <w:lang w:eastAsia="pt-BR"/>
        </w:rPr>
      </w:pPr>
      <w:r w:rsidRPr="0025647E">
        <w:rPr>
          <w:rFonts w:ascii="Arial" w:hAnsi="Arial" w:cs="Arial"/>
          <w:color w:val="000000"/>
          <w:sz w:val="24"/>
          <w:szCs w:val="24"/>
          <w:lang w:eastAsia="pt-BR"/>
        </w:rPr>
        <w:t>IV - O</w:t>
      </w:r>
      <w:r w:rsidR="007B3985" w:rsidRPr="0025647E">
        <w:rPr>
          <w:rFonts w:ascii="Arial" w:hAnsi="Arial" w:cs="Arial"/>
          <w:color w:val="000000"/>
          <w:sz w:val="24"/>
          <w:szCs w:val="24"/>
          <w:lang w:eastAsia="pt-BR"/>
        </w:rPr>
        <w:t xml:space="preserve"> prognóstico;</w:t>
      </w:r>
    </w:p>
    <w:p w:rsidR="007B3985" w:rsidRPr="0025647E" w:rsidRDefault="004F6E86" w:rsidP="009E601A">
      <w:pPr>
        <w:spacing w:before="120" w:after="120"/>
        <w:ind w:right="1065"/>
        <w:jc w:val="both"/>
        <w:rPr>
          <w:rFonts w:ascii="Arial" w:hAnsi="Arial" w:cs="Arial"/>
          <w:color w:val="000000"/>
          <w:sz w:val="24"/>
          <w:szCs w:val="24"/>
          <w:lang w:eastAsia="pt-BR"/>
        </w:rPr>
      </w:pPr>
      <w:r w:rsidRPr="0025647E">
        <w:rPr>
          <w:rFonts w:ascii="Arial" w:hAnsi="Arial" w:cs="Arial"/>
          <w:color w:val="000000"/>
          <w:sz w:val="24"/>
          <w:szCs w:val="24"/>
          <w:lang w:eastAsia="pt-BR"/>
        </w:rPr>
        <w:t>V - A</w:t>
      </w:r>
      <w:r w:rsidR="007B3985" w:rsidRPr="0025647E">
        <w:rPr>
          <w:rFonts w:ascii="Arial" w:hAnsi="Arial" w:cs="Arial"/>
          <w:color w:val="000000"/>
          <w:sz w:val="24"/>
          <w:szCs w:val="24"/>
          <w:lang w:eastAsia="pt-BR"/>
        </w:rPr>
        <w:t xml:space="preserve">s </w:t>
      </w:r>
      <w:r w:rsidR="00890666" w:rsidRPr="0025647E">
        <w:rPr>
          <w:rFonts w:ascii="Arial" w:hAnsi="Arial" w:cs="Arial"/>
          <w:color w:val="000000"/>
          <w:sz w:val="24"/>
          <w:szCs w:val="24"/>
          <w:lang w:eastAsia="pt-BR"/>
        </w:rPr>
        <w:t>consequências</w:t>
      </w:r>
      <w:r w:rsidR="007B3985" w:rsidRPr="0025647E">
        <w:rPr>
          <w:rFonts w:ascii="Arial" w:hAnsi="Arial" w:cs="Arial"/>
          <w:color w:val="000000"/>
          <w:sz w:val="24"/>
          <w:szCs w:val="24"/>
          <w:lang w:eastAsia="pt-BR"/>
        </w:rPr>
        <w:t xml:space="preserve"> à saúde do paciente;</w:t>
      </w:r>
    </w:p>
    <w:p w:rsidR="006A7EB2" w:rsidRPr="0025647E" w:rsidRDefault="007B3985" w:rsidP="009E601A">
      <w:pPr>
        <w:pStyle w:val="PargrafodaLista"/>
        <w:autoSpaceDE w:val="0"/>
        <w:autoSpaceDN w:val="0"/>
        <w:adjustRightInd w:val="0"/>
        <w:ind w:left="0"/>
        <w:jc w:val="both"/>
        <w:rPr>
          <w:rFonts w:ascii="Arial" w:hAnsi="Arial" w:cs="Arial"/>
          <w:spacing w:val="10"/>
          <w:sz w:val="24"/>
          <w:szCs w:val="24"/>
        </w:rPr>
      </w:pPr>
      <w:r w:rsidRPr="0025647E">
        <w:rPr>
          <w:rFonts w:ascii="Arial" w:hAnsi="Arial" w:cs="Arial"/>
          <w:color w:val="000000"/>
          <w:sz w:val="24"/>
          <w:szCs w:val="24"/>
        </w:rPr>
        <w:t xml:space="preserve">VI - </w:t>
      </w:r>
      <w:r w:rsidR="004F6E86" w:rsidRPr="0025647E">
        <w:rPr>
          <w:rFonts w:ascii="Arial" w:hAnsi="Arial" w:cs="Arial"/>
          <w:spacing w:val="2"/>
          <w:sz w:val="24"/>
          <w:szCs w:val="24"/>
          <w:shd w:val="clear" w:color="auto" w:fill="FFFFFF"/>
        </w:rPr>
        <w:t>O</w:t>
      </w:r>
      <w:r w:rsidR="006A7EB2" w:rsidRPr="0025647E">
        <w:rPr>
          <w:rFonts w:ascii="Arial" w:hAnsi="Arial" w:cs="Arial"/>
          <w:spacing w:val="2"/>
          <w:sz w:val="24"/>
          <w:szCs w:val="24"/>
          <w:shd w:val="clear" w:color="auto" w:fill="FFFFFF"/>
        </w:rPr>
        <w:t xml:space="preserve"> laudo é o documento que possui o relatório do exame e a conclusão da perícia, a qual registra o parecer médico-pericial, a quem cabe legalmente a decisão do benefício previdenciário. Deverão constar os dados pessoais do segurado, a ocupação laboral, o histórico clínico, a data de início da doença (DID) e a data de início da incapacidade (DII), se for o caso. No laudo constará a conclusão pela existência ou não da incapacidade; </w:t>
      </w:r>
      <w:r w:rsidR="006A7EB2" w:rsidRPr="0025647E">
        <w:rPr>
          <w:rFonts w:ascii="Arial" w:hAnsi="Arial" w:cs="Arial"/>
          <w:sz w:val="24"/>
          <w:szCs w:val="24"/>
        </w:rPr>
        <w:t>o provável tempo de repouso estimado necessário para a sua recuperação;</w:t>
      </w:r>
      <w:r w:rsidR="006A7EB2" w:rsidRPr="0025647E">
        <w:rPr>
          <w:rFonts w:ascii="Arial" w:hAnsi="Arial" w:cs="Arial"/>
          <w:spacing w:val="2"/>
          <w:sz w:val="24"/>
          <w:szCs w:val="24"/>
          <w:shd w:val="clear" w:color="auto" w:fill="FFFFFF"/>
        </w:rPr>
        <w:t xml:space="preserve"> limitações de trabalho no cargo; necessidade de readaptação; incapacidade temporária ou definitiva;</w:t>
      </w:r>
    </w:p>
    <w:p w:rsidR="007B3985" w:rsidRPr="0025647E" w:rsidRDefault="004F6E86" w:rsidP="009E601A">
      <w:pPr>
        <w:spacing w:before="120" w:after="120"/>
        <w:ind w:right="1065"/>
        <w:jc w:val="both"/>
        <w:rPr>
          <w:rFonts w:ascii="Arial" w:hAnsi="Arial" w:cs="Arial"/>
          <w:color w:val="000000"/>
          <w:sz w:val="24"/>
          <w:szCs w:val="24"/>
          <w:lang w:eastAsia="pt-BR"/>
        </w:rPr>
      </w:pPr>
      <w:r w:rsidRPr="0025647E">
        <w:rPr>
          <w:rFonts w:ascii="Arial" w:hAnsi="Arial" w:cs="Arial"/>
          <w:color w:val="000000"/>
          <w:sz w:val="24"/>
          <w:szCs w:val="24"/>
          <w:lang w:eastAsia="pt-BR"/>
        </w:rPr>
        <w:t>VII - R</w:t>
      </w:r>
      <w:r w:rsidR="007B3985" w:rsidRPr="0025647E">
        <w:rPr>
          <w:rFonts w:ascii="Arial" w:hAnsi="Arial" w:cs="Arial"/>
          <w:color w:val="000000"/>
          <w:sz w:val="24"/>
          <w:szCs w:val="24"/>
          <w:lang w:eastAsia="pt-BR"/>
        </w:rPr>
        <w:t>egistrar os dados de maneira legível;</w:t>
      </w:r>
    </w:p>
    <w:p w:rsidR="007B3985" w:rsidRPr="0025647E" w:rsidRDefault="004F6E86" w:rsidP="006D6499">
      <w:pPr>
        <w:overflowPunct w:val="0"/>
        <w:autoSpaceDE w:val="0"/>
        <w:autoSpaceDN w:val="0"/>
        <w:adjustRightInd w:val="0"/>
        <w:jc w:val="both"/>
        <w:textAlignment w:val="baseline"/>
        <w:rPr>
          <w:rFonts w:ascii="Arial" w:hAnsi="Arial" w:cs="Arial"/>
          <w:color w:val="000000"/>
          <w:sz w:val="24"/>
          <w:szCs w:val="24"/>
          <w:lang w:eastAsia="pt-BR"/>
        </w:rPr>
      </w:pPr>
      <w:r w:rsidRPr="0025647E">
        <w:rPr>
          <w:rFonts w:ascii="Arial" w:hAnsi="Arial" w:cs="Arial"/>
          <w:color w:val="000000"/>
          <w:sz w:val="24"/>
          <w:szCs w:val="24"/>
          <w:lang w:eastAsia="pt-BR"/>
        </w:rPr>
        <w:lastRenderedPageBreak/>
        <w:t>VIII - I</w:t>
      </w:r>
      <w:r w:rsidR="007B3985" w:rsidRPr="0025647E">
        <w:rPr>
          <w:rFonts w:ascii="Arial" w:hAnsi="Arial" w:cs="Arial"/>
          <w:color w:val="000000"/>
          <w:sz w:val="24"/>
          <w:szCs w:val="24"/>
          <w:lang w:eastAsia="pt-BR"/>
        </w:rPr>
        <w:t>dentificar-se como emissor, mediante assinatura e carimbo ou número de registro no Conselho Regional de Medicina.</w:t>
      </w:r>
    </w:p>
    <w:p w:rsidR="006D6499" w:rsidRDefault="006D6499" w:rsidP="006D6499">
      <w:pPr>
        <w:overflowPunct w:val="0"/>
        <w:autoSpaceDE w:val="0"/>
        <w:autoSpaceDN w:val="0"/>
        <w:adjustRightInd w:val="0"/>
        <w:jc w:val="both"/>
        <w:textAlignment w:val="baseline"/>
        <w:rPr>
          <w:rFonts w:ascii="Arial" w:hAnsi="Arial" w:cs="Arial"/>
          <w:b/>
          <w:sz w:val="24"/>
          <w:szCs w:val="24"/>
          <w:lang w:eastAsia="pt-BR"/>
        </w:rPr>
      </w:pPr>
    </w:p>
    <w:p w:rsidR="006D6499" w:rsidRDefault="006D6499" w:rsidP="006D6499">
      <w:pPr>
        <w:overflowPunct w:val="0"/>
        <w:autoSpaceDE w:val="0"/>
        <w:autoSpaceDN w:val="0"/>
        <w:adjustRightInd w:val="0"/>
        <w:jc w:val="both"/>
        <w:textAlignment w:val="baseline"/>
        <w:rPr>
          <w:rFonts w:ascii="Arial" w:hAnsi="Arial" w:cs="Arial"/>
          <w:bCs/>
          <w:sz w:val="24"/>
          <w:szCs w:val="24"/>
          <w:lang w:eastAsia="pt-BR"/>
        </w:rPr>
      </w:pPr>
      <w:r w:rsidRPr="006D6499">
        <w:rPr>
          <w:rFonts w:ascii="Arial" w:hAnsi="Arial" w:cs="Arial"/>
          <w:b/>
          <w:sz w:val="24"/>
          <w:szCs w:val="24"/>
          <w:lang w:eastAsia="pt-BR"/>
        </w:rPr>
        <w:t>Observação</w:t>
      </w:r>
      <w:r>
        <w:rPr>
          <w:rFonts w:ascii="Arial" w:hAnsi="Arial" w:cs="Arial"/>
          <w:b/>
          <w:sz w:val="24"/>
          <w:szCs w:val="24"/>
          <w:lang w:eastAsia="pt-BR"/>
        </w:rPr>
        <w:t xml:space="preserve">: </w:t>
      </w:r>
      <w:r>
        <w:rPr>
          <w:rFonts w:ascii="Arial" w:hAnsi="Arial" w:cs="Arial"/>
          <w:bCs/>
          <w:sz w:val="24"/>
          <w:szCs w:val="24"/>
          <w:lang w:eastAsia="pt-BR"/>
        </w:rPr>
        <w:t>A emissão dos laudos, será regulamentado através de Decreto, especialmente no relacionado à quesitos.</w:t>
      </w:r>
    </w:p>
    <w:p w:rsidR="006D6499" w:rsidRDefault="006D6499" w:rsidP="006D6499">
      <w:pPr>
        <w:overflowPunct w:val="0"/>
        <w:autoSpaceDE w:val="0"/>
        <w:autoSpaceDN w:val="0"/>
        <w:adjustRightInd w:val="0"/>
        <w:jc w:val="both"/>
        <w:textAlignment w:val="baseline"/>
        <w:rPr>
          <w:rFonts w:ascii="Arial" w:hAnsi="Arial" w:cs="Arial"/>
          <w:bCs/>
          <w:sz w:val="24"/>
          <w:szCs w:val="24"/>
          <w:lang w:eastAsia="pt-BR"/>
        </w:rPr>
      </w:pPr>
    </w:p>
    <w:p w:rsidR="007B3985" w:rsidRPr="0025647E" w:rsidRDefault="000B2B25" w:rsidP="006D6499">
      <w:pPr>
        <w:overflowPunct w:val="0"/>
        <w:autoSpaceDE w:val="0"/>
        <w:autoSpaceDN w:val="0"/>
        <w:adjustRightInd w:val="0"/>
        <w:jc w:val="both"/>
        <w:textAlignment w:val="baseline"/>
        <w:rPr>
          <w:rFonts w:ascii="Arial" w:hAnsi="Arial" w:cs="Arial"/>
          <w:b/>
          <w:bCs/>
          <w:sz w:val="24"/>
          <w:szCs w:val="24"/>
          <w:lang w:eastAsia="pt-BR"/>
        </w:rPr>
      </w:pPr>
      <w:r w:rsidRPr="0025647E">
        <w:rPr>
          <w:rFonts w:ascii="Arial" w:hAnsi="Arial" w:cs="Arial"/>
          <w:b/>
          <w:bCs/>
          <w:sz w:val="24"/>
          <w:szCs w:val="24"/>
          <w:lang w:eastAsia="pt-BR"/>
        </w:rPr>
        <w:t>1.</w:t>
      </w:r>
      <w:r w:rsidR="00076B75" w:rsidRPr="0025647E">
        <w:rPr>
          <w:rFonts w:ascii="Arial" w:hAnsi="Arial" w:cs="Arial"/>
          <w:b/>
          <w:bCs/>
          <w:sz w:val="24"/>
          <w:szCs w:val="24"/>
          <w:lang w:eastAsia="pt-BR"/>
        </w:rPr>
        <w:t>4</w:t>
      </w:r>
      <w:r w:rsidRPr="0025647E">
        <w:rPr>
          <w:rFonts w:ascii="Arial" w:hAnsi="Arial" w:cs="Arial"/>
          <w:b/>
          <w:bCs/>
          <w:sz w:val="24"/>
          <w:szCs w:val="24"/>
          <w:lang w:eastAsia="pt-BR"/>
        </w:rPr>
        <w:t xml:space="preserve"> </w:t>
      </w:r>
      <w:r w:rsidR="007B3985" w:rsidRPr="0025647E">
        <w:rPr>
          <w:rFonts w:ascii="Arial" w:hAnsi="Arial" w:cs="Arial"/>
          <w:b/>
          <w:bCs/>
          <w:sz w:val="24"/>
          <w:szCs w:val="24"/>
          <w:lang w:eastAsia="pt-BR"/>
        </w:rPr>
        <w:t>São obrigações da empresa contratada, para executar os serviços:</w:t>
      </w:r>
    </w:p>
    <w:p w:rsidR="007B3985" w:rsidRPr="0025647E" w:rsidRDefault="007B3985" w:rsidP="009E601A">
      <w:pPr>
        <w:pStyle w:val="PargrafodaLista"/>
        <w:numPr>
          <w:ilvl w:val="0"/>
          <w:numId w:val="1"/>
        </w:numPr>
        <w:autoSpaceDE w:val="0"/>
        <w:autoSpaceDN w:val="0"/>
        <w:adjustRightInd w:val="0"/>
        <w:jc w:val="both"/>
        <w:rPr>
          <w:rFonts w:ascii="Arial" w:hAnsi="Arial" w:cs="Arial"/>
          <w:bCs/>
          <w:sz w:val="24"/>
          <w:szCs w:val="24"/>
        </w:rPr>
      </w:pPr>
      <w:r w:rsidRPr="0025647E">
        <w:rPr>
          <w:rFonts w:ascii="Arial" w:hAnsi="Arial" w:cs="Arial"/>
          <w:bCs/>
          <w:sz w:val="24"/>
          <w:szCs w:val="24"/>
        </w:rPr>
        <w:t>Os serviços serão realizados na sede da empresa contratada;</w:t>
      </w:r>
    </w:p>
    <w:p w:rsidR="007B3985" w:rsidRPr="0025647E" w:rsidRDefault="007B3985" w:rsidP="009E601A">
      <w:pPr>
        <w:pStyle w:val="PargrafodaLista"/>
        <w:numPr>
          <w:ilvl w:val="0"/>
          <w:numId w:val="1"/>
        </w:numPr>
        <w:autoSpaceDE w:val="0"/>
        <w:autoSpaceDN w:val="0"/>
        <w:adjustRightInd w:val="0"/>
        <w:ind w:left="0" w:firstLine="360"/>
        <w:jc w:val="both"/>
        <w:rPr>
          <w:rFonts w:ascii="Arial" w:hAnsi="Arial" w:cs="Arial"/>
          <w:bCs/>
          <w:sz w:val="24"/>
          <w:szCs w:val="24"/>
        </w:rPr>
      </w:pPr>
      <w:r w:rsidRPr="0025647E">
        <w:rPr>
          <w:rFonts w:ascii="Arial" w:hAnsi="Arial" w:cs="Arial"/>
          <w:bCs/>
          <w:sz w:val="24"/>
          <w:szCs w:val="24"/>
        </w:rPr>
        <w:t>As despesas de deslocamento do(s) servidor(es) são de inteira responsabilidade dos mesmos, não cabendo à licitante qualquer obrigação em relação ao assunto;</w:t>
      </w:r>
    </w:p>
    <w:p w:rsidR="007B3985" w:rsidRPr="0025647E" w:rsidRDefault="007B3985" w:rsidP="009E601A">
      <w:pPr>
        <w:pStyle w:val="PargrafodaLista"/>
        <w:numPr>
          <w:ilvl w:val="0"/>
          <w:numId w:val="1"/>
        </w:numPr>
        <w:autoSpaceDE w:val="0"/>
        <w:autoSpaceDN w:val="0"/>
        <w:adjustRightInd w:val="0"/>
        <w:ind w:left="0" w:firstLine="426"/>
        <w:jc w:val="both"/>
        <w:rPr>
          <w:rFonts w:ascii="Arial" w:hAnsi="Arial" w:cs="Arial"/>
          <w:bCs/>
          <w:sz w:val="24"/>
          <w:szCs w:val="24"/>
        </w:rPr>
      </w:pPr>
      <w:r w:rsidRPr="0025647E">
        <w:rPr>
          <w:rFonts w:ascii="Arial" w:hAnsi="Arial" w:cs="Arial"/>
          <w:bCs/>
          <w:sz w:val="24"/>
          <w:szCs w:val="24"/>
        </w:rPr>
        <w:t>Dispor de equipe técnica especializada que atenda inteiramente as finalidades do objeto do presente Edital;</w:t>
      </w:r>
    </w:p>
    <w:p w:rsidR="007B3985" w:rsidRPr="0025647E" w:rsidRDefault="007B3985" w:rsidP="009E601A">
      <w:pPr>
        <w:pStyle w:val="PargrafodaLista"/>
        <w:numPr>
          <w:ilvl w:val="0"/>
          <w:numId w:val="1"/>
        </w:numPr>
        <w:autoSpaceDE w:val="0"/>
        <w:autoSpaceDN w:val="0"/>
        <w:adjustRightInd w:val="0"/>
        <w:ind w:left="0" w:firstLine="360"/>
        <w:jc w:val="both"/>
        <w:rPr>
          <w:rFonts w:ascii="Arial" w:eastAsia="Arial Unicode MS" w:hAnsi="Arial" w:cs="Arial"/>
          <w:sz w:val="24"/>
          <w:szCs w:val="24"/>
        </w:rPr>
      </w:pPr>
      <w:r w:rsidRPr="0025647E">
        <w:rPr>
          <w:rFonts w:ascii="Arial" w:eastAsia="Arial Unicode MS" w:hAnsi="Arial" w:cs="Arial"/>
          <w:sz w:val="24"/>
          <w:szCs w:val="24"/>
        </w:rPr>
        <w:t xml:space="preserve">Dispor de equipamentos, mobiliários e todas as instalações necessárias </w:t>
      </w:r>
      <w:proofErr w:type="spellStart"/>
      <w:r w:rsidRPr="0025647E">
        <w:rPr>
          <w:rFonts w:ascii="Arial" w:eastAsia="Arial Unicode MS" w:hAnsi="Arial" w:cs="Arial"/>
          <w:sz w:val="24"/>
          <w:szCs w:val="24"/>
        </w:rPr>
        <w:t>a</w:t>
      </w:r>
      <w:proofErr w:type="spellEnd"/>
      <w:r w:rsidRPr="0025647E">
        <w:rPr>
          <w:rFonts w:ascii="Arial" w:eastAsia="Arial Unicode MS" w:hAnsi="Arial" w:cs="Arial"/>
          <w:sz w:val="24"/>
          <w:szCs w:val="24"/>
        </w:rPr>
        <w:t xml:space="preserve"> execução do objeto do presente Edital;</w:t>
      </w:r>
    </w:p>
    <w:p w:rsidR="007B3985" w:rsidRPr="0025647E" w:rsidRDefault="007B3985" w:rsidP="009E601A">
      <w:pPr>
        <w:pStyle w:val="PargrafodaLista"/>
        <w:numPr>
          <w:ilvl w:val="0"/>
          <w:numId w:val="1"/>
        </w:numPr>
        <w:autoSpaceDE w:val="0"/>
        <w:autoSpaceDN w:val="0"/>
        <w:adjustRightInd w:val="0"/>
        <w:ind w:left="0" w:firstLine="360"/>
        <w:jc w:val="both"/>
        <w:rPr>
          <w:rFonts w:ascii="Arial" w:eastAsia="Arial Unicode MS" w:hAnsi="Arial" w:cs="Arial"/>
          <w:sz w:val="24"/>
          <w:szCs w:val="24"/>
        </w:rPr>
      </w:pPr>
      <w:r w:rsidRPr="0025647E">
        <w:rPr>
          <w:rFonts w:ascii="Arial" w:eastAsia="Arial Unicode MS" w:hAnsi="Arial" w:cs="Arial"/>
          <w:sz w:val="24"/>
          <w:szCs w:val="24"/>
        </w:rPr>
        <w:t>A Licitante deverá disponibilizar centro de atendimento cumprindo com todos os requisitos do presente Edital, com distância igual ou inferior a 70 km da sede do Município de Viadutos.</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b/>
          <w:sz w:val="24"/>
          <w:szCs w:val="24"/>
        </w:rPr>
      </w:pPr>
      <w:r w:rsidRPr="0025647E">
        <w:rPr>
          <w:rFonts w:ascii="Arial" w:eastAsia="Arial Unicode MS" w:hAnsi="Arial" w:cs="Arial"/>
          <w:b/>
          <w:sz w:val="24"/>
          <w:szCs w:val="24"/>
        </w:rPr>
        <w:t>2 - DA APRESENTAÇÃO DOS ENVELOPES:</w:t>
      </w:r>
    </w:p>
    <w:p w:rsidR="007B3985" w:rsidRPr="0025647E" w:rsidRDefault="007B3985" w:rsidP="006D6499">
      <w:pPr>
        <w:overflowPunct w:val="0"/>
        <w:autoSpaceDE w:val="0"/>
        <w:autoSpaceDN w:val="0"/>
        <w:adjustRightInd w:val="0"/>
        <w:ind w:firstLine="708"/>
        <w:jc w:val="both"/>
        <w:textAlignment w:val="baseline"/>
        <w:rPr>
          <w:rFonts w:ascii="Arial" w:eastAsia="Arial Unicode MS" w:hAnsi="Arial" w:cs="Arial"/>
          <w:sz w:val="24"/>
          <w:szCs w:val="24"/>
          <w:lang w:eastAsia="pt-BR"/>
        </w:rPr>
      </w:pPr>
      <w:r w:rsidRPr="0025647E">
        <w:rPr>
          <w:rFonts w:ascii="Arial" w:eastAsia="Arial Unicode MS" w:hAnsi="Arial" w:cs="Arial"/>
          <w:sz w:val="24"/>
          <w:szCs w:val="24"/>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7B3985" w:rsidRPr="006D6499" w:rsidRDefault="007B3985" w:rsidP="006D6499">
      <w:pPr>
        <w:overflowPunct w:val="0"/>
        <w:autoSpaceDE w:val="0"/>
        <w:autoSpaceDN w:val="0"/>
        <w:adjustRightInd w:val="0"/>
        <w:ind w:firstLine="1418"/>
        <w:jc w:val="both"/>
        <w:textAlignment w:val="baseline"/>
        <w:rPr>
          <w:rFonts w:ascii="Arial" w:eastAsia="Arial Unicode MS" w:hAnsi="Arial" w:cs="Arial"/>
        </w:rPr>
      </w:pPr>
    </w:p>
    <w:p w:rsidR="007B3985" w:rsidRPr="0025647E" w:rsidRDefault="007B3985" w:rsidP="006D6499">
      <w:pPr>
        <w:overflowPunct w:val="0"/>
        <w:autoSpaceDE w:val="0"/>
        <w:autoSpaceDN w:val="0"/>
        <w:adjustRightInd w:val="0"/>
        <w:ind w:firstLine="1418"/>
        <w:jc w:val="both"/>
        <w:textAlignment w:val="baseline"/>
        <w:rPr>
          <w:rFonts w:ascii="Arial" w:eastAsia="Arial Unicode MS" w:hAnsi="Arial" w:cs="Arial"/>
          <w:sz w:val="24"/>
          <w:szCs w:val="24"/>
        </w:rPr>
      </w:pPr>
      <w:r w:rsidRPr="0025647E">
        <w:rPr>
          <w:rFonts w:ascii="Arial" w:eastAsia="Arial Unicode MS" w:hAnsi="Arial" w:cs="Arial"/>
          <w:sz w:val="24"/>
          <w:szCs w:val="24"/>
        </w:rPr>
        <w:t>MUNICÍPIO DE VIADUTOS</w:t>
      </w:r>
    </w:p>
    <w:p w:rsidR="007B3985" w:rsidRPr="0025647E" w:rsidRDefault="007B3985" w:rsidP="006D6499">
      <w:pPr>
        <w:overflowPunct w:val="0"/>
        <w:autoSpaceDE w:val="0"/>
        <w:autoSpaceDN w:val="0"/>
        <w:adjustRightInd w:val="0"/>
        <w:ind w:firstLine="360"/>
        <w:jc w:val="both"/>
        <w:textAlignment w:val="baseline"/>
        <w:rPr>
          <w:rFonts w:ascii="Arial" w:eastAsia="Arial Unicode MS" w:hAnsi="Arial" w:cs="Arial"/>
          <w:bCs/>
          <w:sz w:val="24"/>
          <w:szCs w:val="24"/>
        </w:rPr>
      </w:pPr>
      <w:r w:rsidRPr="0025647E">
        <w:rPr>
          <w:rFonts w:ascii="Arial" w:eastAsia="Arial Unicode MS" w:hAnsi="Arial" w:cs="Arial"/>
          <w:sz w:val="24"/>
          <w:szCs w:val="24"/>
        </w:rPr>
        <w:tab/>
      </w:r>
      <w:r w:rsidRPr="0025647E">
        <w:rPr>
          <w:rFonts w:ascii="Arial" w:eastAsia="Arial Unicode MS" w:hAnsi="Arial" w:cs="Arial"/>
          <w:sz w:val="24"/>
          <w:szCs w:val="24"/>
        </w:rPr>
        <w:tab/>
      </w:r>
      <w:r w:rsidRPr="0025647E">
        <w:rPr>
          <w:rFonts w:ascii="Arial" w:eastAsia="Arial Unicode MS" w:hAnsi="Arial" w:cs="Arial"/>
          <w:bCs/>
          <w:sz w:val="24"/>
          <w:szCs w:val="24"/>
        </w:rPr>
        <w:t>EDITAL DE PREGÃO N.°25/2023</w:t>
      </w:r>
    </w:p>
    <w:p w:rsidR="007B3985" w:rsidRPr="0025647E" w:rsidRDefault="007B3985" w:rsidP="006D6499">
      <w:pPr>
        <w:overflowPunct w:val="0"/>
        <w:autoSpaceDE w:val="0"/>
        <w:autoSpaceDN w:val="0"/>
        <w:adjustRightInd w:val="0"/>
        <w:ind w:firstLine="360"/>
        <w:jc w:val="both"/>
        <w:textAlignment w:val="baseline"/>
        <w:rPr>
          <w:rFonts w:ascii="Arial" w:eastAsia="Arial Unicode MS" w:hAnsi="Arial" w:cs="Arial"/>
          <w:sz w:val="24"/>
          <w:szCs w:val="24"/>
        </w:rPr>
      </w:pPr>
      <w:r w:rsidRPr="0025647E">
        <w:rPr>
          <w:rFonts w:ascii="Arial" w:eastAsia="Arial Unicode MS" w:hAnsi="Arial" w:cs="Arial"/>
          <w:sz w:val="24"/>
          <w:szCs w:val="24"/>
        </w:rPr>
        <w:tab/>
      </w:r>
      <w:r w:rsidRPr="0025647E">
        <w:rPr>
          <w:rFonts w:ascii="Arial" w:eastAsia="Arial Unicode MS" w:hAnsi="Arial" w:cs="Arial"/>
          <w:sz w:val="24"/>
          <w:szCs w:val="24"/>
        </w:rPr>
        <w:tab/>
        <w:t>ENVELOPE N.º 01 – PROPOSTA</w:t>
      </w:r>
    </w:p>
    <w:p w:rsidR="007B3985" w:rsidRPr="0025647E" w:rsidRDefault="007B3985" w:rsidP="006D6499">
      <w:pPr>
        <w:overflowPunct w:val="0"/>
        <w:autoSpaceDE w:val="0"/>
        <w:autoSpaceDN w:val="0"/>
        <w:adjustRightInd w:val="0"/>
        <w:ind w:firstLine="360"/>
        <w:jc w:val="both"/>
        <w:textAlignment w:val="baseline"/>
        <w:rPr>
          <w:rFonts w:ascii="Arial" w:eastAsia="Arial Unicode MS" w:hAnsi="Arial" w:cs="Arial"/>
          <w:sz w:val="24"/>
          <w:szCs w:val="24"/>
        </w:rPr>
      </w:pPr>
      <w:r w:rsidRPr="0025647E">
        <w:rPr>
          <w:rFonts w:ascii="Arial" w:eastAsia="Arial Unicode MS" w:hAnsi="Arial" w:cs="Arial"/>
          <w:sz w:val="24"/>
          <w:szCs w:val="24"/>
        </w:rPr>
        <w:tab/>
      </w:r>
      <w:r w:rsidRPr="0025647E">
        <w:rPr>
          <w:rFonts w:ascii="Arial" w:eastAsia="Arial Unicode MS" w:hAnsi="Arial" w:cs="Arial"/>
          <w:sz w:val="24"/>
          <w:szCs w:val="24"/>
        </w:rPr>
        <w:tab/>
        <w:t>PROPONENTE – NOME DA EMPRESA</w:t>
      </w:r>
    </w:p>
    <w:p w:rsidR="007B3985" w:rsidRPr="006D6499" w:rsidRDefault="007B3985" w:rsidP="006D6499">
      <w:pPr>
        <w:overflowPunct w:val="0"/>
        <w:autoSpaceDE w:val="0"/>
        <w:autoSpaceDN w:val="0"/>
        <w:adjustRightInd w:val="0"/>
        <w:ind w:firstLine="1400"/>
        <w:jc w:val="both"/>
        <w:textAlignment w:val="baseline"/>
        <w:rPr>
          <w:rFonts w:ascii="Arial" w:eastAsia="Arial Unicode MS" w:hAnsi="Arial" w:cs="Arial"/>
        </w:rPr>
      </w:pPr>
    </w:p>
    <w:p w:rsidR="007B3985" w:rsidRPr="0025647E" w:rsidRDefault="007B3985" w:rsidP="006D6499">
      <w:pPr>
        <w:overflowPunct w:val="0"/>
        <w:autoSpaceDE w:val="0"/>
        <w:autoSpaceDN w:val="0"/>
        <w:adjustRightInd w:val="0"/>
        <w:ind w:firstLine="1400"/>
        <w:jc w:val="both"/>
        <w:textAlignment w:val="baseline"/>
        <w:rPr>
          <w:rFonts w:ascii="Arial" w:eastAsia="Arial Unicode MS" w:hAnsi="Arial" w:cs="Arial"/>
          <w:sz w:val="24"/>
          <w:szCs w:val="24"/>
        </w:rPr>
      </w:pPr>
      <w:r w:rsidRPr="0025647E">
        <w:rPr>
          <w:rFonts w:ascii="Arial" w:eastAsia="Arial Unicode MS" w:hAnsi="Arial" w:cs="Arial"/>
          <w:sz w:val="24"/>
          <w:szCs w:val="24"/>
        </w:rPr>
        <w:t>MUNICÍPIO DE VIADUTOS</w:t>
      </w:r>
    </w:p>
    <w:p w:rsidR="007B3985" w:rsidRPr="0025647E" w:rsidRDefault="007B3985" w:rsidP="006D6499">
      <w:pPr>
        <w:overflowPunct w:val="0"/>
        <w:autoSpaceDE w:val="0"/>
        <w:autoSpaceDN w:val="0"/>
        <w:adjustRightInd w:val="0"/>
        <w:ind w:firstLine="360"/>
        <w:jc w:val="both"/>
        <w:textAlignment w:val="baseline"/>
        <w:rPr>
          <w:rFonts w:ascii="Arial" w:eastAsia="Arial Unicode MS" w:hAnsi="Arial" w:cs="Arial"/>
          <w:bCs/>
          <w:sz w:val="24"/>
          <w:szCs w:val="24"/>
        </w:rPr>
      </w:pPr>
      <w:r w:rsidRPr="0025647E">
        <w:rPr>
          <w:rFonts w:ascii="Arial" w:eastAsia="Arial Unicode MS" w:hAnsi="Arial" w:cs="Arial"/>
          <w:sz w:val="24"/>
          <w:szCs w:val="24"/>
        </w:rPr>
        <w:tab/>
      </w:r>
      <w:r w:rsidRPr="0025647E">
        <w:rPr>
          <w:rFonts w:ascii="Arial" w:eastAsia="Arial Unicode MS" w:hAnsi="Arial" w:cs="Arial"/>
          <w:bCs/>
          <w:sz w:val="24"/>
          <w:szCs w:val="24"/>
        </w:rPr>
        <w:tab/>
        <w:t>EDITAL DE PREGÃO N.º 25/2023</w:t>
      </w:r>
    </w:p>
    <w:p w:rsidR="007B3985" w:rsidRPr="0025647E" w:rsidRDefault="007B3985" w:rsidP="006D6499">
      <w:pPr>
        <w:overflowPunct w:val="0"/>
        <w:autoSpaceDE w:val="0"/>
        <w:autoSpaceDN w:val="0"/>
        <w:adjustRightInd w:val="0"/>
        <w:ind w:firstLine="360"/>
        <w:jc w:val="both"/>
        <w:textAlignment w:val="baseline"/>
        <w:rPr>
          <w:rFonts w:ascii="Arial" w:eastAsia="Arial Unicode MS" w:hAnsi="Arial" w:cs="Arial"/>
          <w:sz w:val="24"/>
          <w:szCs w:val="24"/>
        </w:rPr>
      </w:pPr>
      <w:r w:rsidRPr="0025647E">
        <w:rPr>
          <w:rFonts w:ascii="Arial" w:eastAsia="Arial Unicode MS" w:hAnsi="Arial" w:cs="Arial"/>
          <w:sz w:val="24"/>
          <w:szCs w:val="24"/>
        </w:rPr>
        <w:tab/>
      </w:r>
      <w:r w:rsidRPr="0025647E">
        <w:rPr>
          <w:rFonts w:ascii="Arial" w:eastAsia="Arial Unicode MS" w:hAnsi="Arial" w:cs="Arial"/>
          <w:sz w:val="24"/>
          <w:szCs w:val="24"/>
        </w:rPr>
        <w:tab/>
        <w:t>ENVELOPE N.º 02 – DOCUMENTAÇÃO</w:t>
      </w:r>
    </w:p>
    <w:p w:rsidR="007B3985" w:rsidRPr="0025647E" w:rsidRDefault="007B3985" w:rsidP="006D6499">
      <w:pPr>
        <w:overflowPunct w:val="0"/>
        <w:autoSpaceDE w:val="0"/>
        <w:autoSpaceDN w:val="0"/>
        <w:adjustRightInd w:val="0"/>
        <w:ind w:firstLine="357"/>
        <w:jc w:val="both"/>
        <w:textAlignment w:val="baseline"/>
        <w:rPr>
          <w:rFonts w:ascii="Arial" w:eastAsia="Arial Unicode MS" w:hAnsi="Arial" w:cs="Arial"/>
          <w:sz w:val="24"/>
          <w:szCs w:val="24"/>
        </w:rPr>
      </w:pPr>
      <w:r w:rsidRPr="0025647E">
        <w:rPr>
          <w:rFonts w:ascii="Arial" w:eastAsia="Arial Unicode MS" w:hAnsi="Arial" w:cs="Arial"/>
          <w:sz w:val="24"/>
          <w:szCs w:val="24"/>
        </w:rPr>
        <w:tab/>
      </w:r>
      <w:r w:rsidRPr="0025647E">
        <w:rPr>
          <w:rFonts w:ascii="Arial" w:eastAsia="Arial Unicode MS" w:hAnsi="Arial" w:cs="Arial"/>
          <w:sz w:val="24"/>
          <w:szCs w:val="24"/>
        </w:rPr>
        <w:tab/>
        <w:t>PROPONENTE – NOME DA EMPRESA</w:t>
      </w:r>
    </w:p>
    <w:p w:rsidR="004F6E86" w:rsidRPr="006D6499" w:rsidRDefault="004F6E86" w:rsidP="006D6499">
      <w:pPr>
        <w:overflowPunct w:val="0"/>
        <w:autoSpaceDE w:val="0"/>
        <w:autoSpaceDN w:val="0"/>
        <w:adjustRightInd w:val="0"/>
        <w:jc w:val="both"/>
        <w:textAlignment w:val="baseline"/>
        <w:rPr>
          <w:rFonts w:ascii="Arial" w:hAnsi="Arial" w:cs="Arial"/>
          <w:b/>
        </w:rPr>
      </w:pPr>
    </w:p>
    <w:p w:rsidR="007B3985" w:rsidRPr="0025647E" w:rsidRDefault="007B3985" w:rsidP="006D6499">
      <w:pPr>
        <w:overflowPunct w:val="0"/>
        <w:autoSpaceDE w:val="0"/>
        <w:autoSpaceDN w:val="0"/>
        <w:adjustRightInd w:val="0"/>
        <w:jc w:val="both"/>
        <w:textAlignment w:val="baseline"/>
        <w:rPr>
          <w:rFonts w:ascii="Arial" w:hAnsi="Arial" w:cs="Arial"/>
          <w:b/>
          <w:sz w:val="24"/>
          <w:szCs w:val="24"/>
        </w:rPr>
      </w:pPr>
      <w:r w:rsidRPr="0025647E">
        <w:rPr>
          <w:rFonts w:ascii="Arial" w:hAnsi="Arial" w:cs="Arial"/>
          <w:b/>
          <w:sz w:val="24"/>
          <w:szCs w:val="24"/>
        </w:rPr>
        <w:t>3. CONDIÇÕES DE PARTICIPAÇÃO</w:t>
      </w:r>
    </w:p>
    <w:p w:rsidR="007B3985" w:rsidRPr="0025647E" w:rsidRDefault="007B3985" w:rsidP="009E601A">
      <w:pPr>
        <w:overflowPunct w:val="0"/>
        <w:autoSpaceDE w:val="0"/>
        <w:autoSpaceDN w:val="0"/>
        <w:adjustRightInd w:val="0"/>
        <w:jc w:val="both"/>
        <w:textAlignment w:val="baseline"/>
        <w:rPr>
          <w:rFonts w:ascii="Arial" w:hAnsi="Arial" w:cs="Arial"/>
          <w:sz w:val="24"/>
          <w:szCs w:val="24"/>
        </w:rPr>
      </w:pPr>
      <w:r w:rsidRPr="0025647E">
        <w:rPr>
          <w:rFonts w:ascii="Arial" w:hAnsi="Arial" w:cs="Arial"/>
          <w:b/>
          <w:sz w:val="24"/>
          <w:szCs w:val="24"/>
        </w:rPr>
        <w:t>3.1</w:t>
      </w:r>
      <w:r w:rsidRPr="0025647E">
        <w:rPr>
          <w:rFonts w:ascii="Arial" w:hAnsi="Arial" w:cs="Arial"/>
          <w:sz w:val="24"/>
          <w:szCs w:val="24"/>
        </w:rPr>
        <w:t xml:space="preserve"> A empresa de pequeno porte e a microempresa que pretender se utilizar dos benefícios previstos nos artigos </w:t>
      </w:r>
      <w:smartTag w:uri="urn:schemas-microsoft-com:office:smarttags" w:element="metricconverter">
        <w:smartTagPr>
          <w:attr w:name="ProductID" w:val="42 a"/>
        </w:smartTagPr>
        <w:r w:rsidRPr="0025647E">
          <w:rPr>
            <w:rFonts w:ascii="Arial" w:hAnsi="Arial" w:cs="Arial"/>
            <w:sz w:val="24"/>
            <w:szCs w:val="24"/>
          </w:rPr>
          <w:t>42 a</w:t>
        </w:r>
      </w:smartTag>
      <w:r w:rsidRPr="0025647E">
        <w:rPr>
          <w:rFonts w:ascii="Arial" w:hAnsi="Arial" w:cs="Arial"/>
          <w:sz w:val="24"/>
          <w:szCs w:val="24"/>
        </w:rPr>
        <w:t xml:space="preserve"> 45 da Lei Complementar n° 123/2006, bem como as Cooperativas que tenham auferido, no ano calendário anterior, receita bruta até o limite de R$ 4.200.000,00 (conforme disposto no art. 34 da Lei 11.488/2007), deverão comprovar seu enquadramento em tal situação jurídica através de certidão expedida pela Junta Comercial (conforme artigo 8° da Instrução Normativa n° 103 de 30/04/2007) OU por meio de declaração firmada por contador.</w:t>
      </w:r>
    </w:p>
    <w:p w:rsidR="007B3985" w:rsidRPr="0025647E" w:rsidRDefault="007B3985" w:rsidP="009E601A">
      <w:pPr>
        <w:overflowPunct w:val="0"/>
        <w:autoSpaceDE w:val="0"/>
        <w:autoSpaceDN w:val="0"/>
        <w:adjustRightInd w:val="0"/>
        <w:jc w:val="both"/>
        <w:textAlignment w:val="baseline"/>
        <w:rPr>
          <w:rFonts w:ascii="Arial" w:hAnsi="Arial" w:cs="Arial"/>
          <w:sz w:val="24"/>
          <w:szCs w:val="24"/>
        </w:rPr>
      </w:pPr>
      <w:r w:rsidRPr="0025647E">
        <w:rPr>
          <w:rFonts w:ascii="Arial" w:hAnsi="Arial" w:cs="Arial"/>
          <w:b/>
          <w:sz w:val="24"/>
          <w:szCs w:val="24"/>
        </w:rPr>
        <w:t>3.1.1</w:t>
      </w:r>
      <w:r w:rsidRPr="0025647E">
        <w:rPr>
          <w:rFonts w:ascii="Arial" w:hAnsi="Arial" w:cs="Arial"/>
          <w:sz w:val="24"/>
          <w:szCs w:val="24"/>
        </w:rPr>
        <w:t xml:space="preserve"> A CERTIDÃO OU DECLARAÇÃO MENCIONADAS NO ITEM ANTERIOR DEVERÃO SER ENTREGUES NO INÍCIO DA SESSÃO PÚBLICA DE PREGÃO AO PREGOEIRO, FORA DOS ENVELOPES DE PREÇOS E DA DOCUMENTAÇÃO, JUNTAMENTE COM O CREDENCIAMENTO.</w:t>
      </w:r>
    </w:p>
    <w:p w:rsidR="007B3985" w:rsidRPr="0025647E" w:rsidRDefault="007B3985" w:rsidP="009E601A">
      <w:pPr>
        <w:overflowPunct w:val="0"/>
        <w:autoSpaceDE w:val="0"/>
        <w:autoSpaceDN w:val="0"/>
        <w:adjustRightInd w:val="0"/>
        <w:jc w:val="both"/>
        <w:textAlignment w:val="baseline"/>
        <w:rPr>
          <w:rFonts w:ascii="Arial" w:hAnsi="Arial" w:cs="Arial"/>
          <w:sz w:val="24"/>
          <w:szCs w:val="24"/>
        </w:rPr>
      </w:pPr>
      <w:r w:rsidRPr="0025647E">
        <w:rPr>
          <w:rFonts w:ascii="Arial" w:hAnsi="Arial" w:cs="Arial"/>
          <w:b/>
          <w:sz w:val="24"/>
          <w:szCs w:val="24"/>
        </w:rPr>
        <w:t>3.1.2</w:t>
      </w:r>
      <w:r w:rsidRPr="0025647E">
        <w:rPr>
          <w:rFonts w:ascii="Arial" w:hAnsi="Arial" w:cs="Arial"/>
          <w:sz w:val="24"/>
          <w:szCs w:val="24"/>
        </w:rPr>
        <w:t xml:space="preserve"> O credenciamento do licitante como microempresa ou empresa de pequeno porte, somente será procedido pelo Pregoeiro e Equipe de Apoio, se o interessado comprovar tal situação jurídica, na forma estabelecida no item 3.1 deste Edital.</w:t>
      </w:r>
    </w:p>
    <w:p w:rsidR="007B3985" w:rsidRPr="0025647E" w:rsidRDefault="007B3985" w:rsidP="009E601A">
      <w:pPr>
        <w:overflowPunct w:val="0"/>
        <w:autoSpaceDE w:val="0"/>
        <w:autoSpaceDN w:val="0"/>
        <w:adjustRightInd w:val="0"/>
        <w:jc w:val="both"/>
        <w:textAlignment w:val="baseline"/>
        <w:rPr>
          <w:rFonts w:ascii="Arial" w:eastAsia="Arial Unicode MS" w:hAnsi="Arial" w:cs="Arial"/>
          <w:sz w:val="24"/>
          <w:szCs w:val="24"/>
        </w:rPr>
      </w:pPr>
      <w:r w:rsidRPr="0025647E">
        <w:rPr>
          <w:rFonts w:ascii="Arial" w:hAnsi="Arial" w:cs="Arial"/>
          <w:b/>
          <w:sz w:val="24"/>
          <w:szCs w:val="24"/>
        </w:rPr>
        <w:t>3.1.3</w:t>
      </w:r>
      <w:r w:rsidRPr="0025647E">
        <w:rPr>
          <w:rFonts w:ascii="Arial" w:hAnsi="Arial" w:cs="Arial"/>
          <w:sz w:val="24"/>
          <w:szCs w:val="24"/>
        </w:rPr>
        <w:t xml:space="preserve"> A não comprovação de enquadramento da empresa como ME ou EPP, na forma estabelecida no item 3.1 deste Edital, significa renúncia expressa e consciente, desobrigando o Pregoeiro da aplicação dos benefícios da Lei Complementar n° 123/2006, ao presente certame.</w:t>
      </w:r>
    </w:p>
    <w:p w:rsidR="007B3985" w:rsidRPr="0025647E" w:rsidRDefault="007B3985" w:rsidP="009E601A">
      <w:pPr>
        <w:overflowPunct w:val="0"/>
        <w:autoSpaceDE w:val="0"/>
        <w:autoSpaceDN w:val="0"/>
        <w:adjustRightInd w:val="0"/>
        <w:jc w:val="both"/>
        <w:textAlignment w:val="baseline"/>
        <w:rPr>
          <w:rFonts w:ascii="Arial" w:eastAsia="Arial Unicode MS" w:hAnsi="Arial" w:cs="Arial"/>
          <w:b/>
          <w:sz w:val="24"/>
          <w:szCs w:val="24"/>
        </w:rPr>
      </w:pPr>
      <w:r w:rsidRPr="0025647E">
        <w:rPr>
          <w:rFonts w:ascii="Arial" w:eastAsia="Arial Unicode MS" w:hAnsi="Arial" w:cs="Arial"/>
          <w:b/>
          <w:sz w:val="24"/>
          <w:szCs w:val="24"/>
        </w:rPr>
        <w:lastRenderedPageBreak/>
        <w:t>4 - DO RECEBIMENTO E ABERTURA DOS ENVELOPES:</w:t>
      </w:r>
    </w:p>
    <w:p w:rsidR="007B3985" w:rsidRPr="0025647E" w:rsidRDefault="007B3985" w:rsidP="009E601A">
      <w:pPr>
        <w:overflowPunct w:val="0"/>
        <w:autoSpaceDE w:val="0"/>
        <w:autoSpaceDN w:val="0"/>
        <w:adjustRightInd w:val="0"/>
        <w:jc w:val="both"/>
        <w:textAlignment w:val="baseline"/>
        <w:rPr>
          <w:rFonts w:ascii="Arial" w:eastAsia="Arial Unicode MS" w:hAnsi="Arial" w:cs="Arial"/>
          <w:sz w:val="24"/>
          <w:szCs w:val="24"/>
        </w:rPr>
      </w:pPr>
      <w:r w:rsidRPr="0025647E">
        <w:rPr>
          <w:rFonts w:ascii="Arial" w:eastAsia="Arial Unicode MS" w:hAnsi="Arial" w:cs="Arial"/>
          <w:b/>
          <w:sz w:val="24"/>
          <w:szCs w:val="24"/>
        </w:rPr>
        <w:t>4.1.</w:t>
      </w:r>
      <w:r w:rsidRPr="0025647E">
        <w:rPr>
          <w:rFonts w:ascii="Arial" w:eastAsia="Arial Unicode MS" w:hAnsi="Arial" w:cs="Arial"/>
          <w:sz w:val="24"/>
          <w:szCs w:val="24"/>
        </w:rPr>
        <w:t xml:space="preserve"> No dia, hora e local, mencionados no preâmbulo deste edital, na presença das licitantes e demais pessoas presentes à sessão pública do pregão, o pregoeiro, inicialmente, receberá os envelopes </w:t>
      </w:r>
      <w:proofErr w:type="spellStart"/>
      <w:r w:rsidRPr="0025647E">
        <w:rPr>
          <w:rFonts w:ascii="Arial" w:eastAsia="Arial Unicode MS" w:hAnsi="Arial" w:cs="Arial"/>
          <w:sz w:val="24"/>
          <w:szCs w:val="24"/>
        </w:rPr>
        <w:t>nºs</w:t>
      </w:r>
      <w:proofErr w:type="spellEnd"/>
      <w:r w:rsidRPr="0025647E">
        <w:rPr>
          <w:rFonts w:ascii="Arial" w:eastAsia="Arial Unicode MS" w:hAnsi="Arial" w:cs="Arial"/>
          <w:sz w:val="24"/>
          <w:szCs w:val="24"/>
        </w:rPr>
        <w:t xml:space="preserve"> 01 - PROPOSTA e 02 - DOCUMENTAÇÃO.</w:t>
      </w:r>
    </w:p>
    <w:p w:rsidR="007B3985" w:rsidRPr="0025647E" w:rsidRDefault="007B3985" w:rsidP="009E601A">
      <w:pPr>
        <w:overflowPunct w:val="0"/>
        <w:autoSpaceDE w:val="0"/>
        <w:autoSpaceDN w:val="0"/>
        <w:adjustRightInd w:val="0"/>
        <w:jc w:val="both"/>
        <w:textAlignment w:val="baseline"/>
        <w:rPr>
          <w:rFonts w:ascii="Arial" w:eastAsia="Arial Unicode MS" w:hAnsi="Arial" w:cs="Arial"/>
          <w:sz w:val="24"/>
          <w:szCs w:val="24"/>
        </w:rPr>
      </w:pPr>
      <w:r w:rsidRPr="0025647E">
        <w:rPr>
          <w:rFonts w:ascii="Arial" w:eastAsia="Arial Unicode MS" w:hAnsi="Arial" w:cs="Arial"/>
          <w:b/>
          <w:sz w:val="24"/>
          <w:szCs w:val="24"/>
        </w:rPr>
        <w:t>4.2.</w:t>
      </w:r>
      <w:r w:rsidRPr="0025647E">
        <w:rPr>
          <w:rFonts w:ascii="Arial" w:eastAsia="Arial Unicode MS" w:hAnsi="Arial" w:cs="Arial"/>
          <w:sz w:val="24"/>
          <w:szCs w:val="24"/>
        </w:rPr>
        <w:t xml:space="preserve"> Uma vez encerrado o prazo para a entrega dos envelopes acima referidos, não será aceita a participação de nenhuma licitante retardatária.</w:t>
      </w:r>
    </w:p>
    <w:p w:rsidR="007B3985" w:rsidRPr="0025647E" w:rsidRDefault="007B3985" w:rsidP="009E601A">
      <w:pPr>
        <w:overflowPunct w:val="0"/>
        <w:autoSpaceDE w:val="0"/>
        <w:autoSpaceDN w:val="0"/>
        <w:adjustRightInd w:val="0"/>
        <w:jc w:val="both"/>
        <w:textAlignment w:val="baseline"/>
        <w:rPr>
          <w:rFonts w:ascii="Arial" w:eastAsia="Arial Unicode MS" w:hAnsi="Arial" w:cs="Arial"/>
          <w:spacing w:val="22"/>
          <w:sz w:val="24"/>
          <w:szCs w:val="24"/>
        </w:rPr>
      </w:pPr>
      <w:r w:rsidRPr="0025647E">
        <w:rPr>
          <w:rFonts w:ascii="Arial" w:eastAsia="Arial Unicode MS" w:hAnsi="Arial" w:cs="Arial"/>
          <w:b/>
          <w:sz w:val="24"/>
          <w:szCs w:val="24"/>
        </w:rPr>
        <w:t xml:space="preserve">4.3. </w:t>
      </w:r>
      <w:r w:rsidRPr="0025647E">
        <w:rPr>
          <w:rFonts w:ascii="Arial" w:eastAsia="Arial Unicode MS" w:hAnsi="Arial" w:cs="Arial"/>
          <w:sz w:val="24"/>
          <w:szCs w:val="24"/>
        </w:rPr>
        <w:t>O pregoeiro realizará o credenciamento das interessadas</w:t>
      </w:r>
      <w:r w:rsidRPr="0025647E">
        <w:rPr>
          <w:rFonts w:ascii="Arial" w:eastAsia="Arial Unicode MS" w:hAnsi="Arial" w:cs="Arial"/>
          <w:b/>
          <w:sz w:val="24"/>
          <w:szCs w:val="24"/>
        </w:rPr>
        <w:t>,</w:t>
      </w:r>
      <w:r w:rsidRPr="0025647E">
        <w:rPr>
          <w:rFonts w:ascii="Arial" w:eastAsia="Arial Unicode MS" w:hAnsi="Arial" w:cs="Arial"/>
          <w:spacing w:val="22"/>
          <w:sz w:val="24"/>
          <w:szCs w:val="24"/>
        </w:rPr>
        <w:t xml:space="preserve"> as quais deverão:</w:t>
      </w:r>
    </w:p>
    <w:p w:rsidR="007B3985" w:rsidRPr="0025647E" w:rsidRDefault="007B3985" w:rsidP="009E601A">
      <w:pPr>
        <w:overflowPunct w:val="0"/>
        <w:autoSpaceDE w:val="0"/>
        <w:autoSpaceDN w:val="0"/>
        <w:adjustRightInd w:val="0"/>
        <w:jc w:val="both"/>
        <w:textAlignment w:val="baseline"/>
        <w:rPr>
          <w:rFonts w:ascii="Arial" w:eastAsia="Arial Unicode MS" w:hAnsi="Arial" w:cs="Arial"/>
          <w:sz w:val="24"/>
          <w:szCs w:val="24"/>
        </w:rPr>
      </w:pPr>
      <w:r w:rsidRPr="0025647E">
        <w:rPr>
          <w:rFonts w:ascii="Arial" w:eastAsia="Arial Unicode MS" w:hAnsi="Arial" w:cs="Arial"/>
          <w:b/>
          <w:sz w:val="24"/>
          <w:szCs w:val="24"/>
        </w:rPr>
        <w:t>a)</w:t>
      </w:r>
      <w:r w:rsidR="004F6E86" w:rsidRPr="0025647E">
        <w:rPr>
          <w:rFonts w:ascii="Arial" w:eastAsia="Arial Unicode MS" w:hAnsi="Arial" w:cs="Arial"/>
          <w:sz w:val="24"/>
          <w:szCs w:val="24"/>
        </w:rPr>
        <w:t xml:space="preserve"> C</w:t>
      </w:r>
      <w:r w:rsidRPr="0025647E">
        <w:rPr>
          <w:rFonts w:ascii="Arial" w:eastAsia="Arial Unicode MS" w:hAnsi="Arial" w:cs="Arial"/>
          <w:sz w:val="24"/>
          <w:szCs w:val="24"/>
        </w:rPr>
        <w:t>omprovar, por meio de instrumento próprio, poderes para formulação de ofertas e lances verbais, bem como para a prática dos demais atos do certame;</w:t>
      </w:r>
    </w:p>
    <w:p w:rsidR="007B3985" w:rsidRPr="0025647E" w:rsidRDefault="007B3985" w:rsidP="009E601A">
      <w:pPr>
        <w:overflowPunct w:val="0"/>
        <w:autoSpaceDE w:val="0"/>
        <w:autoSpaceDN w:val="0"/>
        <w:adjustRightInd w:val="0"/>
        <w:jc w:val="both"/>
        <w:textAlignment w:val="baseline"/>
        <w:rPr>
          <w:rFonts w:ascii="Arial" w:eastAsia="Arial Unicode MS" w:hAnsi="Arial" w:cs="Arial"/>
          <w:sz w:val="24"/>
          <w:szCs w:val="24"/>
        </w:rPr>
      </w:pPr>
      <w:r w:rsidRPr="0025647E">
        <w:rPr>
          <w:rFonts w:ascii="Arial" w:eastAsia="Arial Unicode MS" w:hAnsi="Arial" w:cs="Arial"/>
          <w:b/>
          <w:sz w:val="24"/>
          <w:szCs w:val="24"/>
        </w:rPr>
        <w:t>b)</w:t>
      </w:r>
      <w:r w:rsidRPr="0025647E">
        <w:rPr>
          <w:rFonts w:ascii="Arial" w:eastAsia="Arial Unicode MS" w:hAnsi="Arial" w:cs="Arial"/>
          <w:sz w:val="24"/>
          <w:szCs w:val="24"/>
        </w:rPr>
        <w:t xml:space="preserve"> </w:t>
      </w:r>
      <w:r w:rsidR="004F6E86" w:rsidRPr="0025647E">
        <w:rPr>
          <w:rFonts w:ascii="Arial" w:eastAsia="Arial Unicode MS" w:hAnsi="Arial" w:cs="Arial"/>
          <w:sz w:val="24"/>
          <w:szCs w:val="24"/>
        </w:rPr>
        <w:t xml:space="preserve"> Apresentar, ainda, declaração de que cumprem plenamente os requisitos de habilitação.</w:t>
      </w:r>
    </w:p>
    <w:p w:rsidR="007B3985" w:rsidRPr="0025647E" w:rsidRDefault="007B3985" w:rsidP="009E601A">
      <w:pPr>
        <w:overflowPunct w:val="0"/>
        <w:autoSpaceDE w:val="0"/>
        <w:autoSpaceDN w:val="0"/>
        <w:adjustRightInd w:val="0"/>
        <w:ind w:firstLine="1418"/>
        <w:jc w:val="both"/>
        <w:textAlignment w:val="baseline"/>
        <w:rPr>
          <w:rFonts w:ascii="Arial" w:eastAsia="Arial Unicode MS" w:hAnsi="Arial" w:cs="Arial"/>
          <w:b/>
          <w:sz w:val="24"/>
          <w:szCs w:val="24"/>
        </w:rPr>
      </w:pPr>
    </w:p>
    <w:p w:rsidR="007B3985" w:rsidRPr="0025647E" w:rsidRDefault="007B3985" w:rsidP="009E601A">
      <w:pPr>
        <w:overflowPunct w:val="0"/>
        <w:autoSpaceDE w:val="0"/>
        <w:autoSpaceDN w:val="0"/>
        <w:adjustRightInd w:val="0"/>
        <w:jc w:val="both"/>
        <w:textAlignment w:val="baseline"/>
        <w:rPr>
          <w:rFonts w:ascii="Arial" w:eastAsia="Arial Unicode MS" w:hAnsi="Arial" w:cs="Arial"/>
          <w:sz w:val="24"/>
          <w:szCs w:val="24"/>
        </w:rPr>
      </w:pPr>
      <w:r w:rsidRPr="0025647E">
        <w:rPr>
          <w:rFonts w:ascii="Arial" w:eastAsia="Arial Unicode MS" w:hAnsi="Arial" w:cs="Arial"/>
          <w:b/>
          <w:sz w:val="24"/>
          <w:szCs w:val="24"/>
        </w:rPr>
        <w:t>5 - PROPOSTA DE PREÇO:</w:t>
      </w:r>
    </w:p>
    <w:p w:rsidR="007B3985" w:rsidRPr="0025647E" w:rsidRDefault="007B3985" w:rsidP="009E601A">
      <w:pPr>
        <w:overflowPunct w:val="0"/>
        <w:autoSpaceDE w:val="0"/>
        <w:autoSpaceDN w:val="0"/>
        <w:adjustRightInd w:val="0"/>
        <w:jc w:val="both"/>
        <w:textAlignment w:val="baseline"/>
        <w:rPr>
          <w:rFonts w:ascii="Arial" w:eastAsia="Arial Unicode MS" w:hAnsi="Arial" w:cs="Arial"/>
          <w:sz w:val="24"/>
          <w:szCs w:val="24"/>
        </w:rPr>
      </w:pPr>
      <w:r w:rsidRPr="0025647E">
        <w:rPr>
          <w:rFonts w:ascii="Arial" w:eastAsia="Arial Unicode MS" w:hAnsi="Arial" w:cs="Arial"/>
          <w:b/>
          <w:sz w:val="24"/>
          <w:szCs w:val="24"/>
        </w:rPr>
        <w:t>5.1</w:t>
      </w:r>
      <w:r w:rsidRPr="0025647E">
        <w:rPr>
          <w:rFonts w:ascii="Arial" w:eastAsia="Arial Unicode MS" w:hAnsi="Arial" w:cs="Arial"/>
          <w:sz w:val="24"/>
          <w:szCs w:val="24"/>
        </w:rPr>
        <w:t>. A Proposta, cujo prazo de validade fixado pela Administração, em 60 dias, sendo redigida em linguagem clara, sem rasuras, emendas ou borrões, ressalvas ou entrelinhas, será entregue em uma via, sendo que será assinada pelo Licitante ou seu representante legal.</w:t>
      </w:r>
    </w:p>
    <w:p w:rsidR="007B3985" w:rsidRPr="0025647E" w:rsidRDefault="007B3985" w:rsidP="009E601A">
      <w:pPr>
        <w:overflowPunct w:val="0"/>
        <w:autoSpaceDE w:val="0"/>
        <w:autoSpaceDN w:val="0"/>
        <w:adjustRightInd w:val="0"/>
        <w:jc w:val="both"/>
        <w:textAlignment w:val="baseline"/>
        <w:rPr>
          <w:rFonts w:ascii="Arial" w:eastAsia="Arial Unicode MS" w:hAnsi="Arial" w:cs="Arial"/>
          <w:bCs/>
          <w:sz w:val="24"/>
          <w:szCs w:val="24"/>
          <w:lang w:eastAsia="pt-BR"/>
        </w:rPr>
      </w:pPr>
      <w:r w:rsidRPr="0025647E">
        <w:rPr>
          <w:rFonts w:ascii="Arial" w:eastAsia="Arial Unicode MS" w:hAnsi="Arial" w:cs="Arial"/>
          <w:b/>
          <w:bCs/>
          <w:sz w:val="24"/>
          <w:szCs w:val="24"/>
          <w:lang w:eastAsia="pt-BR"/>
        </w:rPr>
        <w:t xml:space="preserve">OBSERVAÇÃO 1: </w:t>
      </w:r>
      <w:r w:rsidRPr="0025647E">
        <w:rPr>
          <w:rFonts w:ascii="Arial" w:eastAsia="Arial Unicode MS" w:hAnsi="Arial" w:cs="Arial"/>
          <w:bCs/>
          <w:sz w:val="24"/>
          <w:szCs w:val="24"/>
          <w:lang w:eastAsia="pt-BR"/>
        </w:rPr>
        <w:t>O preço unitário líquido por objeto, indicado em moeda nacional, onde deverão estar incluídas quaisquer vantagens, abatimentos, impostos, taxas e contribuições sociais, obrigações trabalhistas, previdenciárias, fiscais e comerciais, que eventualmente incidam sobre a operação ou, ainda, despesas com terceiros, que correrão por conta da licitante vencedora.</w:t>
      </w:r>
    </w:p>
    <w:p w:rsidR="004F6E86" w:rsidRPr="0025647E" w:rsidRDefault="007B3985" w:rsidP="009E601A">
      <w:pPr>
        <w:overflowPunct w:val="0"/>
        <w:autoSpaceDE w:val="0"/>
        <w:autoSpaceDN w:val="0"/>
        <w:adjustRightInd w:val="0"/>
        <w:jc w:val="both"/>
        <w:textAlignment w:val="baseline"/>
        <w:rPr>
          <w:rFonts w:ascii="Arial" w:eastAsia="Arial Unicode MS" w:hAnsi="Arial" w:cs="Arial"/>
          <w:sz w:val="24"/>
          <w:szCs w:val="24"/>
        </w:rPr>
      </w:pPr>
      <w:r w:rsidRPr="0025647E">
        <w:rPr>
          <w:rFonts w:ascii="Arial" w:eastAsia="Arial Unicode MS" w:hAnsi="Arial" w:cs="Arial"/>
          <w:b/>
          <w:bCs/>
          <w:sz w:val="24"/>
          <w:szCs w:val="24"/>
          <w:lang w:eastAsia="pt-BR"/>
        </w:rPr>
        <w:t>OBSERVAÇÃO 2:</w:t>
      </w:r>
      <w:r w:rsidRPr="0025647E">
        <w:rPr>
          <w:rFonts w:ascii="Arial" w:eastAsia="Arial Unicode MS" w:hAnsi="Arial" w:cs="Arial"/>
          <w:bCs/>
          <w:sz w:val="24"/>
          <w:szCs w:val="24"/>
          <w:lang w:eastAsia="pt-BR"/>
        </w:rPr>
        <w:t xml:space="preserve"> Serão considerados, para fins de julgamento, os valores constantes no preço até, no máximo, três casas decimais após a vírgula, sendo desprezadas as demais, se houver, também em eventual contratação.</w:t>
      </w:r>
      <w:r w:rsidRPr="0025647E">
        <w:rPr>
          <w:rFonts w:ascii="Arial" w:eastAsia="Arial Unicode MS" w:hAnsi="Arial" w:cs="Arial"/>
          <w:sz w:val="24"/>
          <w:szCs w:val="24"/>
        </w:rPr>
        <w:tab/>
      </w:r>
    </w:p>
    <w:p w:rsidR="004F6E86" w:rsidRPr="0025647E" w:rsidRDefault="004F6E86" w:rsidP="009E601A">
      <w:pPr>
        <w:overflowPunct w:val="0"/>
        <w:autoSpaceDE w:val="0"/>
        <w:autoSpaceDN w:val="0"/>
        <w:adjustRightInd w:val="0"/>
        <w:jc w:val="both"/>
        <w:textAlignment w:val="baseline"/>
        <w:rPr>
          <w:rFonts w:ascii="Arial" w:eastAsia="Arial Unicode MS" w:hAnsi="Arial" w:cs="Arial"/>
          <w:bCs/>
          <w:sz w:val="24"/>
          <w:szCs w:val="24"/>
          <w:lang w:eastAsia="pt-BR"/>
        </w:rPr>
      </w:pPr>
    </w:p>
    <w:p w:rsidR="007B3985" w:rsidRPr="0025647E" w:rsidRDefault="007B3985" w:rsidP="009E601A">
      <w:pPr>
        <w:overflowPunct w:val="0"/>
        <w:autoSpaceDE w:val="0"/>
        <w:autoSpaceDN w:val="0"/>
        <w:adjustRightInd w:val="0"/>
        <w:jc w:val="both"/>
        <w:textAlignment w:val="baseline"/>
        <w:rPr>
          <w:rFonts w:ascii="Arial" w:eastAsia="Arial Unicode MS" w:hAnsi="Arial" w:cs="Arial"/>
          <w:b/>
          <w:sz w:val="24"/>
          <w:szCs w:val="24"/>
        </w:rPr>
      </w:pPr>
      <w:r w:rsidRPr="0025647E">
        <w:rPr>
          <w:rFonts w:ascii="Arial" w:eastAsia="Arial Unicode MS" w:hAnsi="Arial" w:cs="Arial"/>
          <w:b/>
          <w:sz w:val="24"/>
          <w:szCs w:val="24"/>
        </w:rPr>
        <w:t>6. DO JULGAMENTO DAS PROPOSTAS:</w:t>
      </w:r>
    </w:p>
    <w:p w:rsidR="007B3985" w:rsidRPr="0025647E" w:rsidRDefault="007B3985" w:rsidP="009E601A">
      <w:pPr>
        <w:overflowPunct w:val="0"/>
        <w:autoSpaceDE w:val="0"/>
        <w:autoSpaceDN w:val="0"/>
        <w:adjustRightInd w:val="0"/>
        <w:jc w:val="both"/>
        <w:textAlignment w:val="baseline"/>
        <w:rPr>
          <w:rFonts w:ascii="Arial" w:eastAsia="Arial Unicode MS" w:hAnsi="Arial" w:cs="Arial"/>
          <w:sz w:val="24"/>
          <w:szCs w:val="24"/>
        </w:rPr>
      </w:pPr>
      <w:proofErr w:type="gramStart"/>
      <w:r w:rsidRPr="0025647E">
        <w:rPr>
          <w:rFonts w:ascii="Arial" w:eastAsia="Arial Unicode MS" w:hAnsi="Arial" w:cs="Arial"/>
          <w:sz w:val="24"/>
          <w:szCs w:val="24"/>
        </w:rPr>
        <w:t xml:space="preserve">6.1 </w:t>
      </w:r>
      <w:r w:rsidR="004F6E86" w:rsidRPr="0025647E">
        <w:rPr>
          <w:rFonts w:ascii="Arial" w:eastAsia="Arial Unicode MS" w:hAnsi="Arial" w:cs="Arial"/>
          <w:sz w:val="24"/>
          <w:szCs w:val="24"/>
        </w:rPr>
        <w:t xml:space="preserve"> </w:t>
      </w:r>
      <w:r w:rsidRPr="0025647E">
        <w:rPr>
          <w:rFonts w:ascii="Arial" w:eastAsia="Arial Unicode MS" w:hAnsi="Arial" w:cs="Arial"/>
          <w:sz w:val="24"/>
          <w:szCs w:val="24"/>
        </w:rPr>
        <w:t>Verificada</w:t>
      </w:r>
      <w:proofErr w:type="gramEnd"/>
      <w:r w:rsidRPr="0025647E">
        <w:rPr>
          <w:rFonts w:ascii="Arial" w:eastAsia="Arial Unicode MS" w:hAnsi="Arial" w:cs="Arial"/>
          <w:sz w:val="24"/>
          <w:szCs w:val="24"/>
        </w:rPr>
        <w:t xml:space="preserve"> a conformidade com os requisitos estabelecidos neste edital, a autora da oferta de menor valor </w:t>
      </w:r>
      <w:r w:rsidRPr="0025647E">
        <w:rPr>
          <w:rFonts w:ascii="Arial" w:eastAsia="Arial Unicode MS" w:hAnsi="Arial" w:cs="Arial"/>
          <w:b/>
          <w:sz w:val="24"/>
          <w:szCs w:val="24"/>
        </w:rPr>
        <w:t>GLOBAL</w:t>
      </w:r>
      <w:r w:rsidRPr="0025647E">
        <w:rPr>
          <w:rFonts w:ascii="Arial" w:eastAsia="Arial Unicode MS" w:hAnsi="Arial" w:cs="Arial"/>
          <w:sz w:val="24"/>
          <w:szCs w:val="24"/>
        </w:rPr>
        <w:t xml:space="preserve"> e as das ofertas com preços até 10% (dez por cento) </w:t>
      </w:r>
      <w:proofErr w:type="spellStart"/>
      <w:r w:rsidRPr="0025647E">
        <w:rPr>
          <w:rFonts w:ascii="Arial" w:eastAsia="Arial Unicode MS" w:hAnsi="Arial" w:cs="Arial"/>
          <w:sz w:val="24"/>
          <w:szCs w:val="24"/>
        </w:rPr>
        <w:t>superiores</w:t>
      </w:r>
      <w:proofErr w:type="spellEnd"/>
      <w:r w:rsidRPr="0025647E">
        <w:rPr>
          <w:rFonts w:ascii="Arial" w:eastAsia="Arial Unicode MS" w:hAnsi="Arial" w:cs="Arial"/>
          <w:sz w:val="24"/>
          <w:szCs w:val="24"/>
        </w:rPr>
        <w:t xml:space="preserve"> àquela poderão fazer novos lances, verbais e sucessivos, na forma </w:t>
      </w:r>
      <w:proofErr w:type="spellStart"/>
      <w:r w:rsidRPr="0025647E">
        <w:rPr>
          <w:rFonts w:ascii="Arial" w:eastAsia="Arial Unicode MS" w:hAnsi="Arial" w:cs="Arial"/>
          <w:sz w:val="24"/>
          <w:szCs w:val="24"/>
        </w:rPr>
        <w:t>subseqüente</w:t>
      </w:r>
      <w:proofErr w:type="spellEnd"/>
      <w:r w:rsidRPr="0025647E">
        <w:rPr>
          <w:rFonts w:ascii="Arial" w:eastAsia="Arial Unicode MS" w:hAnsi="Arial" w:cs="Arial"/>
          <w:sz w:val="24"/>
          <w:szCs w:val="24"/>
        </w:rPr>
        <w:t>, até a proclamação da vencedora.</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6.2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6.3</w:t>
      </w:r>
      <w:r w:rsidRPr="0025647E">
        <w:rPr>
          <w:rFonts w:ascii="Arial" w:eastAsia="Arial Unicode MS" w:hAnsi="Arial" w:cs="Arial"/>
          <w:b/>
          <w:sz w:val="24"/>
          <w:szCs w:val="24"/>
        </w:rPr>
        <w:t xml:space="preserve"> </w:t>
      </w:r>
      <w:r w:rsidRPr="0025647E">
        <w:rPr>
          <w:rFonts w:ascii="Arial" w:eastAsia="Arial Unicode MS" w:hAnsi="Arial" w:cs="Arial"/>
          <w:sz w:val="24"/>
          <w:szCs w:val="24"/>
        </w:rPr>
        <w:t>No curso da sessão, os autores das propostas que atenderem aos requisitos dos itens anteriores serão convidadas, individualmente, a apresentarem novos lances, verbais e sucessivos, iniciando-se do autor da proposta de maior valor, até a proclamação do vencedor.</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6.4 Caso duas ou mais propostas iniciais apresentem valores iguais, será realizado sorteio para determinação da ordem de oferta dos lances.</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6.5</w:t>
      </w:r>
      <w:r w:rsidRPr="0025647E">
        <w:rPr>
          <w:rFonts w:ascii="Arial" w:eastAsia="Arial Unicode MS" w:hAnsi="Arial" w:cs="Arial"/>
          <w:b/>
          <w:sz w:val="24"/>
          <w:szCs w:val="24"/>
        </w:rPr>
        <w:t xml:space="preserve"> </w:t>
      </w:r>
      <w:r w:rsidRPr="0025647E">
        <w:rPr>
          <w:rFonts w:ascii="Arial" w:eastAsia="Arial Unicode MS" w:hAnsi="Arial" w:cs="Arial"/>
          <w:sz w:val="24"/>
          <w:szCs w:val="24"/>
        </w:rPr>
        <w:t>A oferta dos lances deverá ser efetuada no momento em que for conferida a palavra ao licitante, na ordem decrescente</w:t>
      </w:r>
      <w:r w:rsidRPr="0025647E">
        <w:rPr>
          <w:rFonts w:ascii="Arial" w:eastAsia="Arial Unicode MS" w:hAnsi="Arial" w:cs="Arial"/>
          <w:b/>
          <w:sz w:val="24"/>
          <w:szCs w:val="24"/>
        </w:rPr>
        <w:t xml:space="preserve"> </w:t>
      </w:r>
      <w:r w:rsidRPr="0025647E">
        <w:rPr>
          <w:rFonts w:ascii="Arial" w:eastAsia="Arial Unicode MS" w:hAnsi="Arial" w:cs="Arial"/>
          <w:sz w:val="24"/>
          <w:szCs w:val="24"/>
        </w:rPr>
        <w:t>dos valores, sendo admitida à disputa para toda a ordem de classificação.</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6.6 Dada a palavra ao licitante, esta disporá de 60 segundos para apresentar nova proposta.</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6.7</w:t>
      </w:r>
      <w:r w:rsidRPr="0025647E">
        <w:rPr>
          <w:rFonts w:ascii="Arial" w:eastAsia="Arial Unicode MS" w:hAnsi="Arial" w:cs="Arial"/>
          <w:b/>
          <w:sz w:val="24"/>
          <w:szCs w:val="24"/>
        </w:rPr>
        <w:t xml:space="preserve"> </w:t>
      </w:r>
      <w:r w:rsidRPr="0025647E">
        <w:rPr>
          <w:rFonts w:ascii="Arial" w:eastAsia="Arial Unicode MS" w:hAnsi="Arial" w:cs="Arial"/>
          <w:sz w:val="24"/>
          <w:szCs w:val="24"/>
        </w:rPr>
        <w:t>É vedada a oferta de lance com vista ao empate.</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6.8</w:t>
      </w:r>
      <w:r w:rsidRPr="0025647E">
        <w:rPr>
          <w:rFonts w:ascii="Arial" w:eastAsia="Arial Unicode MS" w:hAnsi="Arial" w:cs="Arial"/>
          <w:b/>
          <w:sz w:val="24"/>
          <w:szCs w:val="24"/>
        </w:rPr>
        <w:t xml:space="preserve"> </w:t>
      </w:r>
      <w:r w:rsidRPr="0025647E">
        <w:rPr>
          <w:rFonts w:ascii="Arial" w:eastAsia="Arial Unicode MS" w:hAnsi="Arial" w:cs="Arial"/>
          <w:sz w:val="24"/>
          <w:szCs w:val="24"/>
        </w:rPr>
        <w:t>Não poderá haver desistência dos lances já ofertados, sujeitando-se a proponente desistente às penalidades constantes no item 17 deste edital.</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lastRenderedPageBreak/>
        <w:t>6.9</w:t>
      </w:r>
      <w:r w:rsidRPr="0025647E">
        <w:rPr>
          <w:rFonts w:ascii="Arial" w:eastAsia="Arial Unicode MS" w:hAnsi="Arial" w:cs="Arial"/>
          <w:b/>
          <w:sz w:val="24"/>
          <w:szCs w:val="24"/>
        </w:rPr>
        <w:t xml:space="preserve"> </w:t>
      </w:r>
      <w:r w:rsidRPr="0025647E">
        <w:rPr>
          <w:rFonts w:ascii="Arial" w:eastAsia="Arial Unicode MS" w:hAnsi="Arial" w:cs="Arial"/>
          <w:sz w:val="24"/>
          <w:szCs w:val="24"/>
        </w:rPr>
        <w:t>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 xml:space="preserve">6.10 Caso não se realize nenhum lance verbal, será verificada a conformidade entre a proposta escrita de menor </w:t>
      </w:r>
      <w:r w:rsidR="002078D9" w:rsidRPr="0025647E">
        <w:rPr>
          <w:rFonts w:ascii="Arial" w:eastAsia="Arial Unicode MS" w:hAnsi="Arial" w:cs="Arial"/>
          <w:sz w:val="24"/>
          <w:szCs w:val="24"/>
        </w:rPr>
        <w:t>valor</w:t>
      </w:r>
      <w:r w:rsidRPr="0025647E">
        <w:rPr>
          <w:rFonts w:ascii="Arial" w:eastAsia="Arial Unicode MS" w:hAnsi="Arial" w:cs="Arial"/>
          <w:sz w:val="24"/>
          <w:szCs w:val="24"/>
        </w:rPr>
        <w:t>, podendo o pregoeiro negociar diretamente com a proponente para que seja obtido proposta de menor valor GLOBAL.</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6.11</w:t>
      </w:r>
      <w:r w:rsidRPr="0025647E">
        <w:rPr>
          <w:rFonts w:ascii="Arial" w:eastAsia="Arial Unicode MS" w:hAnsi="Arial" w:cs="Arial"/>
          <w:b/>
          <w:sz w:val="24"/>
          <w:szCs w:val="24"/>
        </w:rPr>
        <w:t xml:space="preserve"> </w:t>
      </w:r>
      <w:r w:rsidRPr="0025647E">
        <w:rPr>
          <w:rFonts w:ascii="Arial" w:eastAsia="Arial Unicode MS" w:hAnsi="Arial" w:cs="Arial"/>
          <w:sz w:val="24"/>
          <w:szCs w:val="24"/>
        </w:rPr>
        <w:t>O encerramento da etapa competitiva dar-se-á quando, convocadas pelo pregoeiro, os licitantes manifestarem seu desinteresse em apresentar novos lances.</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6.12</w:t>
      </w:r>
      <w:r w:rsidRPr="0025647E">
        <w:rPr>
          <w:rFonts w:ascii="Arial" w:eastAsia="Arial Unicode MS" w:hAnsi="Arial" w:cs="Arial"/>
          <w:b/>
          <w:sz w:val="24"/>
          <w:szCs w:val="24"/>
        </w:rPr>
        <w:t xml:space="preserve"> </w:t>
      </w:r>
      <w:r w:rsidRPr="0025647E">
        <w:rPr>
          <w:rFonts w:ascii="Arial" w:eastAsia="Arial Unicode MS" w:hAnsi="Arial" w:cs="Arial"/>
          <w:sz w:val="24"/>
          <w:szCs w:val="24"/>
        </w:rPr>
        <w:t>Encerrada a etapa competitiva e ordenadas as ofertas, de acordo com o menor valor por item apresentado, o pregoeiro verificará a aceitabilidade da proposta de menor valor GLOBAL, decidindo, motivadamente, a respeito.</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6.13 A classificação dar-se-á pela ordem decrescente de valores propostos e aceitáveis. Será declarado vencedor o licitante que apresentar a proposta de acordo com as especificações deste Edital, com o preço de mercado e ofertar o menor valor GLOBAL.</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6.14 Serão desclassificadas as propostas que:</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a) não atenderem às exigências contidas no objeto desta licitação, as que contiverem opções de preços alternativos; as que forem omissas em pontos essenciais, de modo a ensejar dúvidas, ou que se oponham a qualquer dispositivo legal vigente, bem como as que não atenderem aos requisitos do subitem 8.1.</w:t>
      </w:r>
    </w:p>
    <w:p w:rsidR="007B3985" w:rsidRPr="0025647E" w:rsidRDefault="003951FA"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b</w:t>
      </w:r>
      <w:r w:rsidR="007B3985" w:rsidRPr="0025647E">
        <w:rPr>
          <w:rFonts w:ascii="Arial" w:eastAsia="Arial Unicode MS" w:hAnsi="Arial" w:cs="Arial"/>
          <w:sz w:val="24"/>
          <w:szCs w:val="24"/>
        </w:rPr>
        <w:t>) afrontem qualquer dispositivo legal vigente, bem como as que não atenderem aos requisitos do item 7.</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6.15</w:t>
      </w:r>
      <w:r w:rsidRPr="0025647E">
        <w:rPr>
          <w:rFonts w:ascii="Arial" w:eastAsia="Arial Unicode MS" w:hAnsi="Arial" w:cs="Arial"/>
          <w:b/>
          <w:sz w:val="24"/>
          <w:szCs w:val="24"/>
        </w:rPr>
        <w:t xml:space="preserve"> </w:t>
      </w:r>
      <w:r w:rsidRPr="0025647E">
        <w:rPr>
          <w:rFonts w:ascii="Arial" w:eastAsia="Arial Unicode MS" w:hAnsi="Arial" w:cs="Arial"/>
          <w:sz w:val="24"/>
          <w:szCs w:val="24"/>
        </w:rPr>
        <w:t xml:space="preserve">Quaisquer inserções na proposta que visem modificar, extinguir ou criar direitos, sem previsão no edital, serão tidas como inexistentes, aproveitando-se a proposta no que não for conflitante com o instrumento convocatório. </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6.16</w:t>
      </w:r>
      <w:r w:rsidRPr="0025647E">
        <w:rPr>
          <w:rFonts w:ascii="Arial" w:eastAsia="Arial Unicode MS" w:hAnsi="Arial" w:cs="Arial"/>
          <w:b/>
          <w:sz w:val="24"/>
          <w:szCs w:val="24"/>
        </w:rPr>
        <w:t xml:space="preserve"> </w:t>
      </w:r>
      <w:r w:rsidRPr="0025647E">
        <w:rPr>
          <w:rFonts w:ascii="Arial" w:eastAsia="Arial Unicode MS" w:hAnsi="Arial" w:cs="Arial"/>
          <w:sz w:val="24"/>
          <w:szCs w:val="24"/>
        </w:rPr>
        <w:t>Não serão consideradas, para julgamento das propostas, vantagens não previstas no edital.</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6.17</w:t>
      </w:r>
      <w:r w:rsidRPr="0025647E">
        <w:rPr>
          <w:rFonts w:ascii="Arial" w:eastAsia="Arial Unicode MS" w:hAnsi="Arial" w:cs="Arial"/>
          <w:b/>
          <w:sz w:val="24"/>
          <w:szCs w:val="24"/>
        </w:rPr>
        <w:t xml:space="preserve"> </w:t>
      </w:r>
      <w:r w:rsidRPr="0025647E">
        <w:rPr>
          <w:rFonts w:ascii="Arial" w:eastAsia="Arial Unicode MS" w:hAnsi="Arial" w:cs="Arial"/>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6.18</w:t>
      </w:r>
      <w:r w:rsidRPr="0025647E">
        <w:rPr>
          <w:rFonts w:ascii="Arial" w:eastAsia="Arial Unicode MS" w:hAnsi="Arial" w:cs="Arial"/>
          <w:b/>
          <w:sz w:val="24"/>
          <w:szCs w:val="24"/>
        </w:rPr>
        <w:t xml:space="preserve"> </w:t>
      </w:r>
      <w:r w:rsidRPr="0025647E">
        <w:rPr>
          <w:rFonts w:ascii="Arial" w:eastAsia="Arial Unicode MS" w:hAnsi="Arial" w:cs="Arial"/>
          <w:sz w:val="24"/>
          <w:szCs w:val="24"/>
        </w:rPr>
        <w:t>A sessão pública não será suspensa, salvo motivo excepcional, devendo todas e quaisquer informações acerca do objeto serem esclarecidas previamente junto a Secretaria de Administração deste Município.</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6.19</w:t>
      </w:r>
      <w:r w:rsidRPr="0025647E">
        <w:rPr>
          <w:rFonts w:ascii="Arial" w:eastAsia="Arial Unicode MS" w:hAnsi="Arial" w:cs="Arial"/>
          <w:b/>
          <w:sz w:val="24"/>
          <w:szCs w:val="24"/>
        </w:rPr>
        <w:t xml:space="preserve"> </w:t>
      </w:r>
      <w:r w:rsidRPr="0025647E">
        <w:rPr>
          <w:rFonts w:ascii="Arial" w:eastAsia="Arial Unicode MS" w:hAnsi="Arial" w:cs="Arial"/>
          <w:sz w:val="24"/>
          <w:szCs w:val="24"/>
        </w:rPr>
        <w:t>Caso haja necessidade de adiamento da sessão pública, será marcada nova data para continuação dos trabalhos, devendo ficar intimadas, no mesmo ato, os licitantes presentes.</w:t>
      </w:r>
    </w:p>
    <w:p w:rsidR="007B3985" w:rsidRPr="0025647E" w:rsidRDefault="007B3985" w:rsidP="009E601A">
      <w:pPr>
        <w:jc w:val="both"/>
        <w:rPr>
          <w:rFonts w:ascii="Arial" w:hAnsi="Arial" w:cs="Arial"/>
          <w:sz w:val="24"/>
          <w:szCs w:val="24"/>
        </w:rPr>
      </w:pPr>
      <w:r w:rsidRPr="0025647E">
        <w:rPr>
          <w:rFonts w:ascii="Arial" w:hAnsi="Arial" w:cs="Arial"/>
          <w:sz w:val="24"/>
          <w:szCs w:val="24"/>
        </w:rPr>
        <w:t xml:space="preserve">6.20 Encerrada a sessão de lances, será verificada a ocorrência do empate ficto, previsto no art. 44, </w:t>
      </w:r>
      <w:r w:rsidRPr="0025647E">
        <w:rPr>
          <w:rFonts w:ascii="Arial" w:eastAsia="Batang" w:hAnsi="Arial" w:cs="Arial"/>
          <w:sz w:val="24"/>
          <w:szCs w:val="24"/>
        </w:rPr>
        <w:t>§</w:t>
      </w:r>
      <w:r w:rsidRPr="0025647E">
        <w:rPr>
          <w:rFonts w:ascii="Arial" w:hAnsi="Arial" w:cs="Arial"/>
          <w:sz w:val="24"/>
          <w:szCs w:val="24"/>
        </w:rPr>
        <w:t xml:space="preserve"> 2° da Lei Complementar n° 123/2006, sendo assegurada, como critério de desempate, preferência de contratação para as microempresas ou empresas de pequeno porte que atenderem ao disposto no item 5.1 deste Edital.</w:t>
      </w:r>
    </w:p>
    <w:p w:rsidR="007B3985" w:rsidRPr="0025647E" w:rsidRDefault="007B3985" w:rsidP="009E601A">
      <w:pPr>
        <w:jc w:val="both"/>
        <w:rPr>
          <w:rFonts w:ascii="Arial" w:hAnsi="Arial" w:cs="Arial"/>
          <w:sz w:val="24"/>
          <w:szCs w:val="24"/>
        </w:rPr>
      </w:pPr>
      <w:r w:rsidRPr="0025647E">
        <w:rPr>
          <w:rFonts w:ascii="Arial" w:hAnsi="Arial" w:cs="Arial"/>
          <w:sz w:val="24"/>
          <w:szCs w:val="24"/>
        </w:rPr>
        <w:t>6.20.1</w:t>
      </w:r>
      <w:r w:rsidRPr="0025647E">
        <w:rPr>
          <w:rFonts w:ascii="Arial" w:hAnsi="Arial" w:cs="Arial"/>
          <w:b/>
          <w:sz w:val="24"/>
          <w:szCs w:val="24"/>
        </w:rPr>
        <w:t xml:space="preserve"> </w:t>
      </w:r>
      <w:r w:rsidRPr="0025647E">
        <w:rPr>
          <w:rFonts w:ascii="Arial" w:hAnsi="Arial" w:cs="Arial"/>
          <w:sz w:val="24"/>
          <w:szCs w:val="24"/>
        </w:rPr>
        <w:t xml:space="preserve">Entende-se como </w:t>
      </w:r>
      <w:r w:rsidRPr="0025647E">
        <w:rPr>
          <w:rFonts w:ascii="Arial" w:hAnsi="Arial" w:cs="Arial"/>
          <w:b/>
          <w:sz w:val="24"/>
          <w:szCs w:val="24"/>
        </w:rPr>
        <w:t>empate ficto</w:t>
      </w:r>
      <w:r w:rsidRPr="0025647E">
        <w:rPr>
          <w:rFonts w:ascii="Arial" w:hAnsi="Arial" w:cs="Arial"/>
          <w:sz w:val="24"/>
          <w:szCs w:val="24"/>
        </w:rPr>
        <w:t xml:space="preserve"> aquelas situações em que as propostas apresentadas pela microempresa e pela empresa de pequeno porte, sejam iguais ou superiores em até 5% (cinco por cento) à proposta de menor valor.</w:t>
      </w:r>
    </w:p>
    <w:p w:rsidR="007B3985" w:rsidRPr="0025647E" w:rsidRDefault="007B3985" w:rsidP="009E601A">
      <w:pPr>
        <w:jc w:val="both"/>
        <w:rPr>
          <w:rFonts w:ascii="Arial" w:hAnsi="Arial" w:cs="Arial"/>
          <w:sz w:val="24"/>
          <w:szCs w:val="24"/>
        </w:rPr>
      </w:pPr>
      <w:r w:rsidRPr="0025647E">
        <w:rPr>
          <w:rFonts w:ascii="Arial" w:hAnsi="Arial" w:cs="Arial"/>
          <w:sz w:val="24"/>
          <w:szCs w:val="24"/>
        </w:rPr>
        <w:t>6.20.2 Ocorrendo empate ficto, na forma do item anterior, proceder-se-á da seguinte forma:</w:t>
      </w:r>
    </w:p>
    <w:p w:rsidR="007B3985" w:rsidRPr="0025647E" w:rsidRDefault="007B3985" w:rsidP="009E601A">
      <w:pPr>
        <w:jc w:val="both"/>
        <w:rPr>
          <w:rFonts w:ascii="Arial" w:hAnsi="Arial" w:cs="Arial"/>
          <w:sz w:val="24"/>
          <w:szCs w:val="24"/>
        </w:rPr>
      </w:pPr>
      <w:r w:rsidRPr="0025647E">
        <w:rPr>
          <w:rFonts w:ascii="Arial" w:hAnsi="Arial" w:cs="Arial"/>
          <w:sz w:val="24"/>
          <w:szCs w:val="24"/>
        </w:rPr>
        <w:t xml:space="preserve">a) A microempresa ou empresa de pequeno porte, detentora de proposta de menor valor, poderá apresentar, no prazo de 05 (cinco) minutos, nova proposta, inferior àquela </w:t>
      </w:r>
      <w:r w:rsidRPr="0025647E">
        <w:rPr>
          <w:rFonts w:ascii="Arial" w:hAnsi="Arial" w:cs="Arial"/>
          <w:sz w:val="24"/>
          <w:szCs w:val="24"/>
        </w:rPr>
        <w:lastRenderedPageBreak/>
        <w:t xml:space="preserve">considerada, até então, de menor preço, situação em que será considerada vencedora do certame. </w:t>
      </w:r>
    </w:p>
    <w:p w:rsidR="007B3985" w:rsidRPr="0025647E" w:rsidRDefault="007B3985" w:rsidP="009E601A">
      <w:pPr>
        <w:jc w:val="both"/>
        <w:rPr>
          <w:rFonts w:ascii="Arial" w:hAnsi="Arial" w:cs="Arial"/>
          <w:sz w:val="24"/>
          <w:szCs w:val="24"/>
        </w:rPr>
      </w:pPr>
      <w:r w:rsidRPr="0025647E">
        <w:rPr>
          <w:rFonts w:ascii="Arial" w:hAnsi="Arial" w:cs="Arial"/>
          <w:sz w:val="24"/>
          <w:szCs w:val="24"/>
        </w:rPr>
        <w:t>b)</w:t>
      </w:r>
      <w:r w:rsidRPr="0025647E">
        <w:rPr>
          <w:rFonts w:ascii="Arial" w:hAnsi="Arial" w:cs="Arial"/>
          <w:b/>
          <w:sz w:val="24"/>
          <w:szCs w:val="24"/>
        </w:rPr>
        <w:t xml:space="preserve"> </w:t>
      </w:r>
      <w:r w:rsidRPr="0025647E">
        <w:rPr>
          <w:rFonts w:ascii="Arial" w:hAnsi="Arial" w:cs="Arial"/>
          <w:sz w:val="24"/>
          <w:szCs w:val="24"/>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Pr="0025647E">
        <w:rPr>
          <w:rFonts w:ascii="Arial" w:hAnsi="Arial" w:cs="Arial"/>
          <w:b/>
          <w:sz w:val="24"/>
          <w:szCs w:val="24"/>
        </w:rPr>
        <w:t>item 6.20.1</w:t>
      </w:r>
      <w:r w:rsidRPr="0025647E">
        <w:rPr>
          <w:rFonts w:ascii="Arial" w:hAnsi="Arial" w:cs="Arial"/>
          <w:sz w:val="24"/>
          <w:szCs w:val="24"/>
        </w:rPr>
        <w:t xml:space="preserve"> deste edital, a apresentação de nova proposta, no prazo previsto na alínea a deste item.</w:t>
      </w:r>
    </w:p>
    <w:p w:rsidR="007B3985" w:rsidRPr="0025647E" w:rsidRDefault="007B3985" w:rsidP="009E601A">
      <w:pPr>
        <w:jc w:val="both"/>
        <w:rPr>
          <w:rFonts w:ascii="Arial" w:hAnsi="Arial" w:cs="Arial"/>
          <w:sz w:val="24"/>
          <w:szCs w:val="24"/>
        </w:rPr>
      </w:pPr>
      <w:r w:rsidRPr="0025647E">
        <w:rPr>
          <w:rFonts w:ascii="Arial" w:hAnsi="Arial" w:cs="Arial"/>
          <w:sz w:val="24"/>
          <w:szCs w:val="24"/>
        </w:rPr>
        <w:t xml:space="preserve">6.21 Se nenhuma microempresa ou empresa de pequeno porte satisfazer as exigências do item </w:t>
      </w:r>
      <w:r w:rsidRPr="0025647E">
        <w:rPr>
          <w:rFonts w:ascii="Arial" w:hAnsi="Arial" w:cs="Arial"/>
          <w:b/>
          <w:sz w:val="24"/>
          <w:szCs w:val="24"/>
        </w:rPr>
        <w:t>6.20.2</w:t>
      </w:r>
      <w:r w:rsidRPr="0025647E">
        <w:rPr>
          <w:rFonts w:ascii="Arial" w:hAnsi="Arial" w:cs="Arial"/>
          <w:sz w:val="24"/>
          <w:szCs w:val="24"/>
        </w:rPr>
        <w:t xml:space="preserve"> deste edital, será considerado vencedor do certame o licitante detentor da proposta originariamente de menor valor GLOBAL.</w:t>
      </w:r>
      <w:r w:rsidRPr="0025647E">
        <w:rPr>
          <w:rFonts w:ascii="Arial" w:hAnsi="Arial" w:cs="Arial"/>
          <w:b/>
          <w:sz w:val="24"/>
          <w:szCs w:val="24"/>
        </w:rPr>
        <w:tab/>
      </w:r>
    </w:p>
    <w:p w:rsidR="007B3985" w:rsidRPr="0025647E" w:rsidRDefault="007B3985" w:rsidP="009E601A">
      <w:pPr>
        <w:jc w:val="both"/>
        <w:rPr>
          <w:rFonts w:ascii="Arial" w:hAnsi="Arial" w:cs="Arial"/>
          <w:sz w:val="24"/>
          <w:szCs w:val="24"/>
        </w:rPr>
      </w:pPr>
      <w:r w:rsidRPr="0025647E">
        <w:rPr>
          <w:rFonts w:ascii="Arial" w:hAnsi="Arial" w:cs="Arial"/>
          <w:sz w:val="24"/>
          <w:szCs w:val="24"/>
        </w:rPr>
        <w:t xml:space="preserve">6.22 O disposto nos itens </w:t>
      </w:r>
      <w:r w:rsidRPr="0025647E">
        <w:rPr>
          <w:rFonts w:ascii="Arial" w:hAnsi="Arial" w:cs="Arial"/>
          <w:b/>
          <w:sz w:val="24"/>
          <w:szCs w:val="24"/>
        </w:rPr>
        <w:t>6.20 a 6.21</w:t>
      </w:r>
      <w:r w:rsidRPr="0025647E">
        <w:rPr>
          <w:rFonts w:ascii="Arial" w:hAnsi="Arial" w:cs="Arial"/>
          <w:sz w:val="24"/>
          <w:szCs w:val="24"/>
        </w:rPr>
        <w:t xml:space="preserve"> não se aplica às hipóteses em que a proposta de menor valor GLOBAL tiver sido apresentada por microempresa ou empresa de pequeno porte. </w:t>
      </w:r>
    </w:p>
    <w:p w:rsidR="007B3985" w:rsidRPr="0025647E" w:rsidRDefault="007B3985" w:rsidP="009E601A">
      <w:pPr>
        <w:jc w:val="both"/>
        <w:rPr>
          <w:rFonts w:ascii="Arial" w:hAnsi="Arial" w:cs="Arial"/>
          <w:sz w:val="24"/>
          <w:szCs w:val="24"/>
        </w:rPr>
      </w:pPr>
      <w:r w:rsidRPr="0025647E">
        <w:rPr>
          <w:rFonts w:ascii="Arial" w:hAnsi="Arial" w:cs="Arial"/>
          <w:sz w:val="24"/>
          <w:szCs w:val="24"/>
        </w:rPr>
        <w:t>6.23 Se todas as propostas forem desclassificadas ou se todos os licitantes forem inabilitados, a Administração poderá fixar aos licitantes o prazo de 08 (oito) dias úteis para apresentação de outras propostas ou de nova documentação, escoimadas das causas que ocasionaram as desclassificações ou as inabilitações (art. 48, § 3º, Lei Federal nº 8.666/93 e alterações).</w:t>
      </w:r>
    </w:p>
    <w:p w:rsidR="007B3985" w:rsidRPr="0025647E" w:rsidRDefault="007B3985" w:rsidP="009E601A">
      <w:pPr>
        <w:jc w:val="both"/>
        <w:rPr>
          <w:rFonts w:ascii="Arial" w:hAnsi="Arial" w:cs="Arial"/>
          <w:sz w:val="24"/>
          <w:szCs w:val="24"/>
        </w:rPr>
      </w:pPr>
      <w:r w:rsidRPr="0025647E">
        <w:rPr>
          <w:rFonts w:ascii="Arial" w:hAnsi="Arial" w:cs="Arial"/>
          <w:sz w:val="24"/>
          <w:szCs w:val="24"/>
        </w:rPr>
        <w:t>6.24 Iniciada a sessão, não mais caberá desistência da proposta, (Lei Federal nº 8.666/93, art. 43, § 6º), cancelamento, retificações ou alterações nas condições estabelecidas.</w:t>
      </w:r>
    </w:p>
    <w:p w:rsidR="007B3985" w:rsidRPr="0025647E" w:rsidRDefault="007B3985" w:rsidP="009E601A">
      <w:pPr>
        <w:jc w:val="both"/>
        <w:rPr>
          <w:rFonts w:ascii="Arial" w:hAnsi="Arial" w:cs="Arial"/>
          <w:sz w:val="24"/>
          <w:szCs w:val="24"/>
        </w:rPr>
      </w:pPr>
      <w:r w:rsidRPr="0025647E">
        <w:rPr>
          <w:rFonts w:ascii="Arial" w:hAnsi="Arial" w:cs="Arial"/>
          <w:sz w:val="24"/>
          <w:szCs w:val="24"/>
        </w:rPr>
        <w:t>6.25 Os erros, equívocos e omissões havidos nas cotações serão de inteira responsabilidade do proponente, não lhe cabendo, em caso de classificação, eximir-se da prestação dos serviços objeto da presente licitação.</w:t>
      </w:r>
    </w:p>
    <w:p w:rsidR="007B3985" w:rsidRPr="0025647E" w:rsidRDefault="007B3985" w:rsidP="009E601A">
      <w:pPr>
        <w:jc w:val="both"/>
        <w:rPr>
          <w:rFonts w:ascii="Arial" w:hAnsi="Arial" w:cs="Arial"/>
          <w:sz w:val="24"/>
          <w:szCs w:val="24"/>
        </w:rPr>
      </w:pPr>
      <w:r w:rsidRPr="0025647E">
        <w:rPr>
          <w:rFonts w:ascii="Arial" w:hAnsi="Arial" w:cs="Arial"/>
          <w:sz w:val="24"/>
          <w:szCs w:val="24"/>
        </w:rPr>
        <w:tab/>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b/>
          <w:sz w:val="24"/>
          <w:szCs w:val="24"/>
        </w:rPr>
      </w:pPr>
      <w:r w:rsidRPr="0025647E">
        <w:rPr>
          <w:rFonts w:ascii="Arial" w:eastAsia="Arial Unicode MS" w:hAnsi="Arial" w:cs="Arial"/>
          <w:b/>
          <w:sz w:val="24"/>
          <w:szCs w:val="24"/>
        </w:rPr>
        <w:t>7. DA HABILITAÇÃO:</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b/>
          <w:sz w:val="24"/>
          <w:szCs w:val="24"/>
        </w:rPr>
      </w:pPr>
      <w:r w:rsidRPr="0025647E">
        <w:rPr>
          <w:rFonts w:ascii="Arial" w:eastAsia="Arial Unicode MS" w:hAnsi="Arial" w:cs="Arial"/>
          <w:b/>
          <w:sz w:val="24"/>
          <w:szCs w:val="24"/>
        </w:rPr>
        <w:t>7.1 Documentação relativa à habilitação Jurídica.</w:t>
      </w:r>
    </w:p>
    <w:p w:rsidR="007B3985" w:rsidRPr="0025647E" w:rsidRDefault="007B3985" w:rsidP="009E601A">
      <w:pPr>
        <w:overflowPunct w:val="0"/>
        <w:autoSpaceDE w:val="0"/>
        <w:autoSpaceDN w:val="0"/>
        <w:adjustRightInd w:val="0"/>
        <w:jc w:val="both"/>
        <w:textAlignment w:val="baseline"/>
        <w:rPr>
          <w:rFonts w:ascii="Arial" w:hAnsi="Arial" w:cs="Arial"/>
          <w:sz w:val="24"/>
          <w:szCs w:val="24"/>
        </w:rPr>
      </w:pPr>
      <w:r w:rsidRPr="0025647E">
        <w:rPr>
          <w:rFonts w:ascii="Arial" w:hAnsi="Arial" w:cs="Arial"/>
          <w:sz w:val="24"/>
          <w:szCs w:val="24"/>
        </w:rPr>
        <w:t xml:space="preserve">a) Declaração da Empresa licitante de que não está descumprindo o disposto no artigo 7º, inciso XXXIII, da Constituição Federal de 1988, conforme modelo do Decreto Federal nº 4.358/2002. </w:t>
      </w:r>
    </w:p>
    <w:p w:rsidR="007B3985" w:rsidRPr="0025647E" w:rsidRDefault="007B3985" w:rsidP="009E601A">
      <w:pPr>
        <w:overflowPunct w:val="0"/>
        <w:autoSpaceDE w:val="0"/>
        <w:autoSpaceDN w:val="0"/>
        <w:adjustRightInd w:val="0"/>
        <w:jc w:val="both"/>
        <w:textAlignment w:val="baseline"/>
        <w:rPr>
          <w:rFonts w:ascii="Arial" w:hAnsi="Arial" w:cs="Arial"/>
          <w:sz w:val="24"/>
          <w:szCs w:val="24"/>
        </w:rPr>
      </w:pPr>
      <w:r w:rsidRPr="0025647E">
        <w:rPr>
          <w:rFonts w:ascii="Arial" w:hAnsi="Arial" w:cs="Arial"/>
          <w:sz w:val="24"/>
          <w:szCs w:val="24"/>
        </w:rPr>
        <w:t xml:space="preserve">b) Declaração de inexistência de fatos impeditivos para habilitação no presente processo licitatório. </w:t>
      </w:r>
    </w:p>
    <w:p w:rsidR="007B3985" w:rsidRPr="0025647E" w:rsidRDefault="007B3985" w:rsidP="009E601A">
      <w:pPr>
        <w:overflowPunct w:val="0"/>
        <w:autoSpaceDE w:val="0"/>
        <w:autoSpaceDN w:val="0"/>
        <w:adjustRightInd w:val="0"/>
        <w:jc w:val="both"/>
        <w:textAlignment w:val="baseline"/>
        <w:rPr>
          <w:rFonts w:ascii="Arial" w:hAnsi="Arial" w:cs="Arial"/>
          <w:sz w:val="24"/>
          <w:szCs w:val="24"/>
        </w:rPr>
      </w:pPr>
      <w:r w:rsidRPr="0025647E">
        <w:rPr>
          <w:rFonts w:ascii="Arial" w:hAnsi="Arial" w:cs="Arial"/>
          <w:sz w:val="24"/>
          <w:szCs w:val="24"/>
        </w:rPr>
        <w:t xml:space="preserve">c) </w:t>
      </w:r>
      <w:r w:rsidRPr="0025647E">
        <w:rPr>
          <w:rFonts w:ascii="Arial" w:eastAsia="Arial Unicode MS" w:hAnsi="Arial" w:cs="Arial"/>
          <w:sz w:val="24"/>
          <w:szCs w:val="24"/>
        </w:rPr>
        <w:t>Declaração expressa de que o proponente tem pleno conhecimento do objeto licitado e anuência das exigências constantes do Edital e seus anexos.</w:t>
      </w:r>
    </w:p>
    <w:p w:rsidR="007B3985" w:rsidRPr="0025647E" w:rsidRDefault="007B3985" w:rsidP="009E601A">
      <w:pPr>
        <w:overflowPunct w:val="0"/>
        <w:autoSpaceDE w:val="0"/>
        <w:autoSpaceDN w:val="0"/>
        <w:adjustRightInd w:val="0"/>
        <w:jc w:val="both"/>
        <w:textAlignment w:val="baseline"/>
        <w:rPr>
          <w:rFonts w:ascii="Arial" w:eastAsia="Arial Unicode MS" w:hAnsi="Arial" w:cs="Arial"/>
          <w:sz w:val="24"/>
          <w:szCs w:val="24"/>
        </w:rPr>
      </w:pPr>
      <w:r w:rsidRPr="0025647E">
        <w:rPr>
          <w:rFonts w:ascii="Arial" w:eastAsia="Arial Unicode MS" w:hAnsi="Arial" w:cs="Arial"/>
          <w:sz w:val="24"/>
          <w:szCs w:val="24"/>
        </w:rPr>
        <w:t>d) Registro comercial, no caso de empresa individual;</w:t>
      </w:r>
    </w:p>
    <w:p w:rsidR="007B3985" w:rsidRPr="0025647E" w:rsidRDefault="007B3985" w:rsidP="009E601A">
      <w:pPr>
        <w:overflowPunct w:val="0"/>
        <w:autoSpaceDE w:val="0"/>
        <w:autoSpaceDN w:val="0"/>
        <w:adjustRightInd w:val="0"/>
        <w:jc w:val="both"/>
        <w:textAlignment w:val="baseline"/>
        <w:rPr>
          <w:rFonts w:ascii="Arial" w:eastAsia="Arial Unicode MS" w:hAnsi="Arial" w:cs="Arial"/>
          <w:sz w:val="24"/>
          <w:szCs w:val="24"/>
        </w:rPr>
      </w:pPr>
      <w:r w:rsidRPr="0025647E">
        <w:rPr>
          <w:rFonts w:ascii="Arial" w:eastAsia="Arial Unicode MS" w:hAnsi="Arial" w:cs="Arial"/>
          <w:sz w:val="24"/>
          <w:szCs w:val="24"/>
        </w:rPr>
        <w:t>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7B3985" w:rsidRPr="0025647E" w:rsidRDefault="007B3985" w:rsidP="009E601A">
      <w:pPr>
        <w:overflowPunct w:val="0"/>
        <w:autoSpaceDE w:val="0"/>
        <w:autoSpaceDN w:val="0"/>
        <w:adjustRightInd w:val="0"/>
        <w:jc w:val="both"/>
        <w:textAlignment w:val="baseline"/>
        <w:rPr>
          <w:rFonts w:ascii="Arial" w:eastAsia="Arial Unicode MS" w:hAnsi="Arial" w:cs="Arial"/>
          <w:sz w:val="24"/>
          <w:szCs w:val="24"/>
        </w:rPr>
      </w:pPr>
      <w:r w:rsidRPr="0025647E">
        <w:rPr>
          <w:rFonts w:ascii="Arial" w:eastAsia="Arial Unicode MS" w:hAnsi="Arial" w:cs="Arial"/>
          <w:sz w:val="24"/>
          <w:szCs w:val="24"/>
        </w:rPr>
        <w:t>f) no caso de sociedade civis, inscrição no ato constitutivo, acompanhada de prova de diretoria em exercício;</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b/>
          <w:sz w:val="24"/>
          <w:szCs w:val="24"/>
        </w:rPr>
      </w:pPr>
      <w:r w:rsidRPr="0025647E">
        <w:rPr>
          <w:rFonts w:ascii="Arial" w:eastAsia="Arial Unicode MS" w:hAnsi="Arial" w:cs="Arial"/>
          <w:b/>
          <w:sz w:val="24"/>
          <w:szCs w:val="24"/>
        </w:rPr>
        <w:t>7.2 Documentação Relativa à Regularidade Fiscal</w:t>
      </w:r>
    </w:p>
    <w:p w:rsidR="007B3985" w:rsidRPr="0025647E" w:rsidRDefault="007B3985" w:rsidP="009E601A">
      <w:pPr>
        <w:overflowPunct w:val="0"/>
        <w:autoSpaceDE w:val="0"/>
        <w:autoSpaceDN w:val="0"/>
        <w:adjustRightInd w:val="0"/>
        <w:jc w:val="both"/>
        <w:textAlignment w:val="baseline"/>
        <w:rPr>
          <w:rFonts w:ascii="Arial" w:hAnsi="Arial" w:cs="Arial"/>
          <w:sz w:val="24"/>
          <w:szCs w:val="24"/>
        </w:rPr>
      </w:pPr>
      <w:r w:rsidRPr="0025647E">
        <w:rPr>
          <w:rFonts w:ascii="Arial" w:hAnsi="Arial" w:cs="Arial"/>
          <w:sz w:val="24"/>
          <w:szCs w:val="24"/>
        </w:rPr>
        <w:t>a) Prova de inscrição no Cadastro Nacional de Pessoas Jurídicas (CNPJ);</w:t>
      </w:r>
    </w:p>
    <w:p w:rsidR="007B3985" w:rsidRPr="0025647E" w:rsidRDefault="007B3985" w:rsidP="009E601A">
      <w:pPr>
        <w:overflowPunct w:val="0"/>
        <w:autoSpaceDE w:val="0"/>
        <w:autoSpaceDN w:val="0"/>
        <w:adjustRightInd w:val="0"/>
        <w:jc w:val="both"/>
        <w:textAlignment w:val="baseline"/>
        <w:rPr>
          <w:rFonts w:ascii="Arial" w:hAnsi="Arial" w:cs="Arial"/>
          <w:sz w:val="24"/>
          <w:szCs w:val="24"/>
        </w:rPr>
      </w:pPr>
      <w:r w:rsidRPr="0025647E">
        <w:rPr>
          <w:rFonts w:ascii="Arial" w:hAnsi="Arial" w:cs="Arial"/>
          <w:sz w:val="24"/>
          <w:szCs w:val="24"/>
        </w:rPr>
        <w:t>b) Prova de Regularidade para com a Fazenda Federal e com a Dívida Ativa da União apresentando a Certidão Conjunta de Débitos Relativos aos Tributos Federais e à Dívida Ativa da União, da Procuradoria da Fazenda Nacional e Regularidade relativa à Seguridade Social-</w:t>
      </w:r>
      <w:proofErr w:type="gramStart"/>
      <w:r w:rsidRPr="0025647E">
        <w:rPr>
          <w:rFonts w:ascii="Arial" w:hAnsi="Arial" w:cs="Arial"/>
          <w:sz w:val="24"/>
          <w:szCs w:val="24"/>
        </w:rPr>
        <w:t>INSS ;</w:t>
      </w:r>
      <w:proofErr w:type="gramEnd"/>
    </w:p>
    <w:p w:rsidR="007B3985" w:rsidRPr="0025647E" w:rsidRDefault="007B3985" w:rsidP="009E601A">
      <w:pPr>
        <w:overflowPunct w:val="0"/>
        <w:autoSpaceDE w:val="0"/>
        <w:autoSpaceDN w:val="0"/>
        <w:adjustRightInd w:val="0"/>
        <w:jc w:val="both"/>
        <w:textAlignment w:val="baseline"/>
        <w:rPr>
          <w:rFonts w:ascii="Arial" w:hAnsi="Arial" w:cs="Arial"/>
          <w:sz w:val="24"/>
          <w:szCs w:val="24"/>
        </w:rPr>
      </w:pPr>
      <w:r w:rsidRPr="0025647E">
        <w:rPr>
          <w:rFonts w:ascii="Arial" w:hAnsi="Arial" w:cs="Arial"/>
          <w:sz w:val="24"/>
          <w:szCs w:val="24"/>
        </w:rPr>
        <w:t>c) Prova de Regularidade para com a Fazenda Estadual;</w:t>
      </w:r>
    </w:p>
    <w:p w:rsidR="007B3985" w:rsidRPr="0025647E" w:rsidRDefault="007B3985" w:rsidP="009E601A">
      <w:pPr>
        <w:jc w:val="both"/>
        <w:rPr>
          <w:rFonts w:ascii="Arial" w:hAnsi="Arial" w:cs="Arial"/>
          <w:sz w:val="24"/>
          <w:szCs w:val="24"/>
        </w:rPr>
      </w:pPr>
      <w:r w:rsidRPr="0025647E">
        <w:rPr>
          <w:rFonts w:ascii="Arial" w:hAnsi="Arial" w:cs="Arial"/>
          <w:sz w:val="24"/>
          <w:szCs w:val="24"/>
        </w:rPr>
        <w:t>d) Prova de Regularidade para com a Fazenda Municipal do domicílio ou sede do licitante;</w:t>
      </w:r>
    </w:p>
    <w:p w:rsidR="007B3985" w:rsidRPr="0025647E" w:rsidRDefault="007B3985" w:rsidP="009E601A">
      <w:pPr>
        <w:tabs>
          <w:tab w:val="num" w:pos="1440"/>
        </w:tabs>
        <w:overflowPunct w:val="0"/>
        <w:autoSpaceDE w:val="0"/>
        <w:autoSpaceDN w:val="0"/>
        <w:adjustRightInd w:val="0"/>
        <w:jc w:val="both"/>
        <w:textAlignment w:val="baseline"/>
        <w:rPr>
          <w:rFonts w:ascii="Arial" w:hAnsi="Arial" w:cs="Arial"/>
          <w:sz w:val="24"/>
          <w:szCs w:val="24"/>
        </w:rPr>
      </w:pPr>
      <w:r w:rsidRPr="0025647E">
        <w:rPr>
          <w:rFonts w:ascii="Arial" w:hAnsi="Arial" w:cs="Arial"/>
          <w:sz w:val="24"/>
          <w:szCs w:val="24"/>
        </w:rPr>
        <w:t>e) Prova de Regularidade junto ao Fundo de Garantia por Tempo de Serviço - FGTS, apresentando o Certificado de Regularidade do FGTS-CRF;</w:t>
      </w:r>
    </w:p>
    <w:p w:rsidR="007B3985" w:rsidRPr="0025647E" w:rsidRDefault="007B3985" w:rsidP="009E601A">
      <w:pPr>
        <w:spacing w:before="119"/>
        <w:jc w:val="both"/>
        <w:rPr>
          <w:rFonts w:ascii="Arial" w:eastAsia="Arial Unicode MS" w:hAnsi="Arial" w:cs="Arial"/>
          <w:bCs/>
          <w:sz w:val="24"/>
          <w:szCs w:val="24"/>
          <w:lang w:eastAsia="pt-BR"/>
        </w:rPr>
      </w:pPr>
      <w:r w:rsidRPr="0025647E">
        <w:rPr>
          <w:rFonts w:ascii="Arial" w:eastAsia="Arial Unicode MS" w:hAnsi="Arial" w:cs="Arial"/>
          <w:bCs/>
          <w:sz w:val="24"/>
          <w:szCs w:val="24"/>
          <w:lang w:eastAsia="pt-BR"/>
        </w:rPr>
        <w:lastRenderedPageBreak/>
        <w:t xml:space="preserve">f) Prova de inscrição no cadastro de contribuintes estadual ou municipal, se houver, relativo ao domicilio ou sede do licitante, pertinente ao seu ramo de </w:t>
      </w:r>
      <w:r w:rsidR="00076B75" w:rsidRPr="0025647E">
        <w:rPr>
          <w:rFonts w:ascii="Arial" w:eastAsia="Arial Unicode MS" w:hAnsi="Arial" w:cs="Arial"/>
          <w:bCs/>
          <w:sz w:val="24"/>
          <w:szCs w:val="24"/>
          <w:lang w:eastAsia="pt-BR"/>
        </w:rPr>
        <w:t>atividade e</w:t>
      </w:r>
      <w:r w:rsidRPr="0025647E">
        <w:rPr>
          <w:rFonts w:ascii="Arial" w:eastAsia="Arial Unicode MS" w:hAnsi="Arial" w:cs="Arial"/>
          <w:bCs/>
          <w:sz w:val="24"/>
          <w:szCs w:val="24"/>
          <w:lang w:eastAsia="pt-BR"/>
        </w:rPr>
        <w:t xml:space="preserve"> compatível com o objeto contratual; </w:t>
      </w:r>
    </w:p>
    <w:p w:rsidR="007B3985" w:rsidRPr="0025647E" w:rsidRDefault="007B3985" w:rsidP="009E601A">
      <w:pPr>
        <w:spacing w:before="119"/>
        <w:jc w:val="both"/>
        <w:rPr>
          <w:rFonts w:ascii="Arial" w:eastAsia="Arial Unicode MS" w:hAnsi="Arial" w:cs="Arial"/>
          <w:b/>
          <w:bCs/>
          <w:sz w:val="24"/>
          <w:szCs w:val="24"/>
          <w:lang w:eastAsia="pt-BR"/>
        </w:rPr>
      </w:pPr>
      <w:r w:rsidRPr="0025647E">
        <w:rPr>
          <w:rFonts w:ascii="Arial" w:eastAsia="Arial Unicode MS" w:hAnsi="Arial" w:cs="Arial"/>
          <w:b/>
          <w:bCs/>
          <w:sz w:val="24"/>
          <w:szCs w:val="24"/>
          <w:lang w:eastAsia="pt-BR"/>
        </w:rPr>
        <w:t>7.3 Documentação Relativa à Qualificação Econômico-Financeira;</w:t>
      </w:r>
    </w:p>
    <w:p w:rsidR="007B3985" w:rsidRPr="0025647E" w:rsidRDefault="007B3985" w:rsidP="009E601A">
      <w:pPr>
        <w:overflowPunct w:val="0"/>
        <w:autoSpaceDE w:val="0"/>
        <w:autoSpaceDN w:val="0"/>
        <w:adjustRightInd w:val="0"/>
        <w:jc w:val="both"/>
        <w:textAlignment w:val="baseline"/>
        <w:rPr>
          <w:rFonts w:ascii="Arial" w:eastAsia="Arial Unicode MS" w:hAnsi="Arial" w:cs="Arial"/>
          <w:sz w:val="24"/>
          <w:szCs w:val="24"/>
        </w:rPr>
      </w:pPr>
      <w:r w:rsidRPr="0025647E">
        <w:rPr>
          <w:rFonts w:ascii="Arial" w:eastAsia="Arial Unicode MS" w:hAnsi="Arial" w:cs="Arial"/>
          <w:sz w:val="24"/>
          <w:szCs w:val="24"/>
        </w:rPr>
        <w:t xml:space="preserve">a) Certidão negativa de falência ou concordata expedida pelo distribuidor da sede da pessoa jurídica, ou de execução patrimonial. </w:t>
      </w:r>
    </w:p>
    <w:p w:rsidR="007B3985" w:rsidRPr="0025647E" w:rsidRDefault="007B3985" w:rsidP="009E601A">
      <w:pPr>
        <w:overflowPunct w:val="0"/>
        <w:autoSpaceDE w:val="0"/>
        <w:autoSpaceDN w:val="0"/>
        <w:adjustRightInd w:val="0"/>
        <w:ind w:firstLine="1400"/>
        <w:jc w:val="both"/>
        <w:textAlignment w:val="baseline"/>
        <w:rPr>
          <w:rFonts w:ascii="Arial" w:eastAsia="Arial Unicode MS" w:hAnsi="Arial" w:cs="Arial"/>
          <w:b/>
          <w:sz w:val="24"/>
          <w:szCs w:val="24"/>
        </w:rPr>
      </w:pPr>
    </w:p>
    <w:p w:rsidR="007B3985" w:rsidRPr="0025647E" w:rsidRDefault="004F6E86" w:rsidP="009E601A">
      <w:pPr>
        <w:overflowPunct w:val="0"/>
        <w:autoSpaceDE w:val="0"/>
        <w:autoSpaceDN w:val="0"/>
        <w:adjustRightInd w:val="0"/>
        <w:jc w:val="both"/>
        <w:textAlignment w:val="baseline"/>
        <w:rPr>
          <w:rFonts w:ascii="Arial" w:eastAsia="Arial Unicode MS" w:hAnsi="Arial" w:cs="Arial"/>
          <w:sz w:val="24"/>
          <w:szCs w:val="24"/>
        </w:rPr>
      </w:pPr>
      <w:r w:rsidRPr="0025647E">
        <w:rPr>
          <w:rFonts w:ascii="Arial" w:eastAsia="Arial Unicode MS" w:hAnsi="Arial" w:cs="Arial"/>
          <w:b/>
          <w:sz w:val="24"/>
          <w:szCs w:val="24"/>
        </w:rPr>
        <w:t>7</w:t>
      </w:r>
      <w:r w:rsidR="007B3985" w:rsidRPr="0025647E">
        <w:rPr>
          <w:rFonts w:ascii="Arial" w:eastAsia="Arial Unicode MS" w:hAnsi="Arial" w:cs="Arial"/>
          <w:b/>
          <w:sz w:val="24"/>
          <w:szCs w:val="24"/>
        </w:rPr>
        <w:t>.4 Documentação Relativa à Regularidade Trabalhista</w:t>
      </w:r>
    </w:p>
    <w:p w:rsidR="007B3985" w:rsidRPr="0025647E" w:rsidRDefault="007B3985" w:rsidP="009E601A">
      <w:pPr>
        <w:overflowPunct w:val="0"/>
        <w:autoSpaceDE w:val="0"/>
        <w:autoSpaceDN w:val="0"/>
        <w:adjustRightInd w:val="0"/>
        <w:jc w:val="both"/>
        <w:textAlignment w:val="baseline"/>
        <w:rPr>
          <w:rFonts w:ascii="Arial" w:eastAsia="Arial Unicode MS" w:hAnsi="Arial" w:cs="Arial"/>
          <w:sz w:val="24"/>
          <w:szCs w:val="24"/>
        </w:rPr>
      </w:pPr>
      <w:r w:rsidRPr="0025647E">
        <w:rPr>
          <w:rFonts w:ascii="Arial" w:eastAsia="Arial Unicode MS" w:hAnsi="Arial" w:cs="Arial"/>
          <w:sz w:val="24"/>
          <w:szCs w:val="24"/>
        </w:rPr>
        <w:t>a) Certidão Negativa de Débitos Trabalhistas - CNDT, conforme prevê a Lei nº 12.440/2011, regulamentada pela Resolução 1470/2011.</w:t>
      </w:r>
    </w:p>
    <w:p w:rsidR="007B3985" w:rsidRPr="0025647E" w:rsidRDefault="007B3985" w:rsidP="009E601A">
      <w:pPr>
        <w:autoSpaceDE w:val="0"/>
        <w:autoSpaceDN w:val="0"/>
        <w:adjustRightInd w:val="0"/>
        <w:jc w:val="both"/>
        <w:rPr>
          <w:rFonts w:ascii="Arial" w:hAnsi="Arial" w:cs="Arial"/>
          <w:sz w:val="24"/>
          <w:szCs w:val="24"/>
          <w:lang w:eastAsia="pt-BR"/>
        </w:rPr>
      </w:pPr>
    </w:p>
    <w:p w:rsidR="007B3985" w:rsidRPr="0025647E" w:rsidRDefault="007B3985" w:rsidP="009E601A">
      <w:pPr>
        <w:autoSpaceDE w:val="0"/>
        <w:autoSpaceDN w:val="0"/>
        <w:adjustRightInd w:val="0"/>
        <w:jc w:val="both"/>
        <w:rPr>
          <w:rFonts w:ascii="Arial" w:hAnsi="Arial" w:cs="Arial"/>
          <w:sz w:val="24"/>
          <w:szCs w:val="24"/>
          <w:lang w:eastAsia="pt-BR"/>
        </w:rPr>
      </w:pPr>
      <w:r w:rsidRPr="0025647E">
        <w:rPr>
          <w:rFonts w:ascii="Arial" w:hAnsi="Arial" w:cs="Arial"/>
          <w:b/>
          <w:sz w:val="24"/>
          <w:szCs w:val="24"/>
          <w:lang w:eastAsia="pt-BR"/>
        </w:rPr>
        <w:t>7.5</w:t>
      </w:r>
      <w:r w:rsidRPr="0025647E">
        <w:rPr>
          <w:rFonts w:ascii="Arial" w:hAnsi="Arial" w:cs="Arial"/>
          <w:sz w:val="24"/>
          <w:szCs w:val="24"/>
          <w:lang w:eastAsia="pt-BR"/>
        </w:rPr>
        <w:t xml:space="preserve"> </w:t>
      </w:r>
      <w:r w:rsidRPr="0025647E">
        <w:rPr>
          <w:rFonts w:ascii="Arial" w:eastAsia="Arial Unicode MS" w:hAnsi="Arial" w:cs="Arial"/>
          <w:b/>
          <w:bCs/>
          <w:sz w:val="24"/>
          <w:szCs w:val="24"/>
          <w:lang w:eastAsia="pt-BR"/>
        </w:rPr>
        <w:t xml:space="preserve">Documentação Relativa à Qualificação Técnica </w:t>
      </w:r>
    </w:p>
    <w:p w:rsidR="007B3985" w:rsidRPr="0025647E" w:rsidRDefault="007B3985" w:rsidP="009E601A">
      <w:pPr>
        <w:autoSpaceDE w:val="0"/>
        <w:autoSpaceDN w:val="0"/>
        <w:adjustRightInd w:val="0"/>
        <w:jc w:val="both"/>
        <w:rPr>
          <w:rFonts w:ascii="Arial" w:hAnsi="Arial" w:cs="Arial"/>
          <w:sz w:val="24"/>
          <w:szCs w:val="24"/>
          <w:lang w:eastAsia="pt-BR"/>
        </w:rPr>
      </w:pPr>
      <w:r w:rsidRPr="0025647E">
        <w:rPr>
          <w:rFonts w:ascii="Arial" w:hAnsi="Arial" w:cs="Arial"/>
          <w:bCs/>
          <w:sz w:val="24"/>
          <w:szCs w:val="24"/>
          <w:lang w:eastAsia="pt-BR"/>
        </w:rPr>
        <w:t>a)</w:t>
      </w:r>
      <w:r w:rsidRPr="0025647E">
        <w:rPr>
          <w:rFonts w:ascii="Arial" w:hAnsi="Arial" w:cs="Arial"/>
          <w:b/>
          <w:bCs/>
          <w:sz w:val="24"/>
          <w:szCs w:val="24"/>
          <w:lang w:eastAsia="pt-BR"/>
        </w:rPr>
        <w:t xml:space="preserve"> </w:t>
      </w:r>
      <w:r w:rsidRPr="0025647E">
        <w:rPr>
          <w:rFonts w:ascii="Arial" w:hAnsi="Arial" w:cs="Arial"/>
          <w:sz w:val="24"/>
          <w:szCs w:val="24"/>
          <w:lang w:eastAsia="pt-BR"/>
        </w:rPr>
        <w:t>Atestado de capacidade técnica fornecido por pessoa jurídica de direito público ou privado, comprovando que a licitante executou serviços com características semelhantes ao objeto ora licitado;</w:t>
      </w:r>
    </w:p>
    <w:p w:rsidR="007B3985" w:rsidRPr="0025647E" w:rsidRDefault="007B3985" w:rsidP="009E601A">
      <w:pPr>
        <w:autoSpaceDE w:val="0"/>
        <w:autoSpaceDN w:val="0"/>
        <w:adjustRightInd w:val="0"/>
        <w:jc w:val="both"/>
        <w:rPr>
          <w:rFonts w:ascii="Arial" w:hAnsi="Arial" w:cs="Arial"/>
          <w:sz w:val="24"/>
          <w:szCs w:val="24"/>
          <w:lang w:eastAsia="pt-BR"/>
        </w:rPr>
      </w:pPr>
      <w:r w:rsidRPr="0025647E">
        <w:rPr>
          <w:rFonts w:ascii="Arial" w:hAnsi="Arial" w:cs="Arial"/>
          <w:sz w:val="24"/>
          <w:szCs w:val="24"/>
          <w:lang w:eastAsia="pt-BR"/>
        </w:rPr>
        <w:t>b) apresentar rol de médicos peritos, especialistas e médicos do trabalho próprios e/ou contratados que atuarão na realização do objeto da presente licitação, com a respectiva comprovação de inscrição no CREMERS.</w:t>
      </w:r>
    </w:p>
    <w:p w:rsidR="007B3985" w:rsidRPr="0025647E" w:rsidRDefault="007B3985" w:rsidP="009E601A">
      <w:pPr>
        <w:autoSpaceDE w:val="0"/>
        <w:autoSpaceDN w:val="0"/>
        <w:adjustRightInd w:val="0"/>
        <w:jc w:val="both"/>
        <w:rPr>
          <w:rFonts w:ascii="Arial" w:hAnsi="Arial" w:cs="Arial"/>
          <w:b/>
          <w:sz w:val="24"/>
          <w:szCs w:val="24"/>
          <w:lang w:eastAsia="pt-BR"/>
        </w:rPr>
      </w:pPr>
    </w:p>
    <w:p w:rsidR="007B3985" w:rsidRPr="0025647E" w:rsidRDefault="007B3985" w:rsidP="009E601A">
      <w:pPr>
        <w:autoSpaceDE w:val="0"/>
        <w:autoSpaceDN w:val="0"/>
        <w:adjustRightInd w:val="0"/>
        <w:jc w:val="both"/>
        <w:rPr>
          <w:rFonts w:ascii="Arial" w:eastAsia="Arial Unicode MS" w:hAnsi="Arial" w:cs="Arial"/>
          <w:sz w:val="24"/>
          <w:szCs w:val="24"/>
        </w:rPr>
      </w:pPr>
      <w:r w:rsidRPr="0025647E">
        <w:rPr>
          <w:rFonts w:ascii="Arial" w:hAnsi="Arial" w:cs="Arial"/>
          <w:sz w:val="24"/>
          <w:szCs w:val="24"/>
          <w:lang w:eastAsia="pt-BR"/>
        </w:rPr>
        <w:t>7.6 O pregoeiro, por sua iniciativa, ou através de membro de sua equipe de apoio, poderá proceder a verificação da autenticidade de qualquer documento apresentado, através de consulta "ON LINE" a INTERNET, por ocasião da abertura do envelope "documentação" do licitante vencedor.</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hAnsi="Arial" w:cs="Arial"/>
          <w:sz w:val="24"/>
          <w:szCs w:val="24"/>
        </w:rPr>
        <w:t>7.7 A licitante fica dispensada da apresentação dos documentos enumerados nas letras “b” “c” "d" "e" "f" do item 7.1, caso já tenha apresentado quando do credenciamento junto ao pregoeiro.</w:t>
      </w:r>
    </w:p>
    <w:p w:rsidR="004F6E86" w:rsidRPr="0025647E" w:rsidRDefault="007B3985" w:rsidP="009E601A">
      <w:pPr>
        <w:spacing w:before="120"/>
        <w:jc w:val="both"/>
        <w:rPr>
          <w:rFonts w:ascii="Arial" w:eastAsia="Arial Unicode MS" w:hAnsi="Arial" w:cs="Arial"/>
          <w:b/>
          <w:sz w:val="24"/>
          <w:szCs w:val="24"/>
          <w:lang w:eastAsia="pt-BR"/>
        </w:rPr>
      </w:pPr>
      <w:r w:rsidRPr="0025647E">
        <w:rPr>
          <w:rFonts w:ascii="Arial" w:eastAsia="Arial Unicode MS" w:hAnsi="Arial" w:cs="Arial"/>
          <w:b/>
          <w:bCs/>
          <w:sz w:val="24"/>
          <w:szCs w:val="24"/>
          <w:lang w:eastAsia="pt-BR"/>
        </w:rPr>
        <w:t xml:space="preserve">OS DOCUMENTOS DEVERÃO SER APRESENTADOS EM ORIGINAIS OU MEDIANTE FOTOCÓPIA AUTENTICADA EM CARTÓRIO OU POR SERVIDOR DA MUNICIPALIDADE. </w:t>
      </w:r>
      <w:r w:rsidRPr="0025647E">
        <w:rPr>
          <w:rFonts w:ascii="Arial" w:eastAsia="Arial Unicode MS" w:hAnsi="Arial" w:cs="Arial"/>
          <w:b/>
          <w:sz w:val="24"/>
          <w:szCs w:val="24"/>
          <w:lang w:eastAsia="pt-BR"/>
        </w:rPr>
        <w:t>OS DOCUMENTOS EXTRAÍDOS DE SISTEMAS INFORMATIZADOS (INTERNET) FICARÃO SUJEITOS À VERIFICAÇÃO DA AUTENTICIDADE DE SEUS DADOS</w:t>
      </w:r>
      <w:r w:rsidR="004F6E86" w:rsidRPr="0025647E">
        <w:rPr>
          <w:rFonts w:ascii="Arial" w:eastAsia="Arial Unicode MS" w:hAnsi="Arial" w:cs="Arial"/>
          <w:b/>
          <w:sz w:val="24"/>
          <w:szCs w:val="24"/>
          <w:lang w:eastAsia="pt-BR"/>
        </w:rPr>
        <w:t xml:space="preserve"> PELA ADMINISTRAÇÃO</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b/>
          <w:sz w:val="24"/>
          <w:szCs w:val="24"/>
        </w:rPr>
      </w:pPr>
      <w:r w:rsidRPr="0025647E">
        <w:rPr>
          <w:rFonts w:ascii="Arial" w:eastAsia="Arial Unicode MS" w:hAnsi="Arial" w:cs="Arial"/>
          <w:b/>
          <w:sz w:val="24"/>
          <w:szCs w:val="24"/>
        </w:rPr>
        <w:t>8. DA ADJUDICAÇÃO</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8.1</w:t>
      </w:r>
      <w:r w:rsidRPr="0025647E">
        <w:rPr>
          <w:rFonts w:ascii="Arial" w:eastAsia="Arial Unicode MS" w:hAnsi="Arial" w:cs="Arial"/>
          <w:b/>
          <w:sz w:val="24"/>
          <w:szCs w:val="24"/>
        </w:rPr>
        <w:t xml:space="preserve"> </w:t>
      </w:r>
      <w:r w:rsidRPr="0025647E">
        <w:rPr>
          <w:rFonts w:ascii="Arial" w:eastAsia="Arial Unicode MS" w:hAnsi="Arial" w:cs="Arial"/>
          <w:sz w:val="24"/>
          <w:szCs w:val="24"/>
        </w:rPr>
        <w:t>Constatado o atendimento das exigências fixadas no edital, a licitante que ofertar o menor valor por item será declarada vencedora, sendo-lhe adjudicado o objeto do certame.</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8.2</w:t>
      </w:r>
      <w:r w:rsidRPr="0025647E">
        <w:rPr>
          <w:rFonts w:ascii="Arial" w:eastAsia="Arial Unicode MS" w:hAnsi="Arial" w:cs="Arial"/>
          <w:b/>
          <w:sz w:val="24"/>
          <w:szCs w:val="24"/>
        </w:rPr>
        <w:t xml:space="preserve"> </w:t>
      </w:r>
      <w:r w:rsidRPr="0025647E">
        <w:rPr>
          <w:rFonts w:ascii="Arial" w:eastAsia="Arial Unicode MS" w:hAnsi="Arial" w:cs="Arial"/>
          <w:sz w:val="24"/>
          <w:szCs w:val="24"/>
        </w:rPr>
        <w:t xml:space="preserve">Em caso de desatendimento às exigências </w:t>
      </w:r>
      <w:proofErr w:type="spellStart"/>
      <w:r w:rsidRPr="0025647E">
        <w:rPr>
          <w:rFonts w:ascii="Arial" w:eastAsia="Arial Unicode MS" w:hAnsi="Arial" w:cs="Arial"/>
          <w:sz w:val="24"/>
          <w:szCs w:val="24"/>
        </w:rPr>
        <w:t>habilitatórias</w:t>
      </w:r>
      <w:proofErr w:type="spellEnd"/>
      <w:r w:rsidRPr="0025647E">
        <w:rPr>
          <w:rFonts w:ascii="Arial" w:eastAsia="Arial Unicode MS" w:hAnsi="Arial" w:cs="Arial"/>
          <w:sz w:val="24"/>
          <w:szCs w:val="24"/>
        </w:rPr>
        <w:t xml:space="preserve">, o pregoeiro inabilitará a licitante e examinará as ofertas </w:t>
      </w:r>
      <w:r w:rsidR="00076B75" w:rsidRPr="0025647E">
        <w:rPr>
          <w:rFonts w:ascii="Arial" w:eastAsia="Arial Unicode MS" w:hAnsi="Arial" w:cs="Arial"/>
          <w:sz w:val="24"/>
          <w:szCs w:val="24"/>
        </w:rPr>
        <w:t>subsequentes</w:t>
      </w:r>
      <w:r w:rsidRPr="0025647E">
        <w:rPr>
          <w:rFonts w:ascii="Arial" w:eastAsia="Arial Unicode MS" w:hAnsi="Arial" w:cs="Arial"/>
          <w:sz w:val="24"/>
          <w:szCs w:val="24"/>
        </w:rPr>
        <w:t xml:space="preserve"> e a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8.3</w:t>
      </w:r>
      <w:r w:rsidRPr="0025647E">
        <w:rPr>
          <w:rFonts w:ascii="Arial" w:eastAsia="Arial Unicode MS" w:hAnsi="Arial" w:cs="Arial"/>
          <w:b/>
          <w:sz w:val="24"/>
          <w:szCs w:val="24"/>
        </w:rPr>
        <w:t xml:space="preserve"> </w:t>
      </w:r>
      <w:r w:rsidRPr="0025647E">
        <w:rPr>
          <w:rFonts w:ascii="Arial" w:eastAsia="Arial Unicode MS" w:hAnsi="Arial" w:cs="Arial"/>
          <w:sz w:val="24"/>
          <w:szCs w:val="24"/>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b/>
          <w:sz w:val="24"/>
          <w:szCs w:val="24"/>
        </w:rPr>
      </w:pPr>
      <w:r w:rsidRPr="0025647E">
        <w:rPr>
          <w:rFonts w:ascii="Arial" w:eastAsia="Arial Unicode MS" w:hAnsi="Arial" w:cs="Arial"/>
          <w:b/>
          <w:sz w:val="24"/>
          <w:szCs w:val="24"/>
        </w:rPr>
        <w:t>9. DOS RECURSOS ADMINISTRATIVOS</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9.1</w:t>
      </w:r>
      <w:r w:rsidRPr="0025647E">
        <w:rPr>
          <w:rFonts w:ascii="Arial" w:eastAsia="Arial Unicode MS" w:hAnsi="Arial" w:cs="Arial"/>
          <w:b/>
          <w:sz w:val="24"/>
          <w:szCs w:val="24"/>
        </w:rPr>
        <w:t xml:space="preserve"> </w:t>
      </w:r>
      <w:r w:rsidRPr="0025647E">
        <w:rPr>
          <w:rFonts w:ascii="Arial" w:eastAsia="Arial Unicode MS" w:hAnsi="Arial" w:cs="Arial"/>
          <w:sz w:val="24"/>
          <w:szCs w:val="24"/>
        </w:rPr>
        <w:t>Tendo a licitante manifestado motivadamente, na sessão pública do pregão, a intenção de recorrer, esta terá o prazo de 03 (três) dias corridos para apresentação das razões recursais.</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lastRenderedPageBreak/>
        <w:t>9.2</w:t>
      </w:r>
      <w:r w:rsidRPr="0025647E">
        <w:rPr>
          <w:rFonts w:ascii="Arial" w:eastAsia="Arial Unicode MS" w:hAnsi="Arial" w:cs="Arial"/>
          <w:b/>
          <w:sz w:val="24"/>
          <w:szCs w:val="24"/>
        </w:rPr>
        <w:t xml:space="preserve"> </w:t>
      </w:r>
      <w:r w:rsidRPr="0025647E">
        <w:rPr>
          <w:rFonts w:ascii="Arial" w:eastAsia="Arial Unicode MS" w:hAnsi="Arial" w:cs="Arial"/>
          <w:sz w:val="24"/>
          <w:szCs w:val="24"/>
        </w:rPr>
        <w:t>Constará na ata da sessão a síntese das razões do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9.3</w:t>
      </w:r>
      <w:r w:rsidRPr="0025647E">
        <w:rPr>
          <w:rFonts w:ascii="Arial" w:eastAsia="Arial Unicode MS" w:hAnsi="Arial" w:cs="Arial"/>
          <w:b/>
          <w:sz w:val="24"/>
          <w:szCs w:val="24"/>
        </w:rPr>
        <w:t xml:space="preserve"> </w:t>
      </w:r>
      <w:r w:rsidRPr="0025647E">
        <w:rPr>
          <w:rFonts w:ascii="Arial" w:eastAsia="Arial Unicode MS" w:hAnsi="Arial" w:cs="Arial"/>
          <w:sz w:val="24"/>
          <w:szCs w:val="24"/>
        </w:rPr>
        <w:t>A manifestação expressa da intenção de interpor recurso e da motivação, na sessão pública do pregão, são pressupostos de admissibilidade dos recursos.</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9.4</w:t>
      </w:r>
      <w:r w:rsidRPr="0025647E">
        <w:rPr>
          <w:rFonts w:ascii="Arial" w:eastAsia="Arial Unicode MS" w:hAnsi="Arial" w:cs="Arial"/>
          <w:b/>
          <w:sz w:val="24"/>
          <w:szCs w:val="24"/>
        </w:rPr>
        <w:t xml:space="preserve"> </w:t>
      </w:r>
      <w:r w:rsidRPr="0025647E">
        <w:rPr>
          <w:rFonts w:ascii="Arial" w:eastAsia="Arial Unicode MS" w:hAnsi="Arial" w:cs="Arial"/>
          <w:sz w:val="24"/>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b/>
          <w:sz w:val="24"/>
          <w:szCs w:val="24"/>
        </w:rPr>
      </w:pPr>
      <w:r w:rsidRPr="0025647E">
        <w:rPr>
          <w:rFonts w:ascii="Arial" w:eastAsia="Arial Unicode MS" w:hAnsi="Arial" w:cs="Arial"/>
          <w:b/>
          <w:sz w:val="24"/>
          <w:szCs w:val="24"/>
        </w:rPr>
        <w:t>10. DA HOMOLOGAÇÃO, PRAZOS, VIGENCIA E CELEBRAÇÃO DO CONTRATO</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10.1 Homologada a licitação pela autoridade competente, o adjudicatário será convocado para assinar o contrato.</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10.2 Esgotados todos os prazos recursais a Administração, no prazo de até 05 (cinco) dias, convocará o vencedor para assinar o Contrato, sob pena de decair o direito à contratação, sem prejuízo das sanções previstas nos artigos 81 e 87 da Lei Federal nº 8.666/93 e alterações, além da aplicação de multa de cinco por cento (5%) do valor do contrato e mais a suspensão temporária de participação na licitação e impedimento de contratar com a Administração, por prazo não inferior a dois (02) anos.</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10.3 O prazo que trata a alínea anterior poderá ser prorrogado uma vez, pelo mesmo período, desde que seja feito de forma motivada e durante o transcurso do prazo.</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lang w:eastAsia="pt-BR"/>
        </w:rPr>
      </w:pPr>
      <w:r w:rsidRPr="0025647E">
        <w:rPr>
          <w:rFonts w:ascii="Arial" w:eastAsia="Arial Unicode MS" w:hAnsi="Arial" w:cs="Arial"/>
          <w:sz w:val="24"/>
          <w:szCs w:val="24"/>
          <w:lang w:eastAsia="pt-BR"/>
        </w:rPr>
        <w:t>10.4</w:t>
      </w:r>
      <w:r w:rsidRPr="0025647E">
        <w:rPr>
          <w:rFonts w:ascii="Arial" w:eastAsia="Arial Unicode MS" w:hAnsi="Arial" w:cs="Arial"/>
          <w:b/>
          <w:sz w:val="24"/>
          <w:szCs w:val="24"/>
          <w:lang w:eastAsia="pt-BR"/>
        </w:rPr>
        <w:t xml:space="preserve"> </w:t>
      </w:r>
      <w:r w:rsidRPr="0025647E">
        <w:rPr>
          <w:rFonts w:ascii="Arial" w:hAnsi="Arial" w:cs="Arial"/>
          <w:sz w:val="24"/>
          <w:szCs w:val="24"/>
        </w:rPr>
        <w:t>O prazo de duração do contrato será de 12 (doze) meses a contar da assinatura, podendo ser prorrogado por igual período a critério da Administração, através de TERMO ADITIVO a ser firmado entre as partes, até o limite estabelecido no art. 57, inciso II, da Lei Federal nº 8.666/93 e alterações posteriores.</w:t>
      </w:r>
      <w:r w:rsidRPr="0025647E">
        <w:rPr>
          <w:rFonts w:ascii="Arial" w:eastAsia="Arial Unicode MS" w:hAnsi="Arial" w:cs="Arial"/>
          <w:sz w:val="24"/>
          <w:szCs w:val="24"/>
          <w:lang w:eastAsia="pt-BR"/>
        </w:rPr>
        <w:t xml:space="preserve"> A CONTRATADA reconhece os direitos da Administração, em caso de rescisão administrativa, previstos nos artigos 77, 78 e 79 da Lei Federal nº 8.666 de 21 de junho de 1993, e legislação pertinente.</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lang w:eastAsia="pt-BR"/>
        </w:rPr>
      </w:pPr>
      <w:r w:rsidRPr="0025647E">
        <w:rPr>
          <w:rFonts w:ascii="Arial" w:eastAsia="Arial Unicode MS" w:hAnsi="Arial" w:cs="Arial"/>
          <w:sz w:val="24"/>
          <w:szCs w:val="24"/>
          <w:lang w:eastAsia="pt-BR"/>
        </w:rPr>
        <w:t>10.5 Se o licitante vencedor, regularmente convocado, não celebrar o contrato, aplicar-se-á o disposto no art. 4º, XVI, da Lei Federal nº 10.520/2002.</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b/>
          <w:sz w:val="24"/>
          <w:szCs w:val="24"/>
        </w:rPr>
      </w:pPr>
      <w:r w:rsidRPr="0025647E">
        <w:rPr>
          <w:rFonts w:ascii="Arial" w:eastAsia="Arial Unicode MS" w:hAnsi="Arial" w:cs="Arial"/>
          <w:b/>
          <w:sz w:val="24"/>
          <w:szCs w:val="24"/>
        </w:rPr>
        <w:t>11. DO PAGAMENTO</w:t>
      </w:r>
    </w:p>
    <w:p w:rsidR="007B3985" w:rsidRPr="0025647E" w:rsidRDefault="007B3985" w:rsidP="009E601A">
      <w:pPr>
        <w:autoSpaceDE w:val="0"/>
        <w:autoSpaceDN w:val="0"/>
        <w:adjustRightInd w:val="0"/>
        <w:jc w:val="both"/>
        <w:rPr>
          <w:rFonts w:ascii="Arial" w:eastAsia="Arial Unicode MS" w:hAnsi="Arial" w:cs="Arial"/>
          <w:sz w:val="24"/>
          <w:szCs w:val="24"/>
        </w:rPr>
      </w:pPr>
      <w:r w:rsidRPr="0025647E">
        <w:rPr>
          <w:rFonts w:ascii="Arial" w:hAnsi="Arial" w:cs="Arial"/>
          <w:sz w:val="24"/>
          <w:szCs w:val="24"/>
        </w:rPr>
        <w:t xml:space="preserve">11.1 </w:t>
      </w:r>
      <w:r w:rsidRPr="0025647E">
        <w:rPr>
          <w:rFonts w:ascii="Arial" w:eastAsia="Arial Unicode MS" w:hAnsi="Arial" w:cs="Arial"/>
          <w:sz w:val="24"/>
          <w:szCs w:val="24"/>
        </w:rPr>
        <w:t>O pagamento da fatura mensal, será efetuado em até 10 (dez) dias após a apresentação da Nota Fiscal, ou de acordo com o prazo constante da proposta de preços da licitante vencedora do certame se este prazo for maior.</w:t>
      </w:r>
    </w:p>
    <w:p w:rsidR="007B3985" w:rsidRPr="0025647E" w:rsidRDefault="007B3985" w:rsidP="009E601A">
      <w:pPr>
        <w:autoSpaceDE w:val="0"/>
        <w:autoSpaceDN w:val="0"/>
        <w:adjustRightInd w:val="0"/>
        <w:jc w:val="both"/>
        <w:rPr>
          <w:rFonts w:ascii="Arial" w:hAnsi="Arial" w:cs="Arial"/>
          <w:sz w:val="24"/>
          <w:szCs w:val="24"/>
          <w:lang w:eastAsia="pt-BR"/>
        </w:rPr>
      </w:pPr>
      <w:r w:rsidRPr="0025647E">
        <w:rPr>
          <w:rFonts w:ascii="Arial" w:eastAsia="Arial Unicode MS" w:hAnsi="Arial" w:cs="Arial"/>
          <w:sz w:val="24"/>
          <w:szCs w:val="24"/>
        </w:rPr>
        <w:t xml:space="preserve">11.2 Coincidindo a data de pagamento em final de semana ou feriado este será feito no primeiro dia útil </w:t>
      </w:r>
      <w:proofErr w:type="spellStart"/>
      <w:r w:rsidRPr="0025647E">
        <w:rPr>
          <w:rFonts w:ascii="Arial" w:eastAsia="Arial Unicode MS" w:hAnsi="Arial" w:cs="Arial"/>
          <w:sz w:val="24"/>
          <w:szCs w:val="24"/>
        </w:rPr>
        <w:t>subseqüente</w:t>
      </w:r>
      <w:proofErr w:type="spellEnd"/>
      <w:r w:rsidRPr="0025647E">
        <w:rPr>
          <w:rFonts w:ascii="Arial" w:eastAsia="Arial Unicode MS" w:hAnsi="Arial" w:cs="Arial"/>
          <w:sz w:val="24"/>
          <w:szCs w:val="24"/>
        </w:rPr>
        <w:t xml:space="preserve">. </w:t>
      </w:r>
      <w:r w:rsidRPr="0025647E">
        <w:rPr>
          <w:rFonts w:ascii="Arial" w:hAnsi="Arial" w:cs="Arial"/>
          <w:sz w:val="24"/>
          <w:szCs w:val="24"/>
          <w:lang w:eastAsia="pt-BR"/>
        </w:rPr>
        <w:t>No pagamento será observado o estipulado no artigo 5º da Lei Federal nº 8.666/93.</w:t>
      </w:r>
    </w:p>
    <w:p w:rsidR="007B3985" w:rsidRPr="0025647E" w:rsidRDefault="007B3985" w:rsidP="009E601A">
      <w:pPr>
        <w:autoSpaceDE w:val="0"/>
        <w:autoSpaceDN w:val="0"/>
        <w:adjustRightInd w:val="0"/>
        <w:jc w:val="both"/>
        <w:rPr>
          <w:rFonts w:ascii="Arial" w:hAnsi="Arial" w:cs="Arial"/>
          <w:sz w:val="24"/>
          <w:szCs w:val="24"/>
        </w:rPr>
      </w:pPr>
      <w:r w:rsidRPr="0025647E">
        <w:rPr>
          <w:rFonts w:ascii="Arial" w:hAnsi="Arial" w:cs="Arial"/>
          <w:sz w:val="24"/>
          <w:szCs w:val="24"/>
          <w:lang w:eastAsia="pt-BR"/>
        </w:rPr>
        <w:t>11.3 No caso de incorreções na entrega, os mesmos serão devolvidos e o pagamento será efetuado após a sua reapresentação, que deverá ocorrer no prazo máximo de 02 (dois) dias úteis, sob pena das sanções previstas no presente Edital.</w:t>
      </w:r>
    </w:p>
    <w:p w:rsidR="007B3985" w:rsidRPr="0025647E" w:rsidRDefault="007B3985" w:rsidP="009E601A">
      <w:pPr>
        <w:jc w:val="both"/>
        <w:rPr>
          <w:rFonts w:ascii="Arial" w:eastAsia="Arial Unicode MS" w:hAnsi="Arial" w:cs="Arial"/>
          <w:sz w:val="24"/>
          <w:szCs w:val="24"/>
          <w:lang w:eastAsia="pt-BR"/>
        </w:rPr>
      </w:pPr>
      <w:r w:rsidRPr="0025647E">
        <w:rPr>
          <w:rFonts w:ascii="Arial" w:eastAsia="Arial Unicode MS" w:hAnsi="Arial" w:cs="Arial"/>
          <w:sz w:val="24"/>
          <w:szCs w:val="24"/>
          <w:lang w:eastAsia="pt-BR"/>
        </w:rPr>
        <w:t xml:space="preserve">11.4 </w:t>
      </w:r>
      <w:r w:rsidRPr="0025647E">
        <w:rPr>
          <w:rFonts w:ascii="Arial" w:eastAsia="Arial Unicode MS" w:hAnsi="Arial" w:cs="Arial"/>
          <w:sz w:val="24"/>
          <w:szCs w:val="24"/>
        </w:rPr>
        <w:t>Os valores contratuais serão reajustados após 12 (doze) meses de vigência,</w:t>
      </w:r>
      <w:r w:rsidRPr="0025647E">
        <w:rPr>
          <w:rFonts w:ascii="Arial" w:hAnsi="Arial" w:cs="Arial"/>
          <w:sz w:val="24"/>
          <w:szCs w:val="24"/>
        </w:rPr>
        <w:t xml:space="preserve"> pelo índice do </w:t>
      </w:r>
      <w:r w:rsidR="007B4DD4">
        <w:rPr>
          <w:rFonts w:ascii="Arial" w:hAnsi="Arial" w:cs="Arial"/>
          <w:sz w:val="24"/>
          <w:szCs w:val="24"/>
        </w:rPr>
        <w:t>IPCA</w:t>
      </w:r>
      <w:r w:rsidRPr="0025647E">
        <w:rPr>
          <w:rFonts w:ascii="Arial" w:hAnsi="Arial" w:cs="Arial"/>
          <w:sz w:val="24"/>
          <w:szCs w:val="24"/>
        </w:rPr>
        <w:t xml:space="preserve"> ou por outro índice oficial que venha a substituí-lo, mediante TERMO ADITIVO a ser firmado entre as partes.</w:t>
      </w:r>
    </w:p>
    <w:p w:rsidR="007B3985" w:rsidRPr="0025647E" w:rsidRDefault="007B3985" w:rsidP="009E601A">
      <w:pPr>
        <w:overflowPunct w:val="0"/>
        <w:autoSpaceDE w:val="0"/>
        <w:autoSpaceDN w:val="0"/>
        <w:adjustRightInd w:val="0"/>
        <w:jc w:val="both"/>
        <w:textAlignment w:val="baseline"/>
        <w:rPr>
          <w:rFonts w:ascii="Arial" w:eastAsia="Arial Unicode MS" w:hAnsi="Arial" w:cs="Arial"/>
          <w:sz w:val="24"/>
          <w:szCs w:val="24"/>
        </w:rPr>
      </w:pPr>
      <w:r w:rsidRPr="0025647E">
        <w:rPr>
          <w:rFonts w:ascii="Arial" w:eastAsia="Arial Unicode MS" w:hAnsi="Arial" w:cs="Arial"/>
          <w:b/>
          <w:sz w:val="24"/>
          <w:szCs w:val="24"/>
        </w:rPr>
        <w:t>12 – DOS RECURSOS FINANCEIROS</w:t>
      </w:r>
    </w:p>
    <w:p w:rsidR="007B3985" w:rsidRPr="0025647E" w:rsidRDefault="007B3985" w:rsidP="009E601A">
      <w:pPr>
        <w:overflowPunct w:val="0"/>
        <w:autoSpaceDE w:val="0"/>
        <w:autoSpaceDN w:val="0"/>
        <w:adjustRightInd w:val="0"/>
        <w:jc w:val="both"/>
        <w:textAlignment w:val="baseline"/>
        <w:rPr>
          <w:rFonts w:ascii="Arial" w:eastAsia="Arial Unicode MS" w:hAnsi="Arial" w:cs="Arial"/>
          <w:sz w:val="24"/>
          <w:szCs w:val="24"/>
        </w:rPr>
      </w:pPr>
      <w:r w:rsidRPr="0025647E">
        <w:rPr>
          <w:rFonts w:ascii="Arial" w:eastAsia="Arial Unicode MS" w:hAnsi="Arial" w:cs="Arial"/>
          <w:b/>
          <w:sz w:val="24"/>
          <w:szCs w:val="24"/>
        </w:rPr>
        <w:t xml:space="preserve">12.1. </w:t>
      </w:r>
      <w:r w:rsidRPr="0025647E">
        <w:rPr>
          <w:rFonts w:ascii="Arial" w:eastAsia="Arial Unicode MS" w:hAnsi="Arial" w:cs="Arial"/>
          <w:sz w:val="24"/>
          <w:szCs w:val="24"/>
        </w:rPr>
        <w:t xml:space="preserve">Para o cumprimento do previsto no presente pregão, serão utilizados recursos classificados sob as seguintes dotações orçamentárias: </w:t>
      </w:r>
    </w:p>
    <w:p w:rsidR="007B3985" w:rsidRPr="0025647E" w:rsidRDefault="007B3985" w:rsidP="009E601A">
      <w:pPr>
        <w:overflowPunct w:val="0"/>
        <w:autoSpaceDE w:val="0"/>
        <w:autoSpaceDN w:val="0"/>
        <w:adjustRightInd w:val="0"/>
        <w:ind w:firstLine="1418"/>
        <w:jc w:val="both"/>
        <w:textAlignment w:val="baseline"/>
        <w:rPr>
          <w:rFonts w:ascii="Arial" w:eastAsia="Arial Unicode MS" w:hAnsi="Arial" w:cs="Arial"/>
          <w:sz w:val="24"/>
          <w:szCs w:val="24"/>
        </w:rPr>
      </w:pPr>
    </w:p>
    <w:tbl>
      <w:tblPr>
        <w:tblW w:w="9889" w:type="dxa"/>
        <w:tblInd w:w="-5" w:type="dxa"/>
        <w:tblLayout w:type="fixed"/>
        <w:tblCellMar>
          <w:left w:w="0" w:type="dxa"/>
          <w:right w:w="0" w:type="dxa"/>
        </w:tblCellMar>
        <w:tblLook w:val="0000" w:firstRow="0" w:lastRow="0" w:firstColumn="0" w:lastColumn="0" w:noHBand="0" w:noVBand="0"/>
      </w:tblPr>
      <w:tblGrid>
        <w:gridCol w:w="2552"/>
        <w:gridCol w:w="1980"/>
        <w:gridCol w:w="2839"/>
        <w:gridCol w:w="2518"/>
      </w:tblGrid>
      <w:tr w:rsidR="007B3985" w:rsidRPr="0025647E" w:rsidTr="004F6E86">
        <w:trPr>
          <w:trHeight w:val="617"/>
        </w:trPr>
        <w:tc>
          <w:tcPr>
            <w:tcW w:w="2552" w:type="dxa"/>
            <w:tcBorders>
              <w:top w:val="single" w:sz="4" w:space="0" w:color="000000"/>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spacing w:before="120"/>
              <w:jc w:val="both"/>
              <w:textAlignment w:val="baseline"/>
              <w:rPr>
                <w:rFonts w:ascii="Arial" w:hAnsi="Arial" w:cs="Arial"/>
                <w:sz w:val="24"/>
                <w:szCs w:val="24"/>
                <w:lang w:eastAsia="zh-CN"/>
              </w:rPr>
            </w:pPr>
            <w:r w:rsidRPr="0025647E">
              <w:rPr>
                <w:rFonts w:ascii="Arial" w:hAnsi="Arial" w:cs="Arial"/>
                <w:sz w:val="24"/>
                <w:szCs w:val="24"/>
                <w:lang w:eastAsia="zh-CN"/>
              </w:rPr>
              <w:lastRenderedPageBreak/>
              <w:t>Código Reduzido da Despesa</w:t>
            </w:r>
          </w:p>
        </w:tc>
        <w:tc>
          <w:tcPr>
            <w:tcW w:w="1980" w:type="dxa"/>
            <w:tcBorders>
              <w:top w:val="single" w:sz="4" w:space="0" w:color="000000"/>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spacing w:before="120"/>
              <w:jc w:val="both"/>
              <w:textAlignment w:val="baseline"/>
              <w:rPr>
                <w:rFonts w:ascii="Arial" w:hAnsi="Arial" w:cs="Arial"/>
                <w:sz w:val="24"/>
                <w:szCs w:val="24"/>
                <w:lang w:eastAsia="zh-CN"/>
              </w:rPr>
            </w:pPr>
            <w:r w:rsidRPr="0025647E">
              <w:rPr>
                <w:rFonts w:ascii="Arial" w:hAnsi="Arial" w:cs="Arial"/>
                <w:sz w:val="24"/>
                <w:szCs w:val="24"/>
                <w:lang w:eastAsia="zh-CN"/>
              </w:rPr>
              <w:t>Órgão/Unidade Orçamentária</w:t>
            </w:r>
          </w:p>
        </w:tc>
        <w:tc>
          <w:tcPr>
            <w:tcW w:w="2839" w:type="dxa"/>
            <w:tcBorders>
              <w:top w:val="single" w:sz="4" w:space="0" w:color="000000"/>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spacing w:before="120"/>
              <w:jc w:val="both"/>
              <w:textAlignment w:val="baseline"/>
              <w:rPr>
                <w:rFonts w:ascii="Arial" w:hAnsi="Arial" w:cs="Arial"/>
                <w:sz w:val="24"/>
                <w:szCs w:val="24"/>
                <w:lang w:eastAsia="zh-CN"/>
              </w:rPr>
            </w:pPr>
            <w:r w:rsidRPr="0025647E">
              <w:rPr>
                <w:rFonts w:ascii="Arial" w:hAnsi="Arial" w:cs="Arial"/>
                <w:sz w:val="24"/>
                <w:szCs w:val="24"/>
                <w:lang w:eastAsia="zh-CN"/>
              </w:rPr>
              <w:t>Categoria Econômica</w:t>
            </w:r>
          </w:p>
        </w:tc>
        <w:tc>
          <w:tcPr>
            <w:tcW w:w="25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B3985" w:rsidRPr="0025647E" w:rsidRDefault="007B3985" w:rsidP="009E601A">
            <w:pPr>
              <w:suppressAutoHyphens/>
              <w:autoSpaceDE w:val="0"/>
              <w:autoSpaceDN w:val="0"/>
              <w:adjustRightInd w:val="0"/>
              <w:spacing w:before="120"/>
              <w:jc w:val="both"/>
              <w:textAlignment w:val="baseline"/>
              <w:rPr>
                <w:rFonts w:ascii="Arial" w:hAnsi="Arial" w:cs="Arial"/>
                <w:sz w:val="24"/>
                <w:szCs w:val="24"/>
                <w:lang w:eastAsia="zh-CN"/>
              </w:rPr>
            </w:pPr>
            <w:r w:rsidRPr="0025647E">
              <w:rPr>
                <w:rFonts w:ascii="Arial" w:hAnsi="Arial" w:cs="Arial"/>
                <w:sz w:val="24"/>
                <w:szCs w:val="24"/>
                <w:lang w:eastAsia="zh-CN"/>
              </w:rPr>
              <w:t>Descrição da Categoria Econômica</w:t>
            </w:r>
          </w:p>
        </w:tc>
      </w:tr>
      <w:tr w:rsidR="007B3985" w:rsidRPr="0025647E" w:rsidTr="004F6E86">
        <w:trPr>
          <w:trHeight w:val="600"/>
        </w:trPr>
        <w:tc>
          <w:tcPr>
            <w:tcW w:w="2552" w:type="dxa"/>
            <w:tcBorders>
              <w:top w:val="single" w:sz="4" w:space="0" w:color="000000"/>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spacing w:before="120"/>
              <w:jc w:val="both"/>
              <w:textAlignment w:val="baseline"/>
              <w:rPr>
                <w:rFonts w:ascii="Arial" w:hAnsi="Arial" w:cs="Arial"/>
                <w:sz w:val="24"/>
                <w:szCs w:val="24"/>
                <w:lang w:eastAsia="zh-CN"/>
              </w:rPr>
            </w:pPr>
            <w:r w:rsidRPr="0025647E">
              <w:rPr>
                <w:rFonts w:ascii="Arial" w:hAnsi="Arial" w:cs="Arial"/>
                <w:sz w:val="24"/>
                <w:szCs w:val="24"/>
                <w:lang w:eastAsia="zh-CN"/>
              </w:rPr>
              <w:t>1339</w:t>
            </w:r>
          </w:p>
        </w:tc>
        <w:tc>
          <w:tcPr>
            <w:tcW w:w="1980" w:type="dxa"/>
            <w:tcBorders>
              <w:top w:val="single" w:sz="4" w:space="0" w:color="000000"/>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spacing w:before="120"/>
              <w:jc w:val="both"/>
              <w:textAlignment w:val="baseline"/>
              <w:rPr>
                <w:rFonts w:ascii="Arial" w:hAnsi="Arial" w:cs="Arial"/>
                <w:sz w:val="24"/>
                <w:szCs w:val="24"/>
                <w:lang w:eastAsia="zh-CN"/>
              </w:rPr>
            </w:pPr>
            <w:r w:rsidRPr="0025647E">
              <w:rPr>
                <w:rFonts w:ascii="Arial" w:hAnsi="Arial" w:cs="Arial"/>
                <w:sz w:val="24"/>
                <w:szCs w:val="24"/>
                <w:lang w:eastAsia="zh-CN"/>
              </w:rPr>
              <w:t>03</w:t>
            </w:r>
          </w:p>
        </w:tc>
        <w:tc>
          <w:tcPr>
            <w:tcW w:w="2839" w:type="dxa"/>
            <w:tcBorders>
              <w:top w:val="single" w:sz="4" w:space="0" w:color="000000"/>
              <w:left w:val="single" w:sz="4" w:space="0" w:color="000000"/>
              <w:bottom w:val="single" w:sz="4" w:space="0" w:color="000000"/>
              <w:right w:val="nil"/>
            </w:tcBorders>
            <w:tcMar>
              <w:left w:w="108" w:type="dxa"/>
              <w:right w:w="108" w:type="dxa"/>
            </w:tcMar>
          </w:tcPr>
          <w:p w:rsidR="007B3985" w:rsidRPr="0025647E" w:rsidRDefault="007B3985" w:rsidP="009E601A">
            <w:pPr>
              <w:suppressAutoHyphens/>
              <w:autoSpaceDE w:val="0"/>
              <w:autoSpaceDN w:val="0"/>
              <w:adjustRightInd w:val="0"/>
              <w:spacing w:before="120"/>
              <w:jc w:val="both"/>
              <w:textAlignment w:val="baseline"/>
              <w:rPr>
                <w:rFonts w:ascii="Arial" w:hAnsi="Arial" w:cs="Arial"/>
                <w:sz w:val="24"/>
                <w:szCs w:val="24"/>
                <w:lang w:eastAsia="zh-CN"/>
              </w:rPr>
            </w:pPr>
            <w:r w:rsidRPr="0025647E">
              <w:rPr>
                <w:rFonts w:ascii="Arial" w:hAnsi="Arial" w:cs="Arial"/>
                <w:sz w:val="24"/>
                <w:szCs w:val="24"/>
                <w:lang w:eastAsia="zh-CN"/>
              </w:rPr>
              <w:t>Recursos não Vinculados de Impostos</w:t>
            </w:r>
          </w:p>
        </w:tc>
        <w:tc>
          <w:tcPr>
            <w:tcW w:w="25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B3985" w:rsidRPr="0025647E" w:rsidRDefault="004F6E86" w:rsidP="009E601A">
            <w:pPr>
              <w:suppressAutoHyphens/>
              <w:autoSpaceDE w:val="0"/>
              <w:autoSpaceDN w:val="0"/>
              <w:adjustRightInd w:val="0"/>
              <w:spacing w:before="120"/>
              <w:jc w:val="both"/>
              <w:textAlignment w:val="baseline"/>
              <w:rPr>
                <w:rFonts w:ascii="Arial" w:hAnsi="Arial" w:cs="Arial"/>
                <w:sz w:val="24"/>
                <w:szCs w:val="24"/>
                <w:lang w:eastAsia="zh-CN"/>
              </w:rPr>
            </w:pPr>
            <w:r w:rsidRPr="0025647E">
              <w:rPr>
                <w:rFonts w:ascii="Arial" w:hAnsi="Arial" w:cs="Arial"/>
                <w:sz w:val="24"/>
                <w:szCs w:val="24"/>
                <w:lang w:eastAsia="zh-CN"/>
              </w:rPr>
              <w:t>Serviços Técnicos Profissionais</w:t>
            </w:r>
          </w:p>
        </w:tc>
      </w:tr>
    </w:tbl>
    <w:p w:rsidR="007B3985" w:rsidRPr="0025647E" w:rsidRDefault="007B3985" w:rsidP="009E601A">
      <w:pPr>
        <w:pStyle w:val="PargrafodaLista"/>
        <w:autoSpaceDE w:val="0"/>
        <w:autoSpaceDN w:val="0"/>
        <w:adjustRightInd w:val="0"/>
        <w:ind w:left="0" w:firstLine="720"/>
        <w:jc w:val="both"/>
        <w:rPr>
          <w:rFonts w:ascii="Arial" w:eastAsia="Arial Unicode MS" w:hAnsi="Arial" w:cs="Arial"/>
          <w:sz w:val="24"/>
          <w:szCs w:val="24"/>
        </w:rPr>
      </w:pPr>
    </w:p>
    <w:p w:rsidR="007B3985" w:rsidRPr="0025647E" w:rsidRDefault="007B3985" w:rsidP="009E601A">
      <w:pPr>
        <w:overflowPunct w:val="0"/>
        <w:autoSpaceDE w:val="0"/>
        <w:autoSpaceDN w:val="0"/>
        <w:adjustRightInd w:val="0"/>
        <w:jc w:val="both"/>
        <w:textAlignment w:val="baseline"/>
        <w:rPr>
          <w:rFonts w:ascii="Arial" w:eastAsia="Arial Unicode MS" w:hAnsi="Arial" w:cs="Arial"/>
          <w:b/>
          <w:sz w:val="24"/>
          <w:szCs w:val="24"/>
        </w:rPr>
      </w:pPr>
      <w:r w:rsidRPr="0025647E">
        <w:rPr>
          <w:rFonts w:ascii="Arial" w:eastAsia="Arial Unicode MS" w:hAnsi="Arial" w:cs="Arial"/>
          <w:b/>
          <w:sz w:val="24"/>
          <w:szCs w:val="24"/>
        </w:rPr>
        <w:t>13 DA IMPUGNAÇÃO AO ATO CONVOCATÓRIO:</w:t>
      </w:r>
    </w:p>
    <w:p w:rsidR="007B3985" w:rsidRPr="0025647E" w:rsidRDefault="007B3985" w:rsidP="009E601A">
      <w:pPr>
        <w:overflowPunct w:val="0"/>
        <w:autoSpaceDE w:val="0"/>
        <w:autoSpaceDN w:val="0"/>
        <w:adjustRightInd w:val="0"/>
        <w:jc w:val="both"/>
        <w:textAlignment w:val="baseline"/>
        <w:rPr>
          <w:rFonts w:ascii="Arial" w:eastAsia="Arial Unicode MS" w:hAnsi="Arial" w:cs="Arial"/>
          <w:sz w:val="24"/>
          <w:szCs w:val="24"/>
        </w:rPr>
      </w:pPr>
      <w:r w:rsidRPr="0025647E">
        <w:rPr>
          <w:rFonts w:ascii="Arial" w:eastAsia="Arial Unicode MS" w:hAnsi="Arial" w:cs="Arial"/>
          <w:sz w:val="24"/>
          <w:szCs w:val="24"/>
        </w:rPr>
        <w:t>13.1. Qualquer pessoa poderá solicitar esclarecimentos, providências ou impugnar os termos do presente edital por irregularidade</w:t>
      </w:r>
      <w:r w:rsidRPr="0025647E">
        <w:rPr>
          <w:rFonts w:ascii="Arial" w:eastAsia="Arial Unicode MS" w:hAnsi="Arial" w:cs="Arial"/>
          <w:b/>
          <w:sz w:val="24"/>
          <w:szCs w:val="24"/>
        </w:rPr>
        <w:t>, protocolando o pedido em até 02 (dois) dias úteis</w:t>
      </w:r>
      <w:r w:rsidRPr="0025647E">
        <w:rPr>
          <w:rFonts w:ascii="Arial" w:eastAsia="Arial Unicode MS" w:hAnsi="Arial" w:cs="Arial"/>
          <w:sz w:val="24"/>
          <w:szCs w:val="24"/>
        </w:rPr>
        <w:t xml:space="preserve"> antes da data fixada para a realização do Pregão, no endereço: Rua Anastácio Ribeiro, 84, bairro centro, na cidade de Viadutos;</w:t>
      </w:r>
    </w:p>
    <w:p w:rsidR="007B3985" w:rsidRPr="0025647E" w:rsidRDefault="007B3985" w:rsidP="009E601A">
      <w:pPr>
        <w:overflowPunct w:val="0"/>
        <w:autoSpaceDE w:val="0"/>
        <w:autoSpaceDN w:val="0"/>
        <w:adjustRightInd w:val="0"/>
        <w:jc w:val="both"/>
        <w:textAlignment w:val="baseline"/>
        <w:rPr>
          <w:rFonts w:ascii="Arial" w:eastAsia="Arial Unicode MS" w:hAnsi="Arial" w:cs="Arial"/>
          <w:sz w:val="24"/>
          <w:szCs w:val="24"/>
        </w:rPr>
      </w:pPr>
      <w:r w:rsidRPr="0025647E">
        <w:rPr>
          <w:rFonts w:ascii="Arial" w:eastAsia="Arial Unicode MS" w:hAnsi="Arial" w:cs="Arial"/>
          <w:sz w:val="24"/>
          <w:szCs w:val="24"/>
        </w:rPr>
        <w:t xml:space="preserve">13.2. Caberá ao Pregoeiro decidir sobre a petição no prazo de 24 (vinte e quatro) horas; </w:t>
      </w:r>
    </w:p>
    <w:p w:rsidR="007B3985" w:rsidRPr="0025647E" w:rsidRDefault="007B3985" w:rsidP="009E601A">
      <w:pPr>
        <w:overflowPunct w:val="0"/>
        <w:autoSpaceDE w:val="0"/>
        <w:autoSpaceDN w:val="0"/>
        <w:adjustRightInd w:val="0"/>
        <w:jc w:val="both"/>
        <w:textAlignment w:val="baseline"/>
        <w:rPr>
          <w:rFonts w:ascii="Arial" w:eastAsia="Arial Unicode MS" w:hAnsi="Arial" w:cs="Arial"/>
          <w:sz w:val="24"/>
          <w:szCs w:val="24"/>
        </w:rPr>
      </w:pPr>
      <w:r w:rsidRPr="0025647E">
        <w:rPr>
          <w:rFonts w:ascii="Arial" w:eastAsia="Arial Unicode MS" w:hAnsi="Arial" w:cs="Arial"/>
          <w:sz w:val="24"/>
          <w:szCs w:val="24"/>
        </w:rPr>
        <w:t>13.3. Não serão reconhecidas as impugnações interpostas, vencidos os respectivos prazos legais.</w:t>
      </w:r>
    </w:p>
    <w:p w:rsidR="007B3985" w:rsidRPr="0025647E" w:rsidRDefault="007B3985" w:rsidP="009E601A">
      <w:pPr>
        <w:overflowPunct w:val="0"/>
        <w:autoSpaceDE w:val="0"/>
        <w:autoSpaceDN w:val="0"/>
        <w:adjustRightInd w:val="0"/>
        <w:jc w:val="both"/>
        <w:textAlignment w:val="baseline"/>
        <w:rPr>
          <w:rFonts w:ascii="Arial" w:eastAsia="Arial Unicode MS" w:hAnsi="Arial" w:cs="Arial"/>
          <w:sz w:val="24"/>
          <w:szCs w:val="24"/>
        </w:rPr>
      </w:pPr>
      <w:r w:rsidRPr="0025647E">
        <w:rPr>
          <w:rFonts w:ascii="Arial" w:eastAsia="Arial Unicode MS" w:hAnsi="Arial" w:cs="Arial"/>
          <w:sz w:val="24"/>
          <w:szCs w:val="24"/>
        </w:rPr>
        <w:t>13.4. Deferida a impugnação contra o ato convocatório, será designada nova data para realização do certame.</w:t>
      </w:r>
    </w:p>
    <w:p w:rsidR="007B3985" w:rsidRPr="0025647E" w:rsidRDefault="007B3985" w:rsidP="009E601A">
      <w:pPr>
        <w:overflowPunct w:val="0"/>
        <w:autoSpaceDE w:val="0"/>
        <w:autoSpaceDN w:val="0"/>
        <w:adjustRightInd w:val="0"/>
        <w:ind w:firstLine="1418"/>
        <w:jc w:val="both"/>
        <w:textAlignment w:val="baseline"/>
        <w:rPr>
          <w:rFonts w:ascii="Arial" w:eastAsia="Arial Unicode MS" w:hAnsi="Arial" w:cs="Arial"/>
          <w:b/>
          <w:sz w:val="24"/>
          <w:szCs w:val="24"/>
        </w:rPr>
      </w:pPr>
    </w:p>
    <w:p w:rsidR="007B3985" w:rsidRPr="0025647E" w:rsidRDefault="007B3985" w:rsidP="009E601A">
      <w:pPr>
        <w:autoSpaceDE w:val="0"/>
        <w:autoSpaceDN w:val="0"/>
        <w:adjustRightInd w:val="0"/>
        <w:jc w:val="both"/>
        <w:rPr>
          <w:rFonts w:ascii="Arial" w:eastAsia="Arial Unicode MS" w:hAnsi="Arial" w:cs="Arial"/>
          <w:sz w:val="24"/>
          <w:szCs w:val="24"/>
        </w:rPr>
      </w:pPr>
      <w:r w:rsidRPr="0025647E">
        <w:rPr>
          <w:rFonts w:ascii="Arial" w:eastAsia="Arial Unicode MS" w:hAnsi="Arial" w:cs="Arial"/>
          <w:b/>
          <w:sz w:val="24"/>
          <w:szCs w:val="24"/>
        </w:rPr>
        <w:t>14.  DAS PENALIDADES</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14.1</w:t>
      </w:r>
      <w:r w:rsidRPr="0025647E">
        <w:rPr>
          <w:rFonts w:ascii="Arial" w:eastAsia="Arial Unicode MS" w:hAnsi="Arial" w:cs="Arial"/>
          <w:b/>
          <w:sz w:val="24"/>
          <w:szCs w:val="24"/>
        </w:rPr>
        <w:t xml:space="preserve"> </w:t>
      </w:r>
      <w:r w:rsidRPr="0025647E">
        <w:rPr>
          <w:rFonts w:ascii="Arial" w:eastAsia="Arial Unicode MS" w:hAnsi="Arial" w:cs="Arial"/>
          <w:sz w:val="24"/>
          <w:szCs w:val="24"/>
        </w:rPr>
        <w:t>Pelo inadimplemento das obrigações, seja na condição de participante do pregão ou de contratante, as licitantes, conforme a infração, estarão sujeitas às seguintes penalidades:</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a)</w:t>
      </w:r>
      <w:r w:rsidRPr="0025647E">
        <w:rPr>
          <w:rFonts w:ascii="Arial" w:eastAsia="Arial Unicode MS" w:hAnsi="Arial" w:cs="Arial"/>
          <w:b/>
          <w:sz w:val="24"/>
          <w:szCs w:val="24"/>
        </w:rPr>
        <w:t xml:space="preserve"> </w:t>
      </w:r>
      <w:r w:rsidRPr="0025647E">
        <w:rPr>
          <w:rFonts w:ascii="Arial" w:eastAsia="Arial Unicode MS" w:hAnsi="Arial" w:cs="Arial"/>
          <w:sz w:val="24"/>
          <w:szCs w:val="24"/>
        </w:rPr>
        <w:t xml:space="preserve">deixar de apresentar a documentação exigida no certame: suspensão do direito de licitar e contratar com a Administração pelo prazo de 2 (dois) anos e multa de 10% (dez por cento) </w:t>
      </w:r>
      <w:r w:rsidRPr="0025647E">
        <w:rPr>
          <w:rFonts w:ascii="Arial" w:eastAsia="Arial Unicode MS" w:hAnsi="Arial" w:cs="Arial"/>
          <w:snapToGrid w:val="0"/>
          <w:sz w:val="24"/>
          <w:szCs w:val="24"/>
        </w:rPr>
        <w:t>sobre o valor estimado da contratação;</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b)</w:t>
      </w:r>
      <w:r w:rsidRPr="0025647E">
        <w:rPr>
          <w:rFonts w:ascii="Arial" w:eastAsia="Arial Unicode MS" w:hAnsi="Arial" w:cs="Arial"/>
          <w:b/>
          <w:sz w:val="24"/>
          <w:szCs w:val="24"/>
        </w:rPr>
        <w:t xml:space="preserve"> </w:t>
      </w:r>
      <w:r w:rsidRPr="0025647E">
        <w:rPr>
          <w:rFonts w:ascii="Arial" w:eastAsia="Arial Unicode MS" w:hAnsi="Arial" w:cs="Arial"/>
          <w:sz w:val="24"/>
          <w:szCs w:val="24"/>
        </w:rPr>
        <w:t xml:space="preserve">manter comportamento inadequado durante o pregão: afastamento do certame e suspensão do direito de licitar e contratar com a Administração pelo prazo de 2 (dois) anos; </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c)</w:t>
      </w:r>
      <w:r w:rsidRPr="0025647E">
        <w:rPr>
          <w:rFonts w:ascii="Arial" w:eastAsia="Arial Unicode MS" w:hAnsi="Arial" w:cs="Arial"/>
          <w:b/>
          <w:sz w:val="24"/>
          <w:szCs w:val="24"/>
        </w:rPr>
        <w:t xml:space="preserve"> </w:t>
      </w:r>
      <w:r w:rsidRPr="0025647E">
        <w:rPr>
          <w:rFonts w:ascii="Arial" w:eastAsia="Arial Unicode MS" w:hAnsi="Arial" w:cs="Arial"/>
          <w:sz w:val="24"/>
          <w:szCs w:val="24"/>
        </w:rPr>
        <w:t xml:space="preserve">deixar de manter a proposta (recusa injustificada para contratar): suspensão do direito de licitar e contratar com a Administração pelo prazo de 5 (cinco) anos e multa de 10% (dez por cento) </w:t>
      </w:r>
      <w:r w:rsidRPr="0025647E">
        <w:rPr>
          <w:rFonts w:ascii="Arial" w:eastAsia="Arial Unicode MS" w:hAnsi="Arial" w:cs="Arial"/>
          <w:snapToGrid w:val="0"/>
          <w:sz w:val="24"/>
          <w:szCs w:val="24"/>
        </w:rPr>
        <w:t>sobre o valor estimado da contratação;</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d) executar o contrato com irregularidades, passíveis de correção durante a execução e sem prejuízo ao resultado: advertência;</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e) inexecução parcial do contrato: suspensão do direito de licitar e contratar com a Administração pelo prazo de 3 (três) anos e multa de 8% (oito por cento) sobre o valor correspondente ao montante não adimplido do contrato;</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f) inexecução total do contrato: suspensão do direito de licitar e contratar com a Administração pelo prazo de 5 (cinco) anos e multa de 10% (dez por cento) sobre o valor atualizado do contrato;</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g) causar prejuízo material resultante diretamente de execução contratual: declaração de inidoneidade cumulada com a suspensão do direito de licitar e contratar com a Administração Pública pelo prazo de 5 (cinco) anos e multa de 10 % (dez por cento) sobre o valor atualizado do contrato.</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14.2 As penalidades serão registradas no cadastro da contratada, quando for o caso.</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14.3 Nenhum pagamento será efetuado pela Administração enquanto pendente de liquidação qualquer obrigação financeira que for imposta ao fornecedor em virtude de penalidade ou inadimplência contratual.</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b/>
          <w:sz w:val="24"/>
          <w:szCs w:val="24"/>
        </w:rPr>
      </w:pPr>
      <w:r w:rsidRPr="0025647E">
        <w:rPr>
          <w:rFonts w:ascii="Arial" w:eastAsia="Arial Unicode MS" w:hAnsi="Arial" w:cs="Arial"/>
          <w:b/>
          <w:sz w:val="24"/>
          <w:szCs w:val="24"/>
        </w:rPr>
        <w:t>15. DAS DISPOSIÇÕES GERAIS</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lastRenderedPageBreak/>
        <w:t>15.1 Quaisquer informações ou dúvidas de ordem técnica, bem como aquelas decorrentes de interpretação do edital, deverão ser solicitadas por escrito, ao Município de Viadutos/RS, a Secretaria de Administração, sito na Rua Anastácio Ribeiro, nº 84, ou pelo telefone/fax (54) 3395 – 1800, no horário compreendido entre 8:00 e 11:30 e às 13:30 e 17:00 horas, preferencialmente, com antecedência mínima de 01 (um) dia da data marcada para recebimento dos envelopes.</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15.2 Os questionamentos recebidos e as respectivas respostas com relação ao presente pregão encontrar-se-ão à disposição de todos os interessados no Município, Setor de Administração.</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 xml:space="preserve">15.3 Ocorrendo decretação de feriado ou qualquer fato superveniente que impeça a realização de ato do certame na data marcada, a data constante deste edital será transferida, automaticamente, para o primeiro dia útil ou de expediente normal </w:t>
      </w:r>
      <w:r w:rsidR="00076B75" w:rsidRPr="0025647E">
        <w:rPr>
          <w:rFonts w:ascii="Arial" w:eastAsia="Arial Unicode MS" w:hAnsi="Arial" w:cs="Arial"/>
          <w:sz w:val="24"/>
          <w:szCs w:val="24"/>
        </w:rPr>
        <w:t>subsequente</w:t>
      </w:r>
      <w:r w:rsidRPr="0025647E">
        <w:rPr>
          <w:rFonts w:ascii="Arial" w:eastAsia="Arial Unicode MS" w:hAnsi="Arial" w:cs="Arial"/>
          <w:sz w:val="24"/>
          <w:szCs w:val="24"/>
        </w:rPr>
        <w:t xml:space="preserve"> ao ora fixado.</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 xml:space="preserve">15.4 Para agilização dos trabalhos, solicita-se que as licitantes façam constar na documentação o seu endereço, </w:t>
      </w:r>
      <w:r w:rsidRPr="0025647E">
        <w:rPr>
          <w:rFonts w:ascii="Arial" w:eastAsia="Arial Unicode MS" w:hAnsi="Arial" w:cs="Arial"/>
          <w:i/>
          <w:sz w:val="24"/>
          <w:szCs w:val="24"/>
        </w:rPr>
        <w:t xml:space="preserve">e-mail </w:t>
      </w:r>
      <w:r w:rsidRPr="0025647E">
        <w:rPr>
          <w:rFonts w:ascii="Arial" w:eastAsia="Arial Unicode MS" w:hAnsi="Arial" w:cs="Arial"/>
          <w:sz w:val="24"/>
          <w:szCs w:val="24"/>
        </w:rPr>
        <w:t>e</w:t>
      </w:r>
      <w:r w:rsidRPr="0025647E">
        <w:rPr>
          <w:rFonts w:ascii="Arial" w:eastAsia="Arial Unicode MS" w:hAnsi="Arial" w:cs="Arial"/>
          <w:i/>
          <w:sz w:val="24"/>
          <w:szCs w:val="24"/>
        </w:rPr>
        <w:t xml:space="preserve"> </w:t>
      </w:r>
      <w:r w:rsidRPr="0025647E">
        <w:rPr>
          <w:rFonts w:ascii="Arial" w:eastAsia="Arial Unicode MS" w:hAnsi="Arial" w:cs="Arial"/>
          <w:sz w:val="24"/>
          <w:szCs w:val="24"/>
        </w:rPr>
        <w:t>os números de fax e telefone.</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15.5 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15.6 Após a apresentação da proposta, não caberá desistência, salvo por motivo justo decorrente de fato superveniente e aceito pelo pregoeiro.</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15.7 A Administração poderá revogar a licitação por razões de interesse público, devendo anulá-la por ilegalidade, em despacho fundamentado, sem a obrigação de indenizar (art. 49 da Lei Federal nº 8.666/93).</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15.8 Constitui motivo de rescisão contratual, a subcontratação total ou parcial do seu objeto, a associação da contratada com outrem, a cessão ou transferência, total ou parcial, bem como a fusão, cisão ou incorporação, não admitidas no Edital e no contrato (Lei Federal nº 8.666/93, art. 78, VI).</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15.9 A contratada assume inteira responsabilidade por todos os prejuízos que venham dolosa ou culposamente prejudicar o Município, quando da execução dos serviços.</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bCs/>
          <w:sz w:val="24"/>
          <w:szCs w:val="24"/>
        </w:rPr>
      </w:pPr>
      <w:r w:rsidRPr="0025647E">
        <w:rPr>
          <w:rFonts w:ascii="Arial" w:eastAsia="Arial Unicode MS" w:hAnsi="Arial" w:cs="Arial"/>
          <w:sz w:val="24"/>
          <w:szCs w:val="24"/>
        </w:rPr>
        <w:t xml:space="preserve">15.10 </w:t>
      </w:r>
      <w:r w:rsidRPr="0025647E">
        <w:rPr>
          <w:rFonts w:ascii="Arial" w:eastAsia="Arial Unicode MS" w:hAnsi="Arial" w:cs="Arial"/>
          <w:bCs/>
          <w:sz w:val="24"/>
          <w:szCs w:val="24"/>
        </w:rPr>
        <w:t>A minuta do Contrato e os demais anexos são partes integrantes deste Pregão.</w:t>
      </w:r>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bCs/>
          <w:sz w:val="24"/>
          <w:szCs w:val="24"/>
        </w:rPr>
      </w:pPr>
      <w:r w:rsidRPr="0025647E">
        <w:rPr>
          <w:rFonts w:ascii="Arial" w:eastAsia="Arial Unicode MS" w:hAnsi="Arial" w:cs="Arial"/>
          <w:bCs/>
          <w:sz w:val="24"/>
          <w:szCs w:val="24"/>
        </w:rPr>
        <w:t xml:space="preserve">15.11 O Edital estará </w:t>
      </w:r>
      <w:r w:rsidR="00076B75" w:rsidRPr="0025647E">
        <w:rPr>
          <w:rFonts w:ascii="Arial" w:eastAsia="Arial Unicode MS" w:hAnsi="Arial" w:cs="Arial"/>
          <w:bCs/>
          <w:sz w:val="24"/>
          <w:szCs w:val="24"/>
        </w:rPr>
        <w:t>à</w:t>
      </w:r>
      <w:r w:rsidRPr="0025647E">
        <w:rPr>
          <w:rFonts w:ascii="Arial" w:eastAsia="Arial Unicode MS" w:hAnsi="Arial" w:cs="Arial"/>
          <w:bCs/>
          <w:sz w:val="24"/>
          <w:szCs w:val="24"/>
        </w:rPr>
        <w:t xml:space="preserve"> disposição dos interessados junto ao Setor de Compras do Município de Viadutos/RS e no sitio oficial do Município, </w:t>
      </w:r>
      <w:hyperlink r:id="rId7" w:history="1">
        <w:proofErr w:type="gramStart"/>
        <w:r w:rsidR="004F6E86" w:rsidRPr="0025647E">
          <w:rPr>
            <w:rStyle w:val="Hyperlink"/>
            <w:rFonts w:ascii="Arial" w:eastAsia="Arial Unicode MS" w:hAnsi="Arial" w:cs="Arial"/>
            <w:bCs/>
            <w:sz w:val="24"/>
            <w:szCs w:val="24"/>
          </w:rPr>
          <w:t>www.viadutos.rs.gov.br</w:t>
        </w:r>
      </w:hyperlink>
      <w:r w:rsidR="004F6E86" w:rsidRPr="0025647E">
        <w:rPr>
          <w:rFonts w:ascii="Arial" w:eastAsia="Arial Unicode MS" w:hAnsi="Arial" w:cs="Arial"/>
          <w:bCs/>
          <w:sz w:val="24"/>
          <w:szCs w:val="24"/>
        </w:rPr>
        <w:t xml:space="preserve"> </w:t>
      </w:r>
      <w:r w:rsidRPr="0025647E">
        <w:rPr>
          <w:rFonts w:ascii="Arial" w:eastAsia="Arial Unicode MS" w:hAnsi="Arial" w:cs="Arial"/>
          <w:bCs/>
          <w:sz w:val="24"/>
          <w:szCs w:val="24"/>
        </w:rPr>
        <w:t>.</w:t>
      </w:r>
      <w:proofErr w:type="gramEnd"/>
    </w:p>
    <w:p w:rsidR="007B3985" w:rsidRPr="0025647E" w:rsidRDefault="007B3985" w:rsidP="009E601A">
      <w:pPr>
        <w:overflowPunct w:val="0"/>
        <w:autoSpaceDE w:val="0"/>
        <w:autoSpaceDN w:val="0"/>
        <w:adjustRightInd w:val="0"/>
        <w:spacing w:before="120"/>
        <w:jc w:val="both"/>
        <w:textAlignment w:val="baseline"/>
        <w:rPr>
          <w:rFonts w:ascii="Arial" w:eastAsia="Arial Unicode MS" w:hAnsi="Arial" w:cs="Arial"/>
          <w:sz w:val="24"/>
          <w:szCs w:val="24"/>
        </w:rPr>
      </w:pPr>
      <w:r w:rsidRPr="0025647E">
        <w:rPr>
          <w:rFonts w:ascii="Arial" w:eastAsia="Arial Unicode MS" w:hAnsi="Arial" w:cs="Arial"/>
          <w:sz w:val="24"/>
          <w:szCs w:val="24"/>
        </w:rPr>
        <w:t xml:space="preserve">15.12 Fica eleito o Foro da Comarca de Gaurama/RS para dirimir quaisquer litígios oriundos da licitação e do contrato dela decorrente, com expressa renúncia a outro qualquer, por mais privilegiado que seja.  Viadutos, </w:t>
      </w:r>
      <w:r w:rsidR="004F6E86" w:rsidRPr="0025647E">
        <w:rPr>
          <w:rFonts w:ascii="Arial" w:eastAsia="Arial Unicode MS" w:hAnsi="Arial" w:cs="Arial"/>
          <w:sz w:val="24"/>
          <w:szCs w:val="24"/>
        </w:rPr>
        <w:t>07</w:t>
      </w:r>
      <w:r w:rsidRPr="0025647E">
        <w:rPr>
          <w:rFonts w:ascii="Arial" w:eastAsia="Arial Unicode MS" w:hAnsi="Arial" w:cs="Arial"/>
          <w:sz w:val="24"/>
          <w:szCs w:val="24"/>
        </w:rPr>
        <w:t xml:space="preserve"> de julho de 2023</w:t>
      </w:r>
    </w:p>
    <w:p w:rsidR="007B3985" w:rsidRPr="0025647E" w:rsidRDefault="007B3985" w:rsidP="009E601A">
      <w:pPr>
        <w:overflowPunct w:val="0"/>
        <w:autoSpaceDE w:val="0"/>
        <w:autoSpaceDN w:val="0"/>
        <w:adjustRightInd w:val="0"/>
        <w:jc w:val="both"/>
        <w:textAlignment w:val="baseline"/>
        <w:rPr>
          <w:rFonts w:ascii="Arial" w:eastAsia="Arial Unicode MS" w:hAnsi="Arial" w:cs="Arial"/>
          <w:b/>
          <w:bCs/>
          <w:sz w:val="24"/>
          <w:szCs w:val="24"/>
        </w:rPr>
      </w:pPr>
    </w:p>
    <w:p w:rsidR="007B3985" w:rsidRPr="0025647E" w:rsidRDefault="007B3985" w:rsidP="009E601A">
      <w:pPr>
        <w:overflowPunct w:val="0"/>
        <w:autoSpaceDE w:val="0"/>
        <w:autoSpaceDN w:val="0"/>
        <w:adjustRightInd w:val="0"/>
        <w:jc w:val="both"/>
        <w:textAlignment w:val="baseline"/>
        <w:rPr>
          <w:rFonts w:ascii="Arial" w:eastAsia="Arial Unicode MS" w:hAnsi="Arial" w:cs="Arial"/>
          <w:b/>
          <w:bCs/>
          <w:sz w:val="24"/>
          <w:szCs w:val="24"/>
        </w:rPr>
      </w:pPr>
    </w:p>
    <w:p w:rsidR="00117D7B" w:rsidRDefault="00117D7B" w:rsidP="009E601A">
      <w:pPr>
        <w:overflowPunct w:val="0"/>
        <w:autoSpaceDE w:val="0"/>
        <w:autoSpaceDN w:val="0"/>
        <w:adjustRightInd w:val="0"/>
        <w:jc w:val="both"/>
        <w:textAlignment w:val="baseline"/>
        <w:rPr>
          <w:rFonts w:ascii="Arial" w:eastAsia="Arial Unicode MS" w:hAnsi="Arial" w:cs="Arial"/>
          <w:b/>
          <w:bCs/>
          <w:sz w:val="24"/>
          <w:szCs w:val="24"/>
        </w:rPr>
      </w:pPr>
    </w:p>
    <w:p w:rsidR="007B4DD4" w:rsidRDefault="007B4DD4" w:rsidP="009E601A">
      <w:pPr>
        <w:overflowPunct w:val="0"/>
        <w:autoSpaceDE w:val="0"/>
        <w:autoSpaceDN w:val="0"/>
        <w:adjustRightInd w:val="0"/>
        <w:jc w:val="both"/>
        <w:textAlignment w:val="baseline"/>
        <w:rPr>
          <w:rFonts w:ascii="Arial" w:eastAsia="Arial Unicode MS" w:hAnsi="Arial" w:cs="Arial"/>
          <w:b/>
          <w:bCs/>
          <w:sz w:val="24"/>
          <w:szCs w:val="24"/>
        </w:rPr>
      </w:pPr>
    </w:p>
    <w:p w:rsidR="007B4DD4" w:rsidRPr="0025647E" w:rsidRDefault="007B4DD4" w:rsidP="009E601A">
      <w:pPr>
        <w:overflowPunct w:val="0"/>
        <w:autoSpaceDE w:val="0"/>
        <w:autoSpaceDN w:val="0"/>
        <w:adjustRightInd w:val="0"/>
        <w:jc w:val="both"/>
        <w:textAlignment w:val="baseline"/>
        <w:rPr>
          <w:rFonts w:ascii="Arial" w:eastAsia="Arial Unicode MS" w:hAnsi="Arial" w:cs="Arial"/>
          <w:b/>
          <w:bCs/>
          <w:sz w:val="24"/>
          <w:szCs w:val="24"/>
        </w:rPr>
      </w:pPr>
    </w:p>
    <w:p w:rsidR="007B3985" w:rsidRPr="0025647E" w:rsidRDefault="007B3985" w:rsidP="009E601A">
      <w:pPr>
        <w:overflowPunct w:val="0"/>
        <w:autoSpaceDE w:val="0"/>
        <w:autoSpaceDN w:val="0"/>
        <w:adjustRightInd w:val="0"/>
        <w:jc w:val="center"/>
        <w:textAlignment w:val="baseline"/>
        <w:rPr>
          <w:rFonts w:ascii="Arial" w:eastAsia="Arial Unicode MS" w:hAnsi="Arial" w:cs="Arial"/>
          <w:b/>
          <w:bCs/>
          <w:sz w:val="24"/>
          <w:szCs w:val="24"/>
        </w:rPr>
      </w:pPr>
      <w:r w:rsidRPr="0025647E">
        <w:rPr>
          <w:rFonts w:ascii="Arial" w:eastAsia="Arial Unicode MS" w:hAnsi="Arial" w:cs="Arial"/>
          <w:b/>
          <w:bCs/>
          <w:sz w:val="24"/>
          <w:szCs w:val="24"/>
        </w:rPr>
        <w:t>CLAITON DOS SANTOS BRUM</w:t>
      </w:r>
    </w:p>
    <w:p w:rsidR="007B3985" w:rsidRPr="0025647E" w:rsidRDefault="007B3985" w:rsidP="009E601A">
      <w:pPr>
        <w:overflowPunct w:val="0"/>
        <w:autoSpaceDE w:val="0"/>
        <w:autoSpaceDN w:val="0"/>
        <w:adjustRightInd w:val="0"/>
        <w:jc w:val="center"/>
        <w:textAlignment w:val="baseline"/>
        <w:rPr>
          <w:rFonts w:ascii="Arial" w:eastAsia="Arial Unicode MS" w:hAnsi="Arial" w:cs="Arial"/>
          <w:sz w:val="24"/>
          <w:szCs w:val="24"/>
          <w:lang w:eastAsia="pt-BR"/>
        </w:rPr>
      </w:pPr>
      <w:r w:rsidRPr="0025647E">
        <w:rPr>
          <w:rFonts w:ascii="Arial" w:eastAsia="Arial Unicode MS" w:hAnsi="Arial" w:cs="Arial"/>
          <w:sz w:val="24"/>
          <w:szCs w:val="24"/>
          <w:lang w:eastAsia="pt-BR"/>
        </w:rPr>
        <w:t>Prefeito Municipal</w:t>
      </w:r>
    </w:p>
    <w:p w:rsidR="007B3985" w:rsidRDefault="007B3985" w:rsidP="009E601A">
      <w:pPr>
        <w:overflowPunct w:val="0"/>
        <w:autoSpaceDE w:val="0"/>
        <w:autoSpaceDN w:val="0"/>
        <w:adjustRightInd w:val="0"/>
        <w:jc w:val="both"/>
        <w:textAlignment w:val="baseline"/>
        <w:rPr>
          <w:rFonts w:ascii="Arial" w:eastAsia="Arial Unicode MS" w:hAnsi="Arial" w:cs="Arial"/>
          <w:sz w:val="40"/>
          <w:szCs w:val="40"/>
          <w:lang w:eastAsia="pt-BR"/>
        </w:rPr>
      </w:pPr>
    </w:p>
    <w:p w:rsidR="00A543CF" w:rsidRDefault="00A543CF" w:rsidP="009E601A">
      <w:pPr>
        <w:overflowPunct w:val="0"/>
        <w:autoSpaceDE w:val="0"/>
        <w:autoSpaceDN w:val="0"/>
        <w:adjustRightInd w:val="0"/>
        <w:jc w:val="both"/>
        <w:textAlignment w:val="baseline"/>
        <w:rPr>
          <w:rFonts w:ascii="Arial" w:eastAsia="Arial Unicode MS" w:hAnsi="Arial" w:cs="Arial"/>
          <w:sz w:val="40"/>
          <w:szCs w:val="40"/>
          <w:lang w:eastAsia="pt-BR"/>
        </w:rPr>
      </w:pPr>
    </w:p>
    <w:p w:rsidR="007B4DD4" w:rsidRDefault="007B4DD4" w:rsidP="009E601A">
      <w:pPr>
        <w:overflowPunct w:val="0"/>
        <w:autoSpaceDE w:val="0"/>
        <w:autoSpaceDN w:val="0"/>
        <w:adjustRightInd w:val="0"/>
        <w:jc w:val="center"/>
        <w:textAlignment w:val="baseline"/>
        <w:rPr>
          <w:rFonts w:ascii="Arial" w:eastAsia="Arial Unicode MS" w:hAnsi="Arial" w:cs="Arial"/>
          <w:b/>
          <w:sz w:val="24"/>
          <w:szCs w:val="24"/>
          <w:lang w:eastAsia="pt-BR"/>
        </w:rPr>
      </w:pPr>
    </w:p>
    <w:p w:rsidR="0068770B" w:rsidRPr="00D644F7" w:rsidRDefault="0068770B" w:rsidP="009E601A">
      <w:pPr>
        <w:overflowPunct w:val="0"/>
        <w:autoSpaceDE w:val="0"/>
        <w:autoSpaceDN w:val="0"/>
        <w:adjustRightInd w:val="0"/>
        <w:jc w:val="center"/>
        <w:textAlignment w:val="baseline"/>
        <w:rPr>
          <w:rFonts w:ascii="Arial" w:eastAsia="Arial Unicode MS" w:hAnsi="Arial" w:cs="Arial"/>
          <w:b/>
          <w:sz w:val="24"/>
          <w:szCs w:val="24"/>
          <w:lang w:eastAsia="pt-BR"/>
        </w:rPr>
      </w:pPr>
      <w:r w:rsidRPr="00D644F7">
        <w:rPr>
          <w:rFonts w:ascii="Arial" w:eastAsia="Arial Unicode MS" w:hAnsi="Arial" w:cs="Arial"/>
          <w:b/>
          <w:sz w:val="24"/>
          <w:szCs w:val="24"/>
          <w:lang w:eastAsia="pt-BR"/>
        </w:rPr>
        <w:t>ANEXO I</w:t>
      </w:r>
    </w:p>
    <w:p w:rsidR="00A543CF" w:rsidRPr="00DA0EFE" w:rsidRDefault="00A543CF" w:rsidP="009E601A">
      <w:pPr>
        <w:overflowPunct w:val="0"/>
        <w:autoSpaceDE w:val="0"/>
        <w:autoSpaceDN w:val="0"/>
        <w:adjustRightInd w:val="0"/>
        <w:jc w:val="both"/>
        <w:textAlignment w:val="baseline"/>
        <w:rPr>
          <w:rFonts w:ascii="Arial" w:eastAsia="Arial Unicode MS" w:hAnsi="Arial" w:cs="Arial"/>
          <w:sz w:val="24"/>
          <w:szCs w:val="24"/>
          <w:lang w:eastAsia="pt-BR"/>
        </w:rPr>
      </w:pPr>
    </w:p>
    <w:p w:rsidR="009E601A" w:rsidRPr="00DA0EFE" w:rsidRDefault="009E601A" w:rsidP="009E601A">
      <w:pPr>
        <w:overflowPunct w:val="0"/>
        <w:autoSpaceDE w:val="0"/>
        <w:autoSpaceDN w:val="0"/>
        <w:adjustRightInd w:val="0"/>
        <w:jc w:val="both"/>
        <w:textAlignment w:val="baseline"/>
        <w:rPr>
          <w:rFonts w:ascii="Arial" w:eastAsia="Arial Unicode MS" w:hAnsi="Arial" w:cs="Arial"/>
          <w:sz w:val="24"/>
          <w:szCs w:val="24"/>
          <w:lang w:eastAsia="pt-BR"/>
        </w:rPr>
      </w:pPr>
      <w:r w:rsidRPr="00DA0EFE">
        <w:rPr>
          <w:rFonts w:ascii="Arial" w:eastAsia="Arial Unicode MS" w:hAnsi="Arial" w:cs="Arial"/>
          <w:sz w:val="24"/>
          <w:szCs w:val="24"/>
          <w:lang w:eastAsia="pt-BR"/>
        </w:rPr>
        <w:t>Termo de Contrato nº        /2023</w:t>
      </w:r>
    </w:p>
    <w:p w:rsidR="009E601A" w:rsidRPr="00DA0EFE" w:rsidRDefault="009E601A" w:rsidP="009E601A">
      <w:pPr>
        <w:overflowPunct w:val="0"/>
        <w:autoSpaceDE w:val="0"/>
        <w:autoSpaceDN w:val="0"/>
        <w:adjustRightInd w:val="0"/>
        <w:jc w:val="both"/>
        <w:textAlignment w:val="baseline"/>
        <w:rPr>
          <w:rFonts w:ascii="Arial" w:eastAsia="Arial Unicode MS" w:hAnsi="Arial" w:cs="Arial"/>
          <w:sz w:val="24"/>
          <w:szCs w:val="24"/>
          <w:lang w:eastAsia="pt-BR"/>
        </w:rPr>
      </w:pPr>
    </w:p>
    <w:p w:rsidR="009E601A" w:rsidRPr="00DA0EFE" w:rsidRDefault="009E601A" w:rsidP="009E601A">
      <w:pPr>
        <w:overflowPunct w:val="0"/>
        <w:autoSpaceDE w:val="0"/>
        <w:autoSpaceDN w:val="0"/>
        <w:adjustRightInd w:val="0"/>
        <w:ind w:left="4956"/>
        <w:jc w:val="both"/>
        <w:textAlignment w:val="baseline"/>
        <w:rPr>
          <w:rFonts w:ascii="Arial" w:eastAsia="Arial Unicode MS" w:hAnsi="Arial" w:cs="Arial"/>
          <w:sz w:val="24"/>
          <w:szCs w:val="24"/>
          <w:lang w:eastAsia="pt-BR"/>
        </w:rPr>
      </w:pPr>
      <w:r w:rsidRPr="00DA0EFE">
        <w:rPr>
          <w:rFonts w:ascii="Arial" w:eastAsia="Arial Unicode MS" w:hAnsi="Arial" w:cs="Arial"/>
          <w:sz w:val="24"/>
          <w:szCs w:val="24"/>
          <w:lang w:eastAsia="pt-BR"/>
        </w:rPr>
        <w:t>CONTRATO ADMINISTRATIVO PARA PRESTAÇÃO DE SERVIÇOS DE LAUDOS, PERICIAS E PARECERES MÉDICOS PARA OS SERVIDORES DA ADMINISTRAÇÃO MUNICIPAL DA SECRETARIA DE ADMINISTRAÇÃO QUE FIRMAM O MUNICÍPIO DE VIADUTOS E A EMPRESA .........</w:t>
      </w:r>
    </w:p>
    <w:p w:rsidR="00DA0EFE" w:rsidRDefault="00DA0EFE" w:rsidP="009E601A">
      <w:pPr>
        <w:overflowPunct w:val="0"/>
        <w:autoSpaceDE w:val="0"/>
        <w:autoSpaceDN w:val="0"/>
        <w:adjustRightInd w:val="0"/>
        <w:jc w:val="both"/>
        <w:textAlignment w:val="baseline"/>
        <w:rPr>
          <w:rFonts w:ascii="Arial" w:eastAsia="Arial Unicode MS" w:hAnsi="Arial" w:cs="Arial"/>
          <w:sz w:val="24"/>
          <w:szCs w:val="24"/>
          <w:lang w:eastAsia="pt-BR"/>
        </w:rPr>
      </w:pPr>
    </w:p>
    <w:p w:rsidR="009E601A" w:rsidRPr="00DA0EFE" w:rsidRDefault="009E601A" w:rsidP="009E601A">
      <w:pPr>
        <w:overflowPunct w:val="0"/>
        <w:autoSpaceDE w:val="0"/>
        <w:autoSpaceDN w:val="0"/>
        <w:adjustRightInd w:val="0"/>
        <w:jc w:val="both"/>
        <w:textAlignment w:val="baseline"/>
        <w:rPr>
          <w:rFonts w:ascii="Arial" w:eastAsia="Arial Unicode MS" w:hAnsi="Arial" w:cs="Arial"/>
          <w:sz w:val="24"/>
          <w:szCs w:val="24"/>
          <w:lang w:eastAsia="pt-BR"/>
        </w:rPr>
      </w:pPr>
      <w:r w:rsidRPr="00DA0EFE">
        <w:rPr>
          <w:rFonts w:ascii="Arial" w:eastAsia="Arial Unicode MS" w:hAnsi="Arial" w:cs="Arial"/>
          <w:sz w:val="24"/>
          <w:szCs w:val="24"/>
          <w:lang w:eastAsia="pt-BR"/>
        </w:rPr>
        <w:t>CONTRATANTE: MUNICÍPIO DE VIADUTOS, Pessoa Jurídica de Direito Público Interno, com seu prédio administrativo sito à Rua Anastácio Ribeiro, 84, na cidade de Viadutos/RS, cadastrada no CNPJ sob nº 87.613.352/0001-09, neste ato representada pelo seu Prefeito Municipal, Sr. Claiton dos Santos Brum, brasileiro, solteiro, residente e domiciliado à Rua Pe. Henrique Koch, 74, nesta cidade, portador da Cédula de Identidade RG nº 6033948925, inscrito no CPF sob nº 451.967.880-34, nesta cidade de Viadutos/RS.</w:t>
      </w:r>
    </w:p>
    <w:p w:rsidR="009E601A" w:rsidRPr="009E601A" w:rsidRDefault="009E601A" w:rsidP="009E601A">
      <w:pPr>
        <w:overflowPunct w:val="0"/>
        <w:autoSpaceDE w:val="0"/>
        <w:autoSpaceDN w:val="0"/>
        <w:adjustRightInd w:val="0"/>
        <w:jc w:val="both"/>
        <w:textAlignment w:val="baseline"/>
        <w:rPr>
          <w:rFonts w:ascii="Arial" w:eastAsia="Arial Unicode MS" w:hAnsi="Arial" w:cs="Arial"/>
          <w:sz w:val="40"/>
          <w:szCs w:val="40"/>
          <w:lang w:eastAsia="pt-BR"/>
        </w:rPr>
      </w:pPr>
    </w:p>
    <w:p w:rsidR="009E601A" w:rsidRPr="00DA0EFE" w:rsidRDefault="009E601A" w:rsidP="009E601A">
      <w:pPr>
        <w:overflowPunct w:val="0"/>
        <w:autoSpaceDE w:val="0"/>
        <w:autoSpaceDN w:val="0"/>
        <w:adjustRightInd w:val="0"/>
        <w:jc w:val="both"/>
        <w:textAlignment w:val="baseline"/>
        <w:rPr>
          <w:rFonts w:ascii="Arial" w:eastAsia="Arial Unicode MS" w:hAnsi="Arial" w:cs="Arial"/>
          <w:sz w:val="24"/>
          <w:szCs w:val="24"/>
          <w:lang w:eastAsia="pt-BR"/>
        </w:rPr>
      </w:pPr>
      <w:r w:rsidRPr="00DA0EFE">
        <w:rPr>
          <w:rFonts w:ascii="Arial" w:eastAsia="Arial Unicode MS" w:hAnsi="Arial" w:cs="Arial"/>
          <w:sz w:val="24"/>
          <w:szCs w:val="24"/>
          <w:lang w:eastAsia="pt-BR"/>
        </w:rPr>
        <w:t xml:space="preserve">CONTRATADA – ________________________, com sede na Rua _______________nº_____, bairro _______, na cidade de __________, inscrita no CNPJ sob nº_________________, representada neste ato pelo </w:t>
      </w:r>
      <w:proofErr w:type="spellStart"/>
      <w:r w:rsidRPr="00DA0EFE">
        <w:rPr>
          <w:rFonts w:ascii="Arial" w:eastAsia="Arial Unicode MS" w:hAnsi="Arial" w:cs="Arial"/>
          <w:sz w:val="24"/>
          <w:szCs w:val="24"/>
          <w:lang w:eastAsia="pt-BR"/>
        </w:rPr>
        <w:t>Sr</w:t>
      </w:r>
      <w:proofErr w:type="spellEnd"/>
      <w:r w:rsidRPr="00DA0EFE">
        <w:rPr>
          <w:rFonts w:ascii="Arial" w:eastAsia="Arial Unicode MS" w:hAnsi="Arial" w:cs="Arial"/>
          <w:sz w:val="24"/>
          <w:szCs w:val="24"/>
          <w:lang w:eastAsia="pt-BR"/>
        </w:rPr>
        <w:t>(a). __________________, portador da cédula de identidade RG nº________________, inscrito no CPF sob nº _________________, residente e domiciliado à Rua _____________nº______, bairro ___________na cidade de ______________</w:t>
      </w:r>
    </w:p>
    <w:p w:rsidR="009E601A" w:rsidRPr="009E601A" w:rsidRDefault="009E601A" w:rsidP="009E601A">
      <w:pPr>
        <w:overflowPunct w:val="0"/>
        <w:autoSpaceDE w:val="0"/>
        <w:autoSpaceDN w:val="0"/>
        <w:adjustRightInd w:val="0"/>
        <w:jc w:val="both"/>
        <w:textAlignment w:val="baseline"/>
        <w:rPr>
          <w:rFonts w:ascii="Arial" w:eastAsia="Arial Unicode MS" w:hAnsi="Arial" w:cs="Arial"/>
          <w:sz w:val="40"/>
          <w:szCs w:val="40"/>
          <w:lang w:eastAsia="pt-BR"/>
        </w:rPr>
      </w:pPr>
    </w:p>
    <w:p w:rsidR="009E601A" w:rsidRPr="00DA0EFE" w:rsidRDefault="009E601A" w:rsidP="009E601A">
      <w:pPr>
        <w:overflowPunct w:val="0"/>
        <w:autoSpaceDE w:val="0"/>
        <w:autoSpaceDN w:val="0"/>
        <w:adjustRightInd w:val="0"/>
        <w:jc w:val="both"/>
        <w:textAlignment w:val="baseline"/>
        <w:rPr>
          <w:rFonts w:ascii="Arial" w:eastAsia="Arial Unicode MS" w:hAnsi="Arial" w:cs="Arial"/>
          <w:sz w:val="24"/>
          <w:szCs w:val="24"/>
          <w:lang w:eastAsia="pt-BR"/>
        </w:rPr>
      </w:pPr>
      <w:r w:rsidRPr="00DA0EFE">
        <w:rPr>
          <w:rFonts w:ascii="Arial" w:eastAsia="Arial Unicode MS" w:hAnsi="Arial" w:cs="Arial"/>
          <w:sz w:val="24"/>
          <w:szCs w:val="24"/>
          <w:lang w:eastAsia="pt-BR"/>
        </w:rPr>
        <w:t>As partes acima qualificadas, com fundamento na Lei nº 8.666/93 e alterações, conforme descrito no Edital de Pregão Presencial nº 025/2023, Processo n° 1195/2023, assim como pelas condições do Edital referido, tem justo e acertado o presente contrato, mediante as seguintes cláusulas e condições:</w:t>
      </w:r>
    </w:p>
    <w:p w:rsidR="009E601A" w:rsidRPr="009E601A" w:rsidRDefault="009E601A" w:rsidP="009E601A">
      <w:pPr>
        <w:overflowPunct w:val="0"/>
        <w:autoSpaceDE w:val="0"/>
        <w:autoSpaceDN w:val="0"/>
        <w:adjustRightInd w:val="0"/>
        <w:jc w:val="both"/>
        <w:textAlignment w:val="baseline"/>
        <w:rPr>
          <w:rFonts w:ascii="Arial" w:eastAsia="Arial Unicode MS" w:hAnsi="Arial" w:cs="Arial"/>
          <w:sz w:val="40"/>
          <w:szCs w:val="40"/>
          <w:lang w:eastAsia="pt-BR"/>
        </w:rPr>
      </w:pPr>
    </w:p>
    <w:p w:rsidR="009E601A" w:rsidRPr="00DA0EFE" w:rsidRDefault="009E601A" w:rsidP="009E601A">
      <w:pPr>
        <w:overflowPunct w:val="0"/>
        <w:autoSpaceDE w:val="0"/>
        <w:autoSpaceDN w:val="0"/>
        <w:adjustRightInd w:val="0"/>
        <w:jc w:val="both"/>
        <w:textAlignment w:val="baseline"/>
        <w:rPr>
          <w:rFonts w:ascii="Arial" w:eastAsia="Arial Unicode MS" w:hAnsi="Arial" w:cs="Arial"/>
          <w:b/>
          <w:sz w:val="24"/>
          <w:szCs w:val="24"/>
          <w:lang w:eastAsia="pt-BR"/>
        </w:rPr>
      </w:pPr>
      <w:r w:rsidRPr="00DA0EFE">
        <w:rPr>
          <w:rFonts w:ascii="Arial" w:eastAsia="Arial Unicode MS" w:hAnsi="Arial" w:cs="Arial"/>
          <w:b/>
          <w:sz w:val="24"/>
          <w:szCs w:val="24"/>
          <w:lang w:eastAsia="pt-BR"/>
        </w:rPr>
        <w:t xml:space="preserve">Cláusula Primeira – Do Objeto </w:t>
      </w:r>
    </w:p>
    <w:p w:rsidR="009E601A" w:rsidRPr="00DA0EFE" w:rsidRDefault="009E601A" w:rsidP="009E601A">
      <w:pPr>
        <w:overflowPunct w:val="0"/>
        <w:autoSpaceDE w:val="0"/>
        <w:autoSpaceDN w:val="0"/>
        <w:adjustRightInd w:val="0"/>
        <w:jc w:val="both"/>
        <w:textAlignment w:val="baseline"/>
        <w:rPr>
          <w:rFonts w:ascii="Arial" w:eastAsia="Arial Unicode MS" w:hAnsi="Arial" w:cs="Arial"/>
          <w:sz w:val="24"/>
          <w:szCs w:val="24"/>
          <w:lang w:eastAsia="pt-BR"/>
        </w:rPr>
      </w:pPr>
    </w:p>
    <w:p w:rsidR="00DA0EFE" w:rsidRPr="00DA0EFE" w:rsidRDefault="009E601A" w:rsidP="00DA0EFE">
      <w:pPr>
        <w:pStyle w:val="PargrafodaLista"/>
        <w:numPr>
          <w:ilvl w:val="1"/>
          <w:numId w:val="10"/>
        </w:numPr>
        <w:overflowPunct w:val="0"/>
        <w:autoSpaceDE w:val="0"/>
        <w:autoSpaceDN w:val="0"/>
        <w:adjustRightInd w:val="0"/>
        <w:jc w:val="both"/>
        <w:textAlignment w:val="baseline"/>
        <w:rPr>
          <w:rFonts w:ascii="Arial" w:eastAsia="Arial Unicode MS" w:hAnsi="Arial" w:cs="Arial"/>
          <w:sz w:val="24"/>
          <w:szCs w:val="24"/>
        </w:rPr>
      </w:pPr>
      <w:r w:rsidRPr="00DA0EFE">
        <w:rPr>
          <w:rFonts w:ascii="Arial" w:eastAsia="Arial Unicode MS" w:hAnsi="Arial" w:cs="Arial"/>
          <w:sz w:val="24"/>
          <w:szCs w:val="24"/>
        </w:rPr>
        <w:t>Constitui objeto do presente contrato administrativo para Contratação de Empresa para prest</w:t>
      </w:r>
      <w:r w:rsidR="00DA0EFE" w:rsidRPr="00DA0EFE">
        <w:rPr>
          <w:rFonts w:ascii="Arial" w:eastAsia="Arial Unicode MS" w:hAnsi="Arial" w:cs="Arial"/>
          <w:sz w:val="24"/>
          <w:szCs w:val="24"/>
        </w:rPr>
        <w:t>ação de serviços de laudos, perí</w:t>
      </w:r>
      <w:r w:rsidRPr="00DA0EFE">
        <w:rPr>
          <w:rFonts w:ascii="Arial" w:eastAsia="Arial Unicode MS" w:hAnsi="Arial" w:cs="Arial"/>
          <w:sz w:val="24"/>
          <w:szCs w:val="24"/>
        </w:rPr>
        <w:t>cias e pareceres médicos para os servidores da administração municipal da Secretaria de Administração do Município de Viadutos –RS</w:t>
      </w:r>
      <w:r w:rsidR="00DA0EFE" w:rsidRPr="00DA0EFE">
        <w:rPr>
          <w:rFonts w:ascii="Arial" w:eastAsia="Arial Unicode MS" w:hAnsi="Arial" w:cs="Arial"/>
          <w:sz w:val="24"/>
          <w:szCs w:val="24"/>
        </w:rPr>
        <w:t>;</w:t>
      </w:r>
    </w:p>
    <w:p w:rsidR="009E601A" w:rsidRPr="00DA0EFE" w:rsidRDefault="009E601A" w:rsidP="00DA0EFE">
      <w:pPr>
        <w:overflowPunct w:val="0"/>
        <w:autoSpaceDE w:val="0"/>
        <w:autoSpaceDN w:val="0"/>
        <w:adjustRightInd w:val="0"/>
        <w:jc w:val="both"/>
        <w:textAlignment w:val="baseline"/>
        <w:rPr>
          <w:rFonts w:ascii="Arial" w:eastAsia="Arial Unicode MS" w:hAnsi="Arial" w:cs="Arial"/>
          <w:sz w:val="24"/>
          <w:szCs w:val="24"/>
        </w:rPr>
      </w:pPr>
      <w:r w:rsidRPr="00DA0EFE">
        <w:rPr>
          <w:rFonts w:ascii="Arial" w:eastAsia="Arial Unicode MS" w:hAnsi="Arial" w:cs="Arial"/>
          <w:sz w:val="24"/>
          <w:szCs w:val="24"/>
        </w:rPr>
        <w:t xml:space="preserve"> </w:t>
      </w:r>
    </w:p>
    <w:p w:rsidR="00DA0EFE" w:rsidRPr="00DA0EFE" w:rsidRDefault="00DA0EFE" w:rsidP="00DA0EFE">
      <w:pPr>
        <w:pStyle w:val="PargrafodaLista"/>
        <w:numPr>
          <w:ilvl w:val="1"/>
          <w:numId w:val="10"/>
        </w:numPr>
        <w:overflowPunct w:val="0"/>
        <w:autoSpaceDE w:val="0"/>
        <w:autoSpaceDN w:val="0"/>
        <w:adjustRightInd w:val="0"/>
        <w:jc w:val="both"/>
        <w:textAlignment w:val="baseline"/>
        <w:rPr>
          <w:rFonts w:ascii="Arial" w:eastAsia="Arial Unicode MS" w:hAnsi="Arial" w:cs="Arial"/>
          <w:sz w:val="24"/>
          <w:szCs w:val="24"/>
        </w:rPr>
      </w:pPr>
      <w:r w:rsidRPr="00DA0EFE">
        <w:rPr>
          <w:rFonts w:ascii="Arial" w:hAnsi="Arial" w:cs="Arial"/>
          <w:sz w:val="24"/>
          <w:szCs w:val="24"/>
        </w:rPr>
        <w:t>O presente instrumento contratual e, assim como todas as suas disposições, vinculam as partes, nos termos do ato convocatório e anexos, propostas e demais atos da licitação que lhe deu origem, sendo aqueles, parte integrante deste contrato, independentemente de transcrição.</w:t>
      </w:r>
    </w:p>
    <w:p w:rsidR="00DA0EFE" w:rsidRPr="00DA0EFE" w:rsidRDefault="00DA0EFE" w:rsidP="00DA0EFE">
      <w:pPr>
        <w:pStyle w:val="PargrafodaLista"/>
        <w:rPr>
          <w:rFonts w:ascii="Arial" w:eastAsia="Arial Unicode MS" w:hAnsi="Arial" w:cs="Arial"/>
          <w:sz w:val="24"/>
          <w:szCs w:val="24"/>
        </w:rPr>
      </w:pPr>
    </w:p>
    <w:p w:rsidR="00DA0EFE" w:rsidRPr="00DA0EFE" w:rsidRDefault="009E601A" w:rsidP="009E601A">
      <w:pPr>
        <w:overflowPunct w:val="0"/>
        <w:autoSpaceDE w:val="0"/>
        <w:autoSpaceDN w:val="0"/>
        <w:adjustRightInd w:val="0"/>
        <w:jc w:val="both"/>
        <w:textAlignment w:val="baseline"/>
        <w:rPr>
          <w:rFonts w:ascii="Arial" w:eastAsia="Arial Unicode MS" w:hAnsi="Arial" w:cs="Arial"/>
          <w:b/>
          <w:sz w:val="24"/>
          <w:szCs w:val="24"/>
          <w:lang w:eastAsia="pt-BR"/>
        </w:rPr>
      </w:pPr>
      <w:r w:rsidRPr="00DA0EFE">
        <w:rPr>
          <w:rFonts w:ascii="Arial" w:eastAsia="Arial Unicode MS" w:hAnsi="Arial" w:cs="Arial"/>
          <w:b/>
          <w:sz w:val="24"/>
          <w:szCs w:val="24"/>
          <w:lang w:eastAsia="pt-BR"/>
        </w:rPr>
        <w:t xml:space="preserve">Cláusula Segunda </w:t>
      </w:r>
      <w:r w:rsidR="00DA0EFE" w:rsidRPr="00DA0EFE">
        <w:rPr>
          <w:rFonts w:ascii="Arial" w:eastAsia="Arial Unicode MS" w:hAnsi="Arial" w:cs="Arial"/>
          <w:b/>
          <w:sz w:val="24"/>
          <w:szCs w:val="24"/>
          <w:lang w:eastAsia="pt-BR"/>
        </w:rPr>
        <w:t xml:space="preserve">– </w:t>
      </w:r>
      <w:r w:rsidRPr="00DA0EFE">
        <w:rPr>
          <w:rFonts w:ascii="Arial" w:eastAsia="Arial Unicode MS" w:hAnsi="Arial" w:cs="Arial"/>
          <w:b/>
          <w:sz w:val="24"/>
          <w:szCs w:val="24"/>
          <w:lang w:eastAsia="pt-BR"/>
        </w:rPr>
        <w:t>Do Preço</w:t>
      </w:r>
      <w:r w:rsidR="00DA0EFE" w:rsidRPr="00DA0EFE">
        <w:rPr>
          <w:rFonts w:ascii="Arial" w:hAnsi="Arial" w:cs="Arial"/>
          <w:b/>
          <w:bCs/>
          <w:iCs/>
          <w:sz w:val="24"/>
          <w:szCs w:val="24"/>
        </w:rPr>
        <w:t xml:space="preserve">, Pagamento E Reajustamento </w:t>
      </w:r>
    </w:p>
    <w:p w:rsidR="00DA0EFE" w:rsidRPr="00DA0EFE" w:rsidRDefault="009E601A" w:rsidP="009E601A">
      <w:pPr>
        <w:overflowPunct w:val="0"/>
        <w:autoSpaceDE w:val="0"/>
        <w:autoSpaceDN w:val="0"/>
        <w:adjustRightInd w:val="0"/>
        <w:jc w:val="both"/>
        <w:textAlignment w:val="baseline"/>
        <w:rPr>
          <w:rFonts w:ascii="Arial" w:hAnsi="Arial" w:cs="Arial"/>
          <w:sz w:val="24"/>
          <w:szCs w:val="24"/>
        </w:rPr>
      </w:pPr>
      <w:r w:rsidRPr="00DA0EFE">
        <w:rPr>
          <w:rFonts w:ascii="Arial" w:eastAsia="Arial Unicode MS" w:hAnsi="Arial" w:cs="Arial"/>
          <w:sz w:val="24"/>
          <w:szCs w:val="24"/>
          <w:lang w:eastAsia="pt-BR"/>
        </w:rPr>
        <w:t xml:space="preserve">2.1 </w:t>
      </w:r>
      <w:r w:rsidR="00DA0EFE">
        <w:rPr>
          <w:rFonts w:ascii="Arial" w:hAnsi="Arial" w:cs="Arial"/>
          <w:sz w:val="24"/>
          <w:szCs w:val="24"/>
        </w:rPr>
        <w:t>O preço justo e acertado que a</w:t>
      </w:r>
      <w:r w:rsidR="00DA0EFE" w:rsidRPr="00DA0EFE">
        <w:rPr>
          <w:rFonts w:ascii="Arial" w:hAnsi="Arial" w:cs="Arial"/>
          <w:sz w:val="24"/>
          <w:szCs w:val="24"/>
        </w:rPr>
        <w:t xml:space="preserve"> CONTRATANTE pagará a</w:t>
      </w:r>
      <w:r w:rsidR="00DA0EFE">
        <w:rPr>
          <w:rFonts w:ascii="Arial" w:hAnsi="Arial" w:cs="Arial"/>
          <w:sz w:val="24"/>
          <w:szCs w:val="24"/>
        </w:rPr>
        <w:t xml:space="preserve"> CONTRATADA</w:t>
      </w:r>
      <w:r w:rsidR="00DA0EFE" w:rsidRPr="00DA0EFE">
        <w:rPr>
          <w:rFonts w:ascii="Arial" w:hAnsi="Arial" w:cs="Arial"/>
          <w:sz w:val="24"/>
          <w:szCs w:val="24"/>
        </w:rPr>
        <w:t xml:space="preserve"> será pelo sistema de serviço realmente prestado, conforme tabela a seguir:</w:t>
      </w:r>
    </w:p>
    <w:p w:rsidR="00DA0EFE" w:rsidRDefault="00DA0EFE" w:rsidP="009E601A">
      <w:pPr>
        <w:overflowPunct w:val="0"/>
        <w:autoSpaceDE w:val="0"/>
        <w:autoSpaceDN w:val="0"/>
        <w:adjustRightInd w:val="0"/>
        <w:jc w:val="both"/>
        <w:textAlignment w:val="baseline"/>
        <w:rPr>
          <w:rFonts w:ascii="Arial" w:hAnsi="Arial" w:cs="Arial"/>
          <w:sz w:val="32"/>
          <w:szCs w:val="32"/>
        </w:rPr>
      </w:pPr>
    </w:p>
    <w:tbl>
      <w:tblPr>
        <w:tblW w:w="10206" w:type="dxa"/>
        <w:tblInd w:w="-5" w:type="dxa"/>
        <w:tblLayout w:type="fixed"/>
        <w:tblCellMar>
          <w:left w:w="0" w:type="dxa"/>
          <w:right w:w="0" w:type="dxa"/>
        </w:tblCellMar>
        <w:tblLook w:val="0000" w:firstRow="0" w:lastRow="0" w:firstColumn="0" w:lastColumn="0" w:noHBand="0" w:noVBand="0"/>
      </w:tblPr>
      <w:tblGrid>
        <w:gridCol w:w="851"/>
        <w:gridCol w:w="850"/>
        <w:gridCol w:w="4962"/>
        <w:gridCol w:w="850"/>
        <w:gridCol w:w="822"/>
        <w:gridCol w:w="1871"/>
      </w:tblGrid>
      <w:tr w:rsidR="00DA0EFE" w:rsidRPr="0025647E" w:rsidTr="00DA0EFE">
        <w:trPr>
          <w:trHeight w:val="310"/>
        </w:trPr>
        <w:tc>
          <w:tcPr>
            <w:tcW w:w="851" w:type="dxa"/>
            <w:tcBorders>
              <w:top w:val="single" w:sz="4" w:space="0" w:color="000000"/>
              <w:left w:val="single" w:sz="4" w:space="0" w:color="000000"/>
              <w:bottom w:val="single" w:sz="4" w:space="0" w:color="000000"/>
              <w:right w:val="nil"/>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b/>
                <w:sz w:val="24"/>
                <w:szCs w:val="24"/>
                <w:lang w:eastAsia="zh-CN"/>
              </w:rPr>
              <w:lastRenderedPageBreak/>
              <w:t>Lote</w:t>
            </w: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b/>
                <w:sz w:val="24"/>
                <w:szCs w:val="24"/>
                <w:lang w:eastAsia="zh-CN"/>
              </w:rPr>
              <w:t>Item</w:t>
            </w:r>
          </w:p>
        </w:tc>
        <w:tc>
          <w:tcPr>
            <w:tcW w:w="4962" w:type="dxa"/>
            <w:tcBorders>
              <w:top w:val="single" w:sz="4" w:space="0" w:color="000000"/>
              <w:left w:val="single" w:sz="4" w:space="0" w:color="000000"/>
              <w:bottom w:val="single" w:sz="4" w:space="0" w:color="000000"/>
              <w:right w:val="nil"/>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b/>
                <w:sz w:val="24"/>
                <w:szCs w:val="24"/>
                <w:lang w:eastAsia="zh-CN"/>
              </w:rPr>
              <w:t>Descrição</w:t>
            </w: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b/>
                <w:sz w:val="24"/>
                <w:szCs w:val="24"/>
                <w:lang w:eastAsia="zh-CN"/>
              </w:rPr>
              <w:t>UND</w:t>
            </w:r>
          </w:p>
        </w:tc>
        <w:tc>
          <w:tcPr>
            <w:tcW w:w="822" w:type="dxa"/>
            <w:tcBorders>
              <w:top w:val="single" w:sz="4" w:space="0" w:color="000000"/>
              <w:left w:val="single" w:sz="4" w:space="0" w:color="000000"/>
              <w:bottom w:val="single" w:sz="4" w:space="0" w:color="000000"/>
              <w:right w:val="nil"/>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b/>
                <w:sz w:val="24"/>
                <w:szCs w:val="24"/>
                <w:lang w:eastAsia="zh-CN"/>
              </w:rPr>
              <w:t>QTD</w:t>
            </w:r>
          </w:p>
        </w:tc>
        <w:tc>
          <w:tcPr>
            <w:tcW w:w="18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b/>
                <w:sz w:val="24"/>
                <w:szCs w:val="24"/>
                <w:lang w:eastAsia="zh-CN"/>
              </w:rPr>
              <w:t>Valor Unit</w:t>
            </w:r>
          </w:p>
        </w:tc>
      </w:tr>
      <w:tr w:rsidR="00DA0EFE" w:rsidRPr="0025647E" w:rsidTr="00DA0EFE">
        <w:trPr>
          <w:trHeight w:val="1439"/>
        </w:trPr>
        <w:tc>
          <w:tcPr>
            <w:tcW w:w="851" w:type="dxa"/>
            <w:tcBorders>
              <w:top w:val="single" w:sz="4" w:space="0" w:color="000000"/>
              <w:left w:val="single" w:sz="4" w:space="0" w:color="000000"/>
              <w:bottom w:val="single" w:sz="4" w:space="0" w:color="000000"/>
              <w:right w:val="nil"/>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1</w:t>
            </w: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1</w:t>
            </w:r>
          </w:p>
        </w:tc>
        <w:tc>
          <w:tcPr>
            <w:tcW w:w="4962" w:type="dxa"/>
            <w:tcBorders>
              <w:top w:val="single" w:sz="4" w:space="0" w:color="000000"/>
              <w:left w:val="single" w:sz="4" w:space="0" w:color="000000"/>
              <w:bottom w:val="single" w:sz="4" w:space="0" w:color="000000"/>
              <w:right w:val="nil"/>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Perícia médica para concessão de auxílio - doença devido aos segurados do Regime Próprio de Previdência do Município, incapacitados para o trabalho por mais de 15 (quinze) dias consecutivos.</w:t>
            </w: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Und</w:t>
            </w:r>
          </w:p>
        </w:tc>
        <w:tc>
          <w:tcPr>
            <w:tcW w:w="822" w:type="dxa"/>
            <w:tcBorders>
              <w:top w:val="single" w:sz="4" w:space="0" w:color="000000"/>
              <w:left w:val="single" w:sz="4" w:space="0" w:color="000000"/>
              <w:bottom w:val="single" w:sz="4" w:space="0" w:color="000000"/>
              <w:right w:val="nil"/>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01</w:t>
            </w:r>
          </w:p>
        </w:tc>
        <w:tc>
          <w:tcPr>
            <w:tcW w:w="18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p>
        </w:tc>
      </w:tr>
      <w:tr w:rsidR="00DA0EFE" w:rsidRPr="0025647E" w:rsidTr="00DA0EFE">
        <w:trPr>
          <w:trHeight w:val="836"/>
        </w:trPr>
        <w:tc>
          <w:tcPr>
            <w:tcW w:w="851" w:type="dxa"/>
            <w:tcBorders>
              <w:top w:val="nil"/>
              <w:left w:val="single" w:sz="4" w:space="0" w:color="000000"/>
              <w:bottom w:val="single" w:sz="4" w:space="0" w:color="000000"/>
              <w:right w:val="nil"/>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2</w:t>
            </w:r>
          </w:p>
        </w:tc>
        <w:tc>
          <w:tcPr>
            <w:tcW w:w="4962" w:type="dxa"/>
            <w:tcBorders>
              <w:top w:val="nil"/>
              <w:left w:val="single" w:sz="4" w:space="0" w:color="000000"/>
              <w:bottom w:val="single" w:sz="4" w:space="0" w:color="000000"/>
              <w:right w:val="nil"/>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Perícia médica em servidores públicos estatutários afastados que se enquadrarem para aposentadoria por invalidez.</w:t>
            </w:r>
          </w:p>
        </w:tc>
        <w:tc>
          <w:tcPr>
            <w:tcW w:w="850" w:type="dxa"/>
            <w:tcBorders>
              <w:top w:val="nil"/>
              <w:left w:val="single" w:sz="4" w:space="0" w:color="000000"/>
              <w:bottom w:val="single" w:sz="4" w:space="0" w:color="000000"/>
              <w:right w:val="nil"/>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Und</w:t>
            </w:r>
          </w:p>
        </w:tc>
        <w:tc>
          <w:tcPr>
            <w:tcW w:w="822" w:type="dxa"/>
            <w:tcBorders>
              <w:top w:val="nil"/>
              <w:left w:val="single" w:sz="4" w:space="0" w:color="000000"/>
              <w:bottom w:val="single" w:sz="4" w:space="0" w:color="000000"/>
              <w:right w:val="nil"/>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01</w:t>
            </w:r>
          </w:p>
        </w:tc>
        <w:tc>
          <w:tcPr>
            <w:tcW w:w="1871" w:type="dxa"/>
            <w:tcBorders>
              <w:top w:val="nil"/>
              <w:left w:val="single" w:sz="4" w:space="0" w:color="000000"/>
              <w:bottom w:val="single" w:sz="4" w:space="0" w:color="000000"/>
              <w:right w:val="single" w:sz="4" w:space="0" w:color="000000"/>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p>
        </w:tc>
      </w:tr>
      <w:tr w:rsidR="00DA0EFE" w:rsidRPr="0025647E" w:rsidTr="00DA0EFE">
        <w:trPr>
          <w:trHeight w:val="1410"/>
        </w:trPr>
        <w:tc>
          <w:tcPr>
            <w:tcW w:w="851" w:type="dxa"/>
            <w:tcBorders>
              <w:top w:val="nil"/>
              <w:left w:val="single" w:sz="4" w:space="0" w:color="000000"/>
              <w:bottom w:val="single" w:sz="4" w:space="0" w:color="000000"/>
              <w:right w:val="nil"/>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3</w:t>
            </w:r>
          </w:p>
        </w:tc>
        <w:tc>
          <w:tcPr>
            <w:tcW w:w="4962" w:type="dxa"/>
            <w:tcBorders>
              <w:top w:val="nil"/>
              <w:left w:val="single" w:sz="4" w:space="0" w:color="000000"/>
              <w:bottom w:val="single" w:sz="4" w:space="0" w:color="000000"/>
              <w:right w:val="nil"/>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Laudo pericial aos servidores públicos estatutários aposentados por invalidez que estiverem em condições de retornar ao trabalho na mesma função em readaptação para outro cargo.</w:t>
            </w:r>
          </w:p>
        </w:tc>
        <w:tc>
          <w:tcPr>
            <w:tcW w:w="850" w:type="dxa"/>
            <w:tcBorders>
              <w:top w:val="nil"/>
              <w:left w:val="single" w:sz="4" w:space="0" w:color="000000"/>
              <w:bottom w:val="single" w:sz="4" w:space="0" w:color="000000"/>
              <w:right w:val="nil"/>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Und</w:t>
            </w:r>
          </w:p>
        </w:tc>
        <w:tc>
          <w:tcPr>
            <w:tcW w:w="822" w:type="dxa"/>
            <w:tcBorders>
              <w:top w:val="nil"/>
              <w:left w:val="single" w:sz="4" w:space="0" w:color="000000"/>
              <w:bottom w:val="single" w:sz="4" w:space="0" w:color="000000"/>
              <w:right w:val="nil"/>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01</w:t>
            </w:r>
          </w:p>
        </w:tc>
        <w:tc>
          <w:tcPr>
            <w:tcW w:w="1871" w:type="dxa"/>
            <w:tcBorders>
              <w:top w:val="nil"/>
              <w:left w:val="single" w:sz="4" w:space="0" w:color="000000"/>
              <w:bottom w:val="single" w:sz="4" w:space="0" w:color="000000"/>
              <w:right w:val="single" w:sz="4" w:space="0" w:color="000000"/>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p>
        </w:tc>
      </w:tr>
      <w:tr w:rsidR="00DA0EFE" w:rsidRPr="0025647E" w:rsidTr="00DA0EFE">
        <w:trPr>
          <w:trHeight w:val="877"/>
        </w:trPr>
        <w:tc>
          <w:tcPr>
            <w:tcW w:w="851" w:type="dxa"/>
            <w:tcBorders>
              <w:top w:val="nil"/>
              <w:left w:val="single" w:sz="4" w:space="0" w:color="000000"/>
              <w:bottom w:val="single" w:sz="4" w:space="0" w:color="000000"/>
              <w:right w:val="nil"/>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4</w:t>
            </w:r>
          </w:p>
        </w:tc>
        <w:tc>
          <w:tcPr>
            <w:tcW w:w="4962" w:type="dxa"/>
            <w:tcBorders>
              <w:top w:val="nil"/>
              <w:left w:val="single" w:sz="4" w:space="0" w:color="000000"/>
              <w:bottom w:val="single" w:sz="4" w:space="0" w:color="000000"/>
              <w:right w:val="nil"/>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Laudo pericial aos servidores públicos estatutários com limitação de trabalho na função ou readaptação para outro cargo.</w:t>
            </w:r>
          </w:p>
        </w:tc>
        <w:tc>
          <w:tcPr>
            <w:tcW w:w="850" w:type="dxa"/>
            <w:tcBorders>
              <w:top w:val="nil"/>
              <w:left w:val="single" w:sz="4" w:space="0" w:color="000000"/>
              <w:bottom w:val="single" w:sz="4" w:space="0" w:color="000000"/>
              <w:right w:val="nil"/>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Und</w:t>
            </w:r>
          </w:p>
        </w:tc>
        <w:tc>
          <w:tcPr>
            <w:tcW w:w="822" w:type="dxa"/>
            <w:tcBorders>
              <w:top w:val="nil"/>
              <w:left w:val="single" w:sz="4" w:space="0" w:color="000000"/>
              <w:bottom w:val="single" w:sz="4" w:space="0" w:color="000000"/>
              <w:right w:val="nil"/>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01</w:t>
            </w:r>
          </w:p>
        </w:tc>
        <w:tc>
          <w:tcPr>
            <w:tcW w:w="1871" w:type="dxa"/>
            <w:tcBorders>
              <w:top w:val="nil"/>
              <w:left w:val="single" w:sz="4" w:space="0" w:color="000000"/>
              <w:bottom w:val="single" w:sz="4" w:space="0" w:color="000000"/>
              <w:right w:val="single" w:sz="4" w:space="0" w:color="000000"/>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p>
        </w:tc>
      </w:tr>
      <w:tr w:rsidR="00DA0EFE" w:rsidRPr="0025647E" w:rsidTr="00DA0EFE">
        <w:trPr>
          <w:trHeight w:val="1161"/>
        </w:trPr>
        <w:tc>
          <w:tcPr>
            <w:tcW w:w="851" w:type="dxa"/>
            <w:tcBorders>
              <w:top w:val="nil"/>
              <w:left w:val="single" w:sz="4" w:space="0" w:color="000000"/>
              <w:bottom w:val="single" w:sz="4" w:space="0" w:color="000000"/>
              <w:right w:val="nil"/>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5</w:t>
            </w:r>
          </w:p>
        </w:tc>
        <w:tc>
          <w:tcPr>
            <w:tcW w:w="4962" w:type="dxa"/>
            <w:tcBorders>
              <w:top w:val="nil"/>
              <w:left w:val="single" w:sz="4" w:space="0" w:color="000000"/>
              <w:bottom w:val="single" w:sz="4" w:space="0" w:color="000000"/>
              <w:right w:val="nil"/>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 xml:space="preserve">Avaliação/análise de aposentadoria concedidas por invalidez, no sistema de Serviço de Compensação Previdenciária - COMPREV, do </w:t>
            </w:r>
            <w:proofErr w:type="spellStart"/>
            <w:r w:rsidRPr="0025647E">
              <w:rPr>
                <w:rFonts w:ascii="Arial" w:hAnsi="Arial" w:cs="Arial"/>
                <w:sz w:val="24"/>
                <w:szCs w:val="24"/>
                <w:lang w:eastAsia="zh-CN"/>
              </w:rPr>
              <w:t>Dataprev</w:t>
            </w:r>
            <w:proofErr w:type="spellEnd"/>
            <w:r w:rsidRPr="0025647E">
              <w:rPr>
                <w:rFonts w:ascii="Arial" w:hAnsi="Arial" w:cs="Arial"/>
                <w:sz w:val="24"/>
                <w:szCs w:val="24"/>
                <w:lang w:eastAsia="zh-CN"/>
              </w:rPr>
              <w:t>.</w:t>
            </w:r>
          </w:p>
        </w:tc>
        <w:tc>
          <w:tcPr>
            <w:tcW w:w="850" w:type="dxa"/>
            <w:tcBorders>
              <w:top w:val="nil"/>
              <w:left w:val="single" w:sz="4" w:space="0" w:color="000000"/>
              <w:bottom w:val="single" w:sz="4" w:space="0" w:color="000000"/>
              <w:right w:val="nil"/>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Und</w:t>
            </w:r>
          </w:p>
        </w:tc>
        <w:tc>
          <w:tcPr>
            <w:tcW w:w="822" w:type="dxa"/>
            <w:tcBorders>
              <w:top w:val="nil"/>
              <w:left w:val="single" w:sz="4" w:space="0" w:color="000000"/>
              <w:bottom w:val="single" w:sz="4" w:space="0" w:color="000000"/>
              <w:right w:val="nil"/>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r w:rsidRPr="0025647E">
              <w:rPr>
                <w:rFonts w:ascii="Arial" w:hAnsi="Arial" w:cs="Arial"/>
                <w:sz w:val="24"/>
                <w:szCs w:val="24"/>
                <w:lang w:eastAsia="zh-CN"/>
              </w:rPr>
              <w:t>01</w:t>
            </w:r>
          </w:p>
        </w:tc>
        <w:tc>
          <w:tcPr>
            <w:tcW w:w="1871" w:type="dxa"/>
            <w:tcBorders>
              <w:top w:val="nil"/>
              <w:left w:val="single" w:sz="4" w:space="0" w:color="000000"/>
              <w:bottom w:val="single" w:sz="4" w:space="0" w:color="000000"/>
              <w:right w:val="single" w:sz="4" w:space="0" w:color="000000"/>
            </w:tcBorders>
            <w:tcMar>
              <w:left w:w="108" w:type="dxa"/>
              <w:right w:w="108" w:type="dxa"/>
            </w:tcMar>
          </w:tcPr>
          <w:p w:rsidR="00DA0EFE" w:rsidRPr="0025647E" w:rsidRDefault="00DA0EFE" w:rsidP="00131074">
            <w:pPr>
              <w:suppressAutoHyphens/>
              <w:autoSpaceDE w:val="0"/>
              <w:autoSpaceDN w:val="0"/>
              <w:adjustRightInd w:val="0"/>
              <w:jc w:val="both"/>
              <w:textAlignment w:val="baseline"/>
              <w:rPr>
                <w:rFonts w:ascii="Arial" w:hAnsi="Arial" w:cs="Arial"/>
                <w:sz w:val="24"/>
                <w:szCs w:val="24"/>
                <w:lang w:eastAsia="zh-CN"/>
              </w:rPr>
            </w:pPr>
          </w:p>
        </w:tc>
      </w:tr>
    </w:tbl>
    <w:p w:rsidR="00A370EE" w:rsidRPr="00803232" w:rsidRDefault="00A370EE" w:rsidP="00A370EE">
      <w:pPr>
        <w:pStyle w:val="PargrafodaLista"/>
        <w:autoSpaceDE w:val="0"/>
        <w:autoSpaceDN w:val="0"/>
        <w:adjustRightInd w:val="0"/>
        <w:ind w:left="0"/>
        <w:jc w:val="both"/>
        <w:rPr>
          <w:rFonts w:ascii="Arial" w:eastAsia="Arial Unicode MS" w:hAnsi="Arial" w:cs="Arial"/>
          <w:sz w:val="32"/>
          <w:szCs w:val="32"/>
        </w:rPr>
      </w:pPr>
    </w:p>
    <w:p w:rsidR="000966AA" w:rsidRPr="00BC4C88" w:rsidRDefault="000966AA" w:rsidP="000966AA">
      <w:pPr>
        <w:autoSpaceDE w:val="0"/>
        <w:autoSpaceDN w:val="0"/>
        <w:adjustRightInd w:val="0"/>
        <w:jc w:val="both"/>
        <w:rPr>
          <w:rFonts w:ascii="Arial" w:hAnsi="Arial" w:cs="Arial"/>
          <w:sz w:val="24"/>
          <w:szCs w:val="24"/>
        </w:rPr>
      </w:pPr>
      <w:r w:rsidRPr="00BC4C88">
        <w:rPr>
          <w:rFonts w:ascii="Arial" w:eastAsia="Arial Unicode MS" w:hAnsi="Arial" w:cs="Arial"/>
          <w:sz w:val="24"/>
          <w:szCs w:val="24"/>
        </w:rPr>
        <w:t xml:space="preserve">2.2 - </w:t>
      </w:r>
      <w:r w:rsidR="00A370EE" w:rsidRPr="00BC4C88">
        <w:rPr>
          <w:rFonts w:ascii="Arial" w:eastAsia="Arial Unicode MS" w:hAnsi="Arial" w:cs="Arial"/>
          <w:sz w:val="24"/>
          <w:szCs w:val="24"/>
        </w:rPr>
        <w:t>O pagamento da fatura mensal será efetuado em até 10 (dez) dias após a apresentação da Nota Fiscal</w:t>
      </w:r>
      <w:r w:rsidRPr="00BC4C88">
        <w:rPr>
          <w:rFonts w:ascii="Arial" w:eastAsia="Arial Unicode MS" w:hAnsi="Arial" w:cs="Arial"/>
          <w:sz w:val="24"/>
          <w:szCs w:val="24"/>
        </w:rPr>
        <w:t>.</w:t>
      </w:r>
      <w:r w:rsidR="00A370EE" w:rsidRPr="00BC4C88">
        <w:rPr>
          <w:rFonts w:ascii="Arial" w:eastAsia="Arial Unicode MS" w:hAnsi="Arial" w:cs="Arial"/>
          <w:sz w:val="24"/>
          <w:szCs w:val="24"/>
        </w:rPr>
        <w:t xml:space="preserve"> </w:t>
      </w:r>
    </w:p>
    <w:p w:rsidR="000966AA" w:rsidRPr="00BC4C88" w:rsidRDefault="000966AA" w:rsidP="000966AA">
      <w:pPr>
        <w:pStyle w:val="PargrafodaLista"/>
        <w:autoSpaceDE w:val="0"/>
        <w:autoSpaceDN w:val="0"/>
        <w:adjustRightInd w:val="0"/>
        <w:ind w:left="0"/>
        <w:jc w:val="both"/>
        <w:rPr>
          <w:rFonts w:ascii="Arial" w:eastAsia="Arial Unicode MS" w:hAnsi="Arial" w:cs="Arial"/>
          <w:sz w:val="24"/>
          <w:szCs w:val="24"/>
        </w:rPr>
      </w:pPr>
      <w:r w:rsidRPr="00BC4C88">
        <w:rPr>
          <w:rFonts w:ascii="Arial" w:eastAsia="Arial Unicode MS" w:hAnsi="Arial" w:cs="Arial"/>
          <w:sz w:val="24"/>
          <w:szCs w:val="24"/>
        </w:rPr>
        <w:t xml:space="preserve">2.3 - </w:t>
      </w:r>
      <w:r w:rsidR="00A370EE" w:rsidRPr="00BC4C88">
        <w:rPr>
          <w:rFonts w:ascii="Arial" w:eastAsia="Arial Unicode MS" w:hAnsi="Arial" w:cs="Arial"/>
          <w:sz w:val="24"/>
          <w:szCs w:val="24"/>
        </w:rPr>
        <w:t>Coincidindo a data de pagamento em final de semana ou feriado este será fe</w:t>
      </w:r>
      <w:r w:rsidRPr="00BC4C88">
        <w:rPr>
          <w:rFonts w:ascii="Arial" w:eastAsia="Arial Unicode MS" w:hAnsi="Arial" w:cs="Arial"/>
          <w:sz w:val="24"/>
          <w:szCs w:val="24"/>
        </w:rPr>
        <w:t>ito no primeiro dia útil subsequ</w:t>
      </w:r>
      <w:r w:rsidR="00A370EE" w:rsidRPr="00BC4C88">
        <w:rPr>
          <w:rFonts w:ascii="Arial" w:eastAsia="Arial Unicode MS" w:hAnsi="Arial" w:cs="Arial"/>
          <w:sz w:val="24"/>
          <w:szCs w:val="24"/>
        </w:rPr>
        <w:t xml:space="preserve">ente. </w:t>
      </w:r>
    </w:p>
    <w:p w:rsidR="00A370EE" w:rsidRPr="00BC4C88" w:rsidRDefault="000966AA" w:rsidP="000966AA">
      <w:pPr>
        <w:pStyle w:val="PargrafodaLista"/>
        <w:autoSpaceDE w:val="0"/>
        <w:autoSpaceDN w:val="0"/>
        <w:adjustRightInd w:val="0"/>
        <w:ind w:left="0"/>
        <w:jc w:val="both"/>
        <w:rPr>
          <w:rFonts w:ascii="Arial" w:hAnsi="Arial" w:cs="Arial"/>
          <w:sz w:val="24"/>
          <w:szCs w:val="24"/>
        </w:rPr>
      </w:pPr>
      <w:r w:rsidRPr="00BC4C88">
        <w:rPr>
          <w:rFonts w:ascii="Arial" w:eastAsia="Arial Unicode MS" w:hAnsi="Arial" w:cs="Arial"/>
          <w:sz w:val="24"/>
          <w:szCs w:val="24"/>
        </w:rPr>
        <w:t>2.4 -</w:t>
      </w:r>
      <w:r w:rsidR="00BC4C88" w:rsidRPr="00BC4C88">
        <w:rPr>
          <w:rFonts w:ascii="Arial" w:eastAsia="Arial Unicode MS" w:hAnsi="Arial" w:cs="Arial"/>
          <w:sz w:val="24"/>
          <w:szCs w:val="24"/>
        </w:rPr>
        <w:t xml:space="preserve"> </w:t>
      </w:r>
      <w:r w:rsidR="00A370EE" w:rsidRPr="00BC4C88">
        <w:rPr>
          <w:rFonts w:ascii="Arial" w:hAnsi="Arial" w:cs="Arial"/>
          <w:sz w:val="24"/>
          <w:szCs w:val="24"/>
        </w:rPr>
        <w:t>No caso de incorreções na entrega, os mesmos serão devolvidos e o pagamento será efetuado após a sua reapresentação, que deverá ocorrer no prazo máximo de 02 (dois) dias úteis, sob pena das sanções previstas no presente Edital.</w:t>
      </w:r>
    </w:p>
    <w:p w:rsidR="00A370EE" w:rsidRPr="00BC4C88" w:rsidRDefault="00BC4C88" w:rsidP="00BC4C88">
      <w:pPr>
        <w:spacing w:before="120"/>
        <w:jc w:val="both"/>
        <w:rPr>
          <w:rFonts w:ascii="Arial" w:eastAsia="Arial Unicode MS" w:hAnsi="Arial" w:cs="Arial"/>
          <w:sz w:val="24"/>
          <w:szCs w:val="24"/>
        </w:rPr>
      </w:pPr>
      <w:r w:rsidRPr="00BC4C88">
        <w:rPr>
          <w:rFonts w:ascii="Arial" w:eastAsia="Arial Unicode MS" w:hAnsi="Arial" w:cs="Arial"/>
          <w:sz w:val="24"/>
          <w:szCs w:val="24"/>
        </w:rPr>
        <w:t xml:space="preserve">2.5- </w:t>
      </w:r>
      <w:r w:rsidR="00A370EE" w:rsidRPr="00BC4C88">
        <w:rPr>
          <w:rFonts w:ascii="Arial" w:eastAsia="Arial Unicode MS" w:hAnsi="Arial" w:cs="Arial"/>
          <w:sz w:val="24"/>
          <w:szCs w:val="24"/>
        </w:rPr>
        <w:t>Os valores contratuais poderão serão reajustados após 12 (doze) meses de vigência,</w:t>
      </w:r>
      <w:r w:rsidR="00A370EE" w:rsidRPr="00BC4C88">
        <w:rPr>
          <w:rFonts w:ascii="Arial" w:hAnsi="Arial" w:cs="Arial"/>
          <w:sz w:val="24"/>
          <w:szCs w:val="24"/>
        </w:rPr>
        <w:t xml:space="preserve"> pelo índice do </w:t>
      </w:r>
      <w:r w:rsidR="000966AA" w:rsidRPr="00BC4C88">
        <w:rPr>
          <w:rFonts w:ascii="Arial" w:hAnsi="Arial" w:cs="Arial"/>
          <w:sz w:val="24"/>
          <w:szCs w:val="24"/>
        </w:rPr>
        <w:t>IPCA</w:t>
      </w:r>
      <w:r w:rsidR="00A370EE" w:rsidRPr="00BC4C88">
        <w:rPr>
          <w:rFonts w:ascii="Arial" w:hAnsi="Arial" w:cs="Arial"/>
          <w:sz w:val="24"/>
          <w:szCs w:val="24"/>
        </w:rPr>
        <w:t xml:space="preserve"> ou por outro índice oficial que venha a substituí-lo, mediante TERMO ADITIVO a ser firmado entre as partes.</w:t>
      </w:r>
    </w:p>
    <w:p w:rsidR="00EF63B0" w:rsidRDefault="00EF63B0" w:rsidP="00A370EE">
      <w:pPr>
        <w:overflowPunct w:val="0"/>
        <w:autoSpaceDE w:val="0"/>
        <w:autoSpaceDN w:val="0"/>
        <w:adjustRightInd w:val="0"/>
        <w:spacing w:before="120"/>
        <w:textAlignment w:val="baseline"/>
        <w:rPr>
          <w:rFonts w:ascii="Arial" w:eastAsia="Arial Unicode MS" w:hAnsi="Arial" w:cs="Arial"/>
          <w:b/>
          <w:bCs/>
          <w:sz w:val="24"/>
          <w:szCs w:val="24"/>
          <w:lang w:eastAsia="pt-BR"/>
        </w:rPr>
      </w:pPr>
    </w:p>
    <w:p w:rsidR="00A370EE" w:rsidRPr="00EF63B0" w:rsidRDefault="00A370EE" w:rsidP="00EF63B0">
      <w:pPr>
        <w:overflowPunct w:val="0"/>
        <w:autoSpaceDE w:val="0"/>
        <w:autoSpaceDN w:val="0"/>
        <w:adjustRightInd w:val="0"/>
        <w:textAlignment w:val="baseline"/>
        <w:rPr>
          <w:rFonts w:ascii="Arial" w:eastAsia="Arial Unicode MS" w:hAnsi="Arial" w:cs="Arial"/>
          <w:b/>
          <w:bCs/>
          <w:sz w:val="24"/>
          <w:szCs w:val="24"/>
          <w:lang w:eastAsia="pt-BR"/>
        </w:rPr>
      </w:pPr>
      <w:r w:rsidRPr="00EF63B0">
        <w:rPr>
          <w:rFonts w:ascii="Arial" w:eastAsia="Arial Unicode MS" w:hAnsi="Arial" w:cs="Arial"/>
          <w:b/>
          <w:bCs/>
          <w:sz w:val="24"/>
          <w:szCs w:val="24"/>
          <w:lang w:eastAsia="pt-BR"/>
        </w:rPr>
        <w:t>C</w:t>
      </w:r>
      <w:r w:rsidR="00EF63B0">
        <w:rPr>
          <w:rFonts w:ascii="Arial" w:eastAsia="Arial Unicode MS" w:hAnsi="Arial" w:cs="Arial"/>
          <w:b/>
          <w:bCs/>
          <w:sz w:val="24"/>
          <w:szCs w:val="24"/>
          <w:lang w:eastAsia="pt-BR"/>
        </w:rPr>
        <w:t>láusula Terceira -</w:t>
      </w:r>
      <w:r w:rsidRPr="00EF63B0">
        <w:rPr>
          <w:rFonts w:ascii="Arial" w:eastAsia="Arial Unicode MS" w:hAnsi="Arial" w:cs="Arial"/>
          <w:b/>
          <w:bCs/>
          <w:sz w:val="24"/>
          <w:szCs w:val="24"/>
          <w:lang w:eastAsia="pt-BR"/>
        </w:rPr>
        <w:t xml:space="preserve"> Do prazo para a prestação dos serviços</w:t>
      </w:r>
    </w:p>
    <w:p w:rsidR="00A370EE" w:rsidRPr="00EF63B0" w:rsidRDefault="00A370EE" w:rsidP="00EF63B0">
      <w:pPr>
        <w:overflowPunct w:val="0"/>
        <w:autoSpaceDE w:val="0"/>
        <w:autoSpaceDN w:val="0"/>
        <w:adjustRightInd w:val="0"/>
        <w:jc w:val="both"/>
        <w:textAlignment w:val="baseline"/>
        <w:rPr>
          <w:rFonts w:ascii="Arial" w:eastAsia="Arial Unicode MS" w:hAnsi="Arial" w:cs="Arial"/>
          <w:bCs/>
          <w:sz w:val="24"/>
          <w:szCs w:val="24"/>
          <w:lang w:eastAsia="pt-BR"/>
        </w:rPr>
      </w:pPr>
      <w:r w:rsidRPr="00EF63B0">
        <w:rPr>
          <w:rFonts w:ascii="Arial" w:eastAsia="Arial Unicode MS" w:hAnsi="Arial" w:cs="Arial"/>
          <w:bCs/>
          <w:sz w:val="24"/>
          <w:szCs w:val="24"/>
          <w:lang w:eastAsia="pt-BR"/>
        </w:rPr>
        <w:t>3.1 O CONTRATANTE encaminhará ao CONTRATADO, conforme a necessidade e quantidade de serviços discriminados no objeto contratual, iniciando-se o processo imediatamente.</w:t>
      </w:r>
    </w:p>
    <w:p w:rsidR="00A370EE" w:rsidRPr="00EF63B0" w:rsidRDefault="00A370EE" w:rsidP="00EF63B0">
      <w:pPr>
        <w:overflowPunct w:val="0"/>
        <w:autoSpaceDE w:val="0"/>
        <w:autoSpaceDN w:val="0"/>
        <w:adjustRightInd w:val="0"/>
        <w:jc w:val="both"/>
        <w:textAlignment w:val="baseline"/>
        <w:rPr>
          <w:rFonts w:ascii="Arial" w:eastAsia="Arial Unicode MS" w:hAnsi="Arial" w:cs="Arial"/>
          <w:bCs/>
          <w:sz w:val="24"/>
          <w:szCs w:val="24"/>
          <w:lang w:eastAsia="pt-BR"/>
        </w:rPr>
      </w:pPr>
      <w:r w:rsidRPr="00EF63B0">
        <w:rPr>
          <w:rFonts w:ascii="Arial" w:eastAsia="Arial Unicode MS" w:hAnsi="Arial" w:cs="Arial"/>
          <w:bCs/>
          <w:sz w:val="24"/>
          <w:szCs w:val="24"/>
          <w:lang w:eastAsia="pt-BR"/>
        </w:rPr>
        <w:t xml:space="preserve">3.2 O CONTRATANTE encaminhará ao CONTRATADO, </w:t>
      </w:r>
      <w:r w:rsidR="00EF63B0">
        <w:rPr>
          <w:rFonts w:ascii="Arial" w:eastAsia="Arial Unicode MS" w:hAnsi="Arial" w:cs="Arial"/>
          <w:bCs/>
          <w:sz w:val="24"/>
          <w:szCs w:val="24"/>
          <w:lang w:eastAsia="pt-BR"/>
        </w:rPr>
        <w:t xml:space="preserve">os serviços necessários, </w:t>
      </w:r>
      <w:r w:rsidRPr="00EF63B0">
        <w:rPr>
          <w:rFonts w:ascii="Arial" w:eastAsia="Arial Unicode MS" w:hAnsi="Arial" w:cs="Arial"/>
          <w:bCs/>
          <w:sz w:val="24"/>
          <w:szCs w:val="24"/>
          <w:lang w:eastAsia="pt-BR"/>
        </w:rPr>
        <w:t xml:space="preserve">conforme a </w:t>
      </w:r>
      <w:r w:rsidR="00BC4C88" w:rsidRPr="00EF63B0">
        <w:rPr>
          <w:rFonts w:ascii="Arial" w:eastAsia="Arial Unicode MS" w:hAnsi="Arial" w:cs="Arial"/>
          <w:bCs/>
          <w:sz w:val="24"/>
          <w:szCs w:val="24"/>
          <w:lang w:eastAsia="pt-BR"/>
        </w:rPr>
        <w:t>demanda do CONTRATANTE</w:t>
      </w:r>
      <w:r w:rsidR="00EF63B0">
        <w:rPr>
          <w:rFonts w:ascii="Arial" w:eastAsia="Arial Unicode MS" w:hAnsi="Arial" w:cs="Arial"/>
          <w:bCs/>
          <w:sz w:val="24"/>
          <w:szCs w:val="24"/>
          <w:lang w:eastAsia="pt-BR"/>
        </w:rPr>
        <w:t xml:space="preserve">; </w:t>
      </w:r>
    </w:p>
    <w:p w:rsidR="00EF63B0" w:rsidRDefault="00EF63B0" w:rsidP="00EF63B0">
      <w:pPr>
        <w:overflowPunct w:val="0"/>
        <w:autoSpaceDE w:val="0"/>
        <w:autoSpaceDN w:val="0"/>
        <w:adjustRightInd w:val="0"/>
        <w:jc w:val="both"/>
        <w:textAlignment w:val="baseline"/>
        <w:rPr>
          <w:rFonts w:ascii="Arial" w:eastAsia="Arial Unicode MS" w:hAnsi="Arial" w:cs="Arial"/>
          <w:b/>
          <w:bCs/>
          <w:sz w:val="22"/>
          <w:szCs w:val="22"/>
          <w:lang w:eastAsia="pt-BR"/>
        </w:rPr>
      </w:pPr>
    </w:p>
    <w:p w:rsidR="00A370EE" w:rsidRPr="00EF63B0" w:rsidRDefault="00A370EE" w:rsidP="00EF63B0">
      <w:pPr>
        <w:overflowPunct w:val="0"/>
        <w:autoSpaceDE w:val="0"/>
        <w:autoSpaceDN w:val="0"/>
        <w:adjustRightInd w:val="0"/>
        <w:jc w:val="both"/>
        <w:textAlignment w:val="baseline"/>
        <w:rPr>
          <w:rFonts w:ascii="Arial" w:eastAsia="Arial Unicode MS" w:hAnsi="Arial" w:cs="Arial"/>
          <w:b/>
          <w:bCs/>
          <w:sz w:val="22"/>
          <w:szCs w:val="22"/>
          <w:lang w:eastAsia="pt-BR"/>
        </w:rPr>
      </w:pPr>
      <w:r w:rsidRPr="00EF63B0">
        <w:rPr>
          <w:rFonts w:ascii="Arial" w:eastAsia="Arial Unicode MS" w:hAnsi="Arial" w:cs="Arial"/>
          <w:b/>
          <w:bCs/>
          <w:sz w:val="22"/>
          <w:szCs w:val="22"/>
          <w:lang w:eastAsia="pt-BR"/>
        </w:rPr>
        <w:t xml:space="preserve">Cláusula </w:t>
      </w:r>
      <w:r w:rsidR="00EF63B0" w:rsidRPr="00EF63B0">
        <w:rPr>
          <w:rFonts w:ascii="Arial" w:eastAsia="Arial Unicode MS" w:hAnsi="Arial" w:cs="Arial"/>
          <w:b/>
          <w:bCs/>
          <w:sz w:val="22"/>
          <w:szCs w:val="22"/>
          <w:lang w:eastAsia="pt-BR"/>
        </w:rPr>
        <w:t>Q</w:t>
      </w:r>
      <w:r w:rsidR="00EF63B0">
        <w:rPr>
          <w:rFonts w:ascii="Arial" w:eastAsia="Arial Unicode MS" w:hAnsi="Arial" w:cs="Arial"/>
          <w:b/>
          <w:bCs/>
          <w:sz w:val="22"/>
          <w:szCs w:val="22"/>
          <w:lang w:eastAsia="pt-BR"/>
        </w:rPr>
        <w:t xml:space="preserve">uarta - </w:t>
      </w:r>
      <w:r w:rsidRPr="00EF63B0">
        <w:rPr>
          <w:rFonts w:ascii="Arial" w:eastAsia="Arial Unicode MS" w:hAnsi="Arial" w:cs="Arial"/>
          <w:b/>
          <w:bCs/>
          <w:sz w:val="22"/>
          <w:szCs w:val="22"/>
          <w:lang w:eastAsia="pt-BR"/>
        </w:rPr>
        <w:t>Da fiscalização</w:t>
      </w:r>
    </w:p>
    <w:p w:rsidR="00A370EE" w:rsidRPr="00EF63B0" w:rsidRDefault="00A370EE" w:rsidP="00EF63B0">
      <w:pPr>
        <w:overflowPunct w:val="0"/>
        <w:autoSpaceDE w:val="0"/>
        <w:autoSpaceDN w:val="0"/>
        <w:adjustRightInd w:val="0"/>
        <w:jc w:val="both"/>
        <w:textAlignment w:val="baseline"/>
        <w:rPr>
          <w:rFonts w:ascii="Arial" w:eastAsia="Arial Unicode MS" w:hAnsi="Arial" w:cs="Arial"/>
          <w:bCs/>
          <w:sz w:val="22"/>
          <w:szCs w:val="22"/>
          <w:lang w:eastAsia="pt-BR"/>
        </w:rPr>
      </w:pPr>
      <w:r w:rsidRPr="00EF63B0">
        <w:rPr>
          <w:rFonts w:ascii="Arial" w:eastAsia="Arial Unicode MS" w:hAnsi="Arial" w:cs="Arial"/>
          <w:bCs/>
          <w:sz w:val="22"/>
          <w:szCs w:val="22"/>
          <w:lang w:eastAsia="pt-BR"/>
        </w:rPr>
        <w:t>4.1 A fiscalização será de competência da Secretaria Municipal de Administração, dentro dos padrões determinados pela Lei Federal nº 8.666/93 e suas alterações.</w:t>
      </w:r>
    </w:p>
    <w:p w:rsidR="00A370EE" w:rsidRPr="00EF63B0" w:rsidRDefault="00A370EE" w:rsidP="00EF63B0">
      <w:pPr>
        <w:overflowPunct w:val="0"/>
        <w:autoSpaceDE w:val="0"/>
        <w:autoSpaceDN w:val="0"/>
        <w:adjustRightInd w:val="0"/>
        <w:jc w:val="both"/>
        <w:textAlignment w:val="baseline"/>
        <w:rPr>
          <w:rFonts w:ascii="Arial" w:eastAsia="Arial Unicode MS" w:hAnsi="Arial" w:cs="Arial"/>
          <w:bCs/>
          <w:sz w:val="22"/>
          <w:szCs w:val="22"/>
          <w:lang w:eastAsia="pt-BR"/>
        </w:rPr>
      </w:pPr>
      <w:r w:rsidRPr="00EF63B0">
        <w:rPr>
          <w:rFonts w:ascii="Arial" w:eastAsia="Arial Unicode MS" w:hAnsi="Arial" w:cs="Arial"/>
          <w:bCs/>
          <w:sz w:val="22"/>
          <w:szCs w:val="22"/>
          <w:lang w:eastAsia="pt-BR"/>
        </w:rPr>
        <w:t>4.2 O CONTRATANTE fiscalizará a execução do objeto contratado e verificará o cumprimento das especificações solicitadas, no todo ou em parte, no sentido de corresponderem ao desejado ou especificado.</w:t>
      </w:r>
    </w:p>
    <w:p w:rsidR="00A370EE" w:rsidRPr="00EF63B0" w:rsidRDefault="00A370EE" w:rsidP="00EF63B0">
      <w:pPr>
        <w:overflowPunct w:val="0"/>
        <w:autoSpaceDE w:val="0"/>
        <w:autoSpaceDN w:val="0"/>
        <w:adjustRightInd w:val="0"/>
        <w:jc w:val="both"/>
        <w:textAlignment w:val="baseline"/>
        <w:rPr>
          <w:rFonts w:ascii="Arial" w:eastAsia="Arial Unicode MS" w:hAnsi="Arial" w:cs="Arial"/>
          <w:bCs/>
          <w:sz w:val="22"/>
          <w:szCs w:val="22"/>
          <w:lang w:eastAsia="pt-BR"/>
        </w:rPr>
      </w:pPr>
      <w:r w:rsidRPr="00EF63B0">
        <w:rPr>
          <w:rFonts w:ascii="Arial" w:eastAsia="Arial Unicode MS" w:hAnsi="Arial" w:cs="Arial"/>
          <w:bCs/>
          <w:sz w:val="22"/>
          <w:szCs w:val="22"/>
          <w:lang w:eastAsia="pt-BR"/>
        </w:rPr>
        <w:t>4.3 A fiscalização pelo CONTRATANTE não desobriga o CONTRATADO de sua responsabilidade quanto à perfeita execução do objeto deste instrumento.</w:t>
      </w:r>
    </w:p>
    <w:p w:rsidR="00A370EE" w:rsidRPr="00EF63B0" w:rsidRDefault="00A370EE" w:rsidP="00EF63B0">
      <w:pPr>
        <w:overflowPunct w:val="0"/>
        <w:autoSpaceDE w:val="0"/>
        <w:autoSpaceDN w:val="0"/>
        <w:adjustRightInd w:val="0"/>
        <w:jc w:val="both"/>
        <w:textAlignment w:val="baseline"/>
        <w:rPr>
          <w:rFonts w:ascii="Arial" w:eastAsia="Arial Unicode MS" w:hAnsi="Arial" w:cs="Arial"/>
          <w:bCs/>
          <w:sz w:val="22"/>
          <w:szCs w:val="22"/>
          <w:lang w:eastAsia="pt-BR"/>
        </w:rPr>
      </w:pPr>
      <w:r w:rsidRPr="00EF63B0">
        <w:rPr>
          <w:rFonts w:ascii="Arial" w:eastAsia="Arial Unicode MS" w:hAnsi="Arial" w:cs="Arial"/>
          <w:bCs/>
          <w:sz w:val="22"/>
          <w:szCs w:val="22"/>
          <w:lang w:eastAsia="pt-BR"/>
        </w:rPr>
        <w:t xml:space="preserve">4.4 A ausência de comunicação por parte do Município, referente à irregularidades ou falhas, não exime </w:t>
      </w:r>
      <w:r w:rsidR="00EF63B0" w:rsidRPr="00EF63B0">
        <w:rPr>
          <w:rFonts w:ascii="Arial" w:eastAsia="Arial Unicode MS" w:hAnsi="Arial" w:cs="Arial"/>
          <w:bCs/>
          <w:sz w:val="22"/>
          <w:szCs w:val="22"/>
          <w:lang w:eastAsia="pt-BR"/>
        </w:rPr>
        <w:t>o</w:t>
      </w:r>
      <w:r w:rsidRPr="00EF63B0">
        <w:rPr>
          <w:rFonts w:ascii="Arial" w:eastAsia="Arial Unicode MS" w:hAnsi="Arial" w:cs="Arial"/>
          <w:bCs/>
          <w:sz w:val="22"/>
          <w:szCs w:val="22"/>
          <w:lang w:eastAsia="pt-BR"/>
        </w:rPr>
        <w:t xml:space="preserve"> CONTRATADO das responsabilidades determinadas neste contrato.</w:t>
      </w:r>
    </w:p>
    <w:p w:rsidR="00A370EE" w:rsidRPr="00803232" w:rsidRDefault="00A370EE" w:rsidP="00A370EE">
      <w:pPr>
        <w:overflowPunct w:val="0"/>
        <w:autoSpaceDE w:val="0"/>
        <w:autoSpaceDN w:val="0"/>
        <w:adjustRightInd w:val="0"/>
        <w:spacing w:before="120"/>
        <w:jc w:val="both"/>
        <w:textAlignment w:val="baseline"/>
        <w:rPr>
          <w:rFonts w:ascii="Arial" w:eastAsia="Arial Unicode MS" w:hAnsi="Arial" w:cs="Arial"/>
          <w:b/>
          <w:bCs/>
          <w:sz w:val="32"/>
          <w:szCs w:val="32"/>
          <w:lang w:eastAsia="pt-BR"/>
        </w:rPr>
      </w:pPr>
    </w:p>
    <w:p w:rsidR="00A370EE" w:rsidRPr="00EF63B0" w:rsidRDefault="00A370EE" w:rsidP="00A370EE">
      <w:pPr>
        <w:overflowPunct w:val="0"/>
        <w:autoSpaceDE w:val="0"/>
        <w:autoSpaceDN w:val="0"/>
        <w:adjustRightInd w:val="0"/>
        <w:spacing w:before="120"/>
        <w:jc w:val="both"/>
        <w:textAlignment w:val="baseline"/>
        <w:rPr>
          <w:rFonts w:ascii="Arial" w:eastAsia="Arial Unicode MS" w:hAnsi="Arial" w:cs="Arial"/>
          <w:sz w:val="24"/>
          <w:szCs w:val="24"/>
          <w:lang w:eastAsia="pt-BR"/>
        </w:rPr>
      </w:pPr>
      <w:r w:rsidRPr="00EF63B0">
        <w:rPr>
          <w:rFonts w:ascii="Arial" w:eastAsia="Arial Unicode MS" w:hAnsi="Arial" w:cs="Arial"/>
          <w:b/>
          <w:bCs/>
          <w:sz w:val="24"/>
          <w:szCs w:val="24"/>
          <w:lang w:eastAsia="pt-BR"/>
        </w:rPr>
        <w:t xml:space="preserve">Cláusula </w:t>
      </w:r>
      <w:r w:rsidR="00EF63B0" w:rsidRPr="00EF63B0">
        <w:rPr>
          <w:rFonts w:ascii="Arial" w:eastAsia="Arial Unicode MS" w:hAnsi="Arial" w:cs="Arial"/>
          <w:b/>
          <w:bCs/>
          <w:sz w:val="24"/>
          <w:szCs w:val="24"/>
          <w:lang w:eastAsia="pt-BR"/>
        </w:rPr>
        <w:t>Q</w:t>
      </w:r>
      <w:r w:rsidRPr="00EF63B0">
        <w:rPr>
          <w:rFonts w:ascii="Arial" w:eastAsia="Arial Unicode MS" w:hAnsi="Arial" w:cs="Arial"/>
          <w:b/>
          <w:bCs/>
          <w:sz w:val="24"/>
          <w:szCs w:val="24"/>
          <w:lang w:eastAsia="pt-BR"/>
        </w:rPr>
        <w:t>uinta</w:t>
      </w:r>
      <w:r w:rsidR="00EF63B0" w:rsidRPr="00EF63B0">
        <w:rPr>
          <w:rFonts w:ascii="Arial" w:eastAsia="Arial Unicode MS" w:hAnsi="Arial" w:cs="Arial"/>
          <w:b/>
          <w:bCs/>
          <w:sz w:val="24"/>
          <w:szCs w:val="24"/>
          <w:lang w:eastAsia="pt-BR"/>
        </w:rPr>
        <w:t xml:space="preserve"> - Do C</w:t>
      </w:r>
      <w:r w:rsidRPr="00EF63B0">
        <w:rPr>
          <w:rFonts w:ascii="Arial" w:eastAsia="Arial Unicode MS" w:hAnsi="Arial" w:cs="Arial"/>
          <w:b/>
          <w:bCs/>
          <w:sz w:val="24"/>
          <w:szCs w:val="24"/>
          <w:lang w:eastAsia="pt-BR"/>
        </w:rPr>
        <w:t>rédito</w:t>
      </w:r>
      <w:r w:rsidR="00EF63B0" w:rsidRPr="00EF63B0">
        <w:rPr>
          <w:rFonts w:ascii="Arial" w:eastAsia="Arial Unicode MS" w:hAnsi="Arial" w:cs="Arial"/>
          <w:b/>
          <w:bCs/>
          <w:sz w:val="24"/>
          <w:szCs w:val="24"/>
          <w:lang w:eastAsia="pt-BR"/>
        </w:rPr>
        <w:t xml:space="preserve"> O</w:t>
      </w:r>
      <w:r w:rsidRPr="00EF63B0">
        <w:rPr>
          <w:rFonts w:ascii="Arial" w:eastAsia="Arial Unicode MS" w:hAnsi="Arial" w:cs="Arial"/>
          <w:b/>
          <w:bCs/>
          <w:sz w:val="24"/>
          <w:szCs w:val="24"/>
          <w:lang w:eastAsia="pt-BR"/>
        </w:rPr>
        <w:t>rçamentário</w:t>
      </w:r>
    </w:p>
    <w:p w:rsidR="00A370EE" w:rsidRPr="00EF63B0" w:rsidRDefault="00A370EE" w:rsidP="00A370EE">
      <w:pPr>
        <w:overflowPunct w:val="0"/>
        <w:autoSpaceDE w:val="0"/>
        <w:autoSpaceDN w:val="0"/>
        <w:adjustRightInd w:val="0"/>
        <w:spacing w:before="120"/>
        <w:jc w:val="both"/>
        <w:textAlignment w:val="baseline"/>
        <w:rPr>
          <w:rFonts w:ascii="Arial" w:eastAsia="Arial Unicode MS" w:hAnsi="Arial" w:cs="Arial"/>
          <w:sz w:val="24"/>
          <w:szCs w:val="24"/>
          <w:lang w:eastAsia="pt-BR"/>
        </w:rPr>
      </w:pPr>
      <w:r w:rsidRPr="00EF63B0">
        <w:rPr>
          <w:rFonts w:ascii="Arial" w:eastAsia="Arial Unicode MS" w:hAnsi="Arial" w:cs="Arial"/>
          <w:sz w:val="24"/>
          <w:szCs w:val="24"/>
          <w:lang w:eastAsia="pt-BR"/>
        </w:rPr>
        <w:t>5.1 As despesas decorrentes da execução do presente contrato correrão a conta das seguintes dotações orçamentárias:</w:t>
      </w:r>
    </w:p>
    <w:tbl>
      <w:tblPr>
        <w:tblW w:w="9889" w:type="dxa"/>
        <w:tblInd w:w="-5" w:type="dxa"/>
        <w:tblLayout w:type="fixed"/>
        <w:tblCellMar>
          <w:left w:w="0" w:type="dxa"/>
          <w:right w:w="0" w:type="dxa"/>
        </w:tblCellMar>
        <w:tblLook w:val="0000" w:firstRow="0" w:lastRow="0" w:firstColumn="0" w:lastColumn="0" w:noHBand="0" w:noVBand="0"/>
      </w:tblPr>
      <w:tblGrid>
        <w:gridCol w:w="2552"/>
        <w:gridCol w:w="1980"/>
        <w:gridCol w:w="2839"/>
        <w:gridCol w:w="2518"/>
      </w:tblGrid>
      <w:tr w:rsidR="00EF63B0" w:rsidRPr="0025647E" w:rsidTr="00131074">
        <w:trPr>
          <w:trHeight w:val="617"/>
        </w:trPr>
        <w:tc>
          <w:tcPr>
            <w:tcW w:w="2552" w:type="dxa"/>
            <w:tcBorders>
              <w:top w:val="single" w:sz="4" w:space="0" w:color="000000"/>
              <w:left w:val="single" w:sz="4" w:space="0" w:color="000000"/>
              <w:bottom w:val="single" w:sz="4" w:space="0" w:color="000000"/>
              <w:right w:val="nil"/>
            </w:tcBorders>
            <w:tcMar>
              <w:left w:w="108" w:type="dxa"/>
              <w:right w:w="108" w:type="dxa"/>
            </w:tcMar>
          </w:tcPr>
          <w:p w:rsidR="00EF63B0" w:rsidRPr="0025647E" w:rsidRDefault="00EF63B0" w:rsidP="00131074">
            <w:pPr>
              <w:suppressAutoHyphens/>
              <w:autoSpaceDE w:val="0"/>
              <w:autoSpaceDN w:val="0"/>
              <w:adjustRightInd w:val="0"/>
              <w:spacing w:before="120"/>
              <w:jc w:val="both"/>
              <w:textAlignment w:val="baseline"/>
              <w:rPr>
                <w:rFonts w:ascii="Arial" w:hAnsi="Arial" w:cs="Arial"/>
                <w:sz w:val="24"/>
                <w:szCs w:val="24"/>
                <w:lang w:eastAsia="zh-CN"/>
              </w:rPr>
            </w:pPr>
            <w:r w:rsidRPr="0025647E">
              <w:rPr>
                <w:rFonts w:ascii="Arial" w:hAnsi="Arial" w:cs="Arial"/>
                <w:sz w:val="24"/>
                <w:szCs w:val="24"/>
                <w:lang w:eastAsia="zh-CN"/>
              </w:rPr>
              <w:t>Código Reduzido da Despesa</w:t>
            </w:r>
          </w:p>
        </w:tc>
        <w:tc>
          <w:tcPr>
            <w:tcW w:w="1980" w:type="dxa"/>
            <w:tcBorders>
              <w:top w:val="single" w:sz="4" w:space="0" w:color="000000"/>
              <w:left w:val="single" w:sz="4" w:space="0" w:color="000000"/>
              <w:bottom w:val="single" w:sz="4" w:space="0" w:color="000000"/>
              <w:right w:val="nil"/>
            </w:tcBorders>
            <w:tcMar>
              <w:left w:w="108" w:type="dxa"/>
              <w:right w:w="108" w:type="dxa"/>
            </w:tcMar>
          </w:tcPr>
          <w:p w:rsidR="00EF63B0" w:rsidRPr="0025647E" w:rsidRDefault="00EF63B0" w:rsidP="00131074">
            <w:pPr>
              <w:suppressAutoHyphens/>
              <w:autoSpaceDE w:val="0"/>
              <w:autoSpaceDN w:val="0"/>
              <w:adjustRightInd w:val="0"/>
              <w:spacing w:before="120"/>
              <w:jc w:val="both"/>
              <w:textAlignment w:val="baseline"/>
              <w:rPr>
                <w:rFonts w:ascii="Arial" w:hAnsi="Arial" w:cs="Arial"/>
                <w:sz w:val="24"/>
                <w:szCs w:val="24"/>
                <w:lang w:eastAsia="zh-CN"/>
              </w:rPr>
            </w:pPr>
            <w:r w:rsidRPr="0025647E">
              <w:rPr>
                <w:rFonts w:ascii="Arial" w:hAnsi="Arial" w:cs="Arial"/>
                <w:sz w:val="24"/>
                <w:szCs w:val="24"/>
                <w:lang w:eastAsia="zh-CN"/>
              </w:rPr>
              <w:t>Órgão/Unidade Orçamentária</w:t>
            </w:r>
          </w:p>
        </w:tc>
        <w:tc>
          <w:tcPr>
            <w:tcW w:w="2839" w:type="dxa"/>
            <w:tcBorders>
              <w:top w:val="single" w:sz="4" w:space="0" w:color="000000"/>
              <w:left w:val="single" w:sz="4" w:space="0" w:color="000000"/>
              <w:bottom w:val="single" w:sz="4" w:space="0" w:color="000000"/>
              <w:right w:val="nil"/>
            </w:tcBorders>
            <w:tcMar>
              <w:left w:w="108" w:type="dxa"/>
              <w:right w:w="108" w:type="dxa"/>
            </w:tcMar>
          </w:tcPr>
          <w:p w:rsidR="00EF63B0" w:rsidRPr="0025647E" w:rsidRDefault="00EF63B0" w:rsidP="00131074">
            <w:pPr>
              <w:suppressAutoHyphens/>
              <w:autoSpaceDE w:val="0"/>
              <w:autoSpaceDN w:val="0"/>
              <w:adjustRightInd w:val="0"/>
              <w:spacing w:before="120"/>
              <w:jc w:val="both"/>
              <w:textAlignment w:val="baseline"/>
              <w:rPr>
                <w:rFonts w:ascii="Arial" w:hAnsi="Arial" w:cs="Arial"/>
                <w:sz w:val="24"/>
                <w:szCs w:val="24"/>
                <w:lang w:eastAsia="zh-CN"/>
              </w:rPr>
            </w:pPr>
            <w:r w:rsidRPr="0025647E">
              <w:rPr>
                <w:rFonts w:ascii="Arial" w:hAnsi="Arial" w:cs="Arial"/>
                <w:sz w:val="24"/>
                <w:szCs w:val="24"/>
                <w:lang w:eastAsia="zh-CN"/>
              </w:rPr>
              <w:t>Categoria Econômica</w:t>
            </w:r>
          </w:p>
        </w:tc>
        <w:tc>
          <w:tcPr>
            <w:tcW w:w="25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F63B0" w:rsidRPr="0025647E" w:rsidRDefault="00EF63B0" w:rsidP="00131074">
            <w:pPr>
              <w:suppressAutoHyphens/>
              <w:autoSpaceDE w:val="0"/>
              <w:autoSpaceDN w:val="0"/>
              <w:adjustRightInd w:val="0"/>
              <w:spacing w:before="120"/>
              <w:jc w:val="both"/>
              <w:textAlignment w:val="baseline"/>
              <w:rPr>
                <w:rFonts w:ascii="Arial" w:hAnsi="Arial" w:cs="Arial"/>
                <w:sz w:val="24"/>
                <w:szCs w:val="24"/>
                <w:lang w:eastAsia="zh-CN"/>
              </w:rPr>
            </w:pPr>
            <w:r w:rsidRPr="0025647E">
              <w:rPr>
                <w:rFonts w:ascii="Arial" w:hAnsi="Arial" w:cs="Arial"/>
                <w:sz w:val="24"/>
                <w:szCs w:val="24"/>
                <w:lang w:eastAsia="zh-CN"/>
              </w:rPr>
              <w:t>Descrição da Categoria Econômica</w:t>
            </w:r>
          </w:p>
        </w:tc>
      </w:tr>
      <w:tr w:rsidR="00EF63B0" w:rsidRPr="0025647E" w:rsidTr="00131074">
        <w:trPr>
          <w:trHeight w:val="600"/>
        </w:trPr>
        <w:tc>
          <w:tcPr>
            <w:tcW w:w="2552" w:type="dxa"/>
            <w:tcBorders>
              <w:top w:val="single" w:sz="4" w:space="0" w:color="000000"/>
              <w:left w:val="single" w:sz="4" w:space="0" w:color="000000"/>
              <w:bottom w:val="single" w:sz="4" w:space="0" w:color="000000"/>
              <w:right w:val="nil"/>
            </w:tcBorders>
            <w:tcMar>
              <w:left w:w="108" w:type="dxa"/>
              <w:right w:w="108" w:type="dxa"/>
            </w:tcMar>
          </w:tcPr>
          <w:p w:rsidR="00EF63B0" w:rsidRPr="0025647E" w:rsidRDefault="00EF63B0" w:rsidP="00131074">
            <w:pPr>
              <w:suppressAutoHyphens/>
              <w:autoSpaceDE w:val="0"/>
              <w:autoSpaceDN w:val="0"/>
              <w:adjustRightInd w:val="0"/>
              <w:spacing w:before="120"/>
              <w:jc w:val="both"/>
              <w:textAlignment w:val="baseline"/>
              <w:rPr>
                <w:rFonts w:ascii="Arial" w:hAnsi="Arial" w:cs="Arial"/>
                <w:sz w:val="24"/>
                <w:szCs w:val="24"/>
                <w:lang w:eastAsia="zh-CN"/>
              </w:rPr>
            </w:pPr>
            <w:r w:rsidRPr="0025647E">
              <w:rPr>
                <w:rFonts w:ascii="Arial" w:hAnsi="Arial" w:cs="Arial"/>
                <w:sz w:val="24"/>
                <w:szCs w:val="24"/>
                <w:lang w:eastAsia="zh-CN"/>
              </w:rPr>
              <w:t>1339</w:t>
            </w:r>
          </w:p>
        </w:tc>
        <w:tc>
          <w:tcPr>
            <w:tcW w:w="1980" w:type="dxa"/>
            <w:tcBorders>
              <w:top w:val="single" w:sz="4" w:space="0" w:color="000000"/>
              <w:left w:val="single" w:sz="4" w:space="0" w:color="000000"/>
              <w:bottom w:val="single" w:sz="4" w:space="0" w:color="000000"/>
              <w:right w:val="nil"/>
            </w:tcBorders>
            <w:tcMar>
              <w:left w:w="108" w:type="dxa"/>
              <w:right w:w="108" w:type="dxa"/>
            </w:tcMar>
          </w:tcPr>
          <w:p w:rsidR="00EF63B0" w:rsidRPr="0025647E" w:rsidRDefault="00EF63B0" w:rsidP="00131074">
            <w:pPr>
              <w:suppressAutoHyphens/>
              <w:autoSpaceDE w:val="0"/>
              <w:autoSpaceDN w:val="0"/>
              <w:adjustRightInd w:val="0"/>
              <w:spacing w:before="120"/>
              <w:jc w:val="both"/>
              <w:textAlignment w:val="baseline"/>
              <w:rPr>
                <w:rFonts w:ascii="Arial" w:hAnsi="Arial" w:cs="Arial"/>
                <w:sz w:val="24"/>
                <w:szCs w:val="24"/>
                <w:lang w:eastAsia="zh-CN"/>
              </w:rPr>
            </w:pPr>
            <w:r w:rsidRPr="0025647E">
              <w:rPr>
                <w:rFonts w:ascii="Arial" w:hAnsi="Arial" w:cs="Arial"/>
                <w:sz w:val="24"/>
                <w:szCs w:val="24"/>
                <w:lang w:eastAsia="zh-CN"/>
              </w:rPr>
              <w:t>03</w:t>
            </w:r>
          </w:p>
        </w:tc>
        <w:tc>
          <w:tcPr>
            <w:tcW w:w="2839" w:type="dxa"/>
            <w:tcBorders>
              <w:top w:val="single" w:sz="4" w:space="0" w:color="000000"/>
              <w:left w:val="single" w:sz="4" w:space="0" w:color="000000"/>
              <w:bottom w:val="single" w:sz="4" w:space="0" w:color="000000"/>
              <w:right w:val="nil"/>
            </w:tcBorders>
            <w:tcMar>
              <w:left w:w="108" w:type="dxa"/>
              <w:right w:w="108" w:type="dxa"/>
            </w:tcMar>
          </w:tcPr>
          <w:p w:rsidR="00EF63B0" w:rsidRPr="0025647E" w:rsidRDefault="00EF63B0" w:rsidP="00131074">
            <w:pPr>
              <w:suppressAutoHyphens/>
              <w:autoSpaceDE w:val="0"/>
              <w:autoSpaceDN w:val="0"/>
              <w:adjustRightInd w:val="0"/>
              <w:spacing w:before="120"/>
              <w:jc w:val="both"/>
              <w:textAlignment w:val="baseline"/>
              <w:rPr>
                <w:rFonts w:ascii="Arial" w:hAnsi="Arial" w:cs="Arial"/>
                <w:sz w:val="24"/>
                <w:szCs w:val="24"/>
                <w:lang w:eastAsia="zh-CN"/>
              </w:rPr>
            </w:pPr>
            <w:r w:rsidRPr="0025647E">
              <w:rPr>
                <w:rFonts w:ascii="Arial" w:hAnsi="Arial" w:cs="Arial"/>
                <w:sz w:val="24"/>
                <w:szCs w:val="24"/>
                <w:lang w:eastAsia="zh-CN"/>
              </w:rPr>
              <w:t>Recursos não Vinculados de Impostos</w:t>
            </w:r>
          </w:p>
        </w:tc>
        <w:tc>
          <w:tcPr>
            <w:tcW w:w="25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F63B0" w:rsidRPr="0025647E" w:rsidRDefault="00EF63B0" w:rsidP="00131074">
            <w:pPr>
              <w:suppressAutoHyphens/>
              <w:autoSpaceDE w:val="0"/>
              <w:autoSpaceDN w:val="0"/>
              <w:adjustRightInd w:val="0"/>
              <w:spacing w:before="120"/>
              <w:jc w:val="both"/>
              <w:textAlignment w:val="baseline"/>
              <w:rPr>
                <w:rFonts w:ascii="Arial" w:hAnsi="Arial" w:cs="Arial"/>
                <w:sz w:val="24"/>
                <w:szCs w:val="24"/>
                <w:lang w:eastAsia="zh-CN"/>
              </w:rPr>
            </w:pPr>
            <w:r w:rsidRPr="0025647E">
              <w:rPr>
                <w:rFonts w:ascii="Arial" w:hAnsi="Arial" w:cs="Arial"/>
                <w:sz w:val="24"/>
                <w:szCs w:val="24"/>
                <w:lang w:eastAsia="zh-CN"/>
              </w:rPr>
              <w:t>Serviços Técnicos Profissionais</w:t>
            </w:r>
          </w:p>
        </w:tc>
      </w:tr>
    </w:tbl>
    <w:p w:rsidR="00EF63B0" w:rsidRDefault="00EF63B0" w:rsidP="00EF63B0">
      <w:pPr>
        <w:jc w:val="both"/>
        <w:rPr>
          <w:rFonts w:ascii="Arial" w:eastAsia="Arial Unicode MS" w:hAnsi="Arial" w:cs="Arial"/>
          <w:b/>
          <w:bCs/>
          <w:sz w:val="24"/>
          <w:szCs w:val="24"/>
          <w:lang w:eastAsia="pt-BR"/>
        </w:rPr>
      </w:pPr>
    </w:p>
    <w:p w:rsidR="00A370EE" w:rsidRPr="00EF63B0" w:rsidRDefault="00A370EE" w:rsidP="00EF63B0">
      <w:pPr>
        <w:jc w:val="both"/>
        <w:rPr>
          <w:rFonts w:ascii="Arial" w:eastAsia="Arial Unicode MS" w:hAnsi="Arial" w:cs="Arial"/>
          <w:b/>
          <w:bCs/>
          <w:sz w:val="24"/>
          <w:szCs w:val="24"/>
          <w:lang w:eastAsia="pt-BR"/>
        </w:rPr>
      </w:pPr>
      <w:r w:rsidRPr="00EF63B0">
        <w:rPr>
          <w:rFonts w:ascii="Arial" w:eastAsia="Arial Unicode MS" w:hAnsi="Arial" w:cs="Arial"/>
          <w:b/>
          <w:bCs/>
          <w:sz w:val="24"/>
          <w:szCs w:val="24"/>
          <w:lang w:eastAsia="pt-BR"/>
        </w:rPr>
        <w:t xml:space="preserve">Cláusula </w:t>
      </w:r>
      <w:r w:rsidR="00EF63B0" w:rsidRPr="00EF63B0">
        <w:rPr>
          <w:rFonts w:ascii="Arial" w:eastAsia="Arial Unicode MS" w:hAnsi="Arial" w:cs="Arial"/>
          <w:b/>
          <w:bCs/>
          <w:sz w:val="24"/>
          <w:szCs w:val="24"/>
          <w:lang w:eastAsia="pt-BR"/>
        </w:rPr>
        <w:t>S</w:t>
      </w:r>
      <w:r w:rsidRPr="00EF63B0">
        <w:rPr>
          <w:rFonts w:ascii="Arial" w:eastAsia="Arial Unicode MS" w:hAnsi="Arial" w:cs="Arial"/>
          <w:b/>
          <w:bCs/>
          <w:sz w:val="24"/>
          <w:szCs w:val="24"/>
          <w:lang w:eastAsia="pt-BR"/>
        </w:rPr>
        <w:t>exta. Da responsabilidade do Município</w:t>
      </w:r>
    </w:p>
    <w:p w:rsidR="00A370EE" w:rsidRPr="00EF63B0" w:rsidRDefault="00A370EE" w:rsidP="00EF63B0">
      <w:pPr>
        <w:jc w:val="both"/>
        <w:rPr>
          <w:rFonts w:ascii="Arial" w:eastAsia="Arial Unicode MS" w:hAnsi="Arial" w:cs="Arial"/>
          <w:sz w:val="24"/>
          <w:szCs w:val="24"/>
          <w:lang w:eastAsia="pt-BR"/>
        </w:rPr>
      </w:pPr>
      <w:r w:rsidRPr="00EF63B0">
        <w:rPr>
          <w:rFonts w:ascii="Arial" w:eastAsia="Arial Unicode MS" w:hAnsi="Arial" w:cs="Arial"/>
          <w:sz w:val="24"/>
          <w:szCs w:val="24"/>
          <w:lang w:eastAsia="pt-BR"/>
        </w:rPr>
        <w:t>6.1 Caberá ao CONTRATANTE efetuar o pagamento pela prestação dos serviços objeto do presente Contrato de acordo com o estabelecido na Cláusula Segunda.</w:t>
      </w:r>
    </w:p>
    <w:p w:rsidR="00A370EE" w:rsidRPr="00EF63B0" w:rsidRDefault="00A370EE" w:rsidP="00EF63B0">
      <w:pPr>
        <w:jc w:val="both"/>
        <w:rPr>
          <w:rFonts w:ascii="Arial" w:eastAsia="Arial Unicode MS" w:hAnsi="Arial" w:cs="Arial"/>
          <w:b/>
          <w:bCs/>
          <w:sz w:val="24"/>
          <w:szCs w:val="24"/>
          <w:lang w:eastAsia="pt-BR"/>
        </w:rPr>
      </w:pPr>
    </w:p>
    <w:p w:rsidR="00A370EE" w:rsidRPr="00EF63B0" w:rsidRDefault="00EF63B0" w:rsidP="00EF63B0">
      <w:pPr>
        <w:jc w:val="both"/>
        <w:rPr>
          <w:rFonts w:ascii="Arial" w:eastAsia="Arial Unicode MS" w:hAnsi="Arial" w:cs="Arial"/>
          <w:b/>
          <w:bCs/>
          <w:sz w:val="24"/>
          <w:szCs w:val="24"/>
          <w:lang w:eastAsia="pt-BR"/>
        </w:rPr>
      </w:pPr>
      <w:r>
        <w:rPr>
          <w:rFonts w:ascii="Arial" w:eastAsia="Arial Unicode MS" w:hAnsi="Arial" w:cs="Arial"/>
          <w:b/>
          <w:bCs/>
          <w:sz w:val="24"/>
          <w:szCs w:val="24"/>
          <w:lang w:eastAsia="pt-BR"/>
        </w:rPr>
        <w:t>Cláusula S</w:t>
      </w:r>
      <w:r w:rsidR="00A370EE" w:rsidRPr="00EF63B0">
        <w:rPr>
          <w:rFonts w:ascii="Arial" w:eastAsia="Arial Unicode MS" w:hAnsi="Arial" w:cs="Arial"/>
          <w:b/>
          <w:bCs/>
          <w:sz w:val="24"/>
          <w:szCs w:val="24"/>
          <w:lang w:eastAsia="pt-BR"/>
        </w:rPr>
        <w:t>étima. Da responsabilidade da Contratada</w:t>
      </w:r>
    </w:p>
    <w:p w:rsidR="00A370EE" w:rsidRPr="00EF63B0" w:rsidRDefault="00A370EE" w:rsidP="00EF63B0">
      <w:pPr>
        <w:jc w:val="both"/>
        <w:rPr>
          <w:rFonts w:ascii="Arial" w:eastAsia="Arial Unicode MS" w:hAnsi="Arial" w:cs="Arial"/>
          <w:sz w:val="24"/>
          <w:szCs w:val="24"/>
          <w:lang w:eastAsia="pt-BR"/>
        </w:rPr>
      </w:pPr>
      <w:r w:rsidRPr="00EF63B0">
        <w:rPr>
          <w:rFonts w:ascii="Arial" w:eastAsia="Arial Unicode MS" w:hAnsi="Arial" w:cs="Arial"/>
          <w:sz w:val="24"/>
          <w:szCs w:val="24"/>
          <w:lang w:eastAsia="pt-BR"/>
        </w:rPr>
        <w:t>7.1 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A370EE" w:rsidRPr="00EF63B0" w:rsidRDefault="00A370EE" w:rsidP="00EF63B0">
      <w:pPr>
        <w:jc w:val="both"/>
        <w:rPr>
          <w:rFonts w:ascii="Arial" w:eastAsia="Arial Unicode MS" w:hAnsi="Arial" w:cs="Arial"/>
          <w:sz w:val="24"/>
          <w:szCs w:val="24"/>
          <w:lang w:eastAsia="pt-BR"/>
        </w:rPr>
      </w:pPr>
      <w:r w:rsidRPr="00EF63B0">
        <w:rPr>
          <w:rFonts w:ascii="Arial" w:eastAsia="Arial Unicode MS" w:hAnsi="Arial" w:cs="Arial"/>
          <w:sz w:val="24"/>
          <w:szCs w:val="24"/>
          <w:lang w:eastAsia="pt-BR"/>
        </w:rPr>
        <w:t>7.2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A370EE" w:rsidRPr="00E73668" w:rsidRDefault="00A370EE" w:rsidP="00EF63B0">
      <w:pPr>
        <w:jc w:val="both"/>
        <w:rPr>
          <w:rFonts w:ascii="Arial" w:eastAsia="Arial Unicode MS" w:hAnsi="Arial" w:cs="Arial"/>
          <w:sz w:val="24"/>
          <w:szCs w:val="24"/>
          <w:lang w:eastAsia="pt-BR"/>
        </w:rPr>
      </w:pPr>
      <w:r w:rsidRPr="00EF63B0">
        <w:rPr>
          <w:rFonts w:ascii="Arial" w:eastAsia="Arial Unicode MS" w:hAnsi="Arial" w:cs="Arial"/>
          <w:sz w:val="24"/>
          <w:szCs w:val="24"/>
          <w:lang w:eastAsia="pt-BR"/>
        </w:rPr>
        <w:t xml:space="preserve">7.3 A CONTRATADA empregará seus recursos técnicos e humanos de sua estrutura e responsabilidade, aplicando-se na execução dos serviços contratados, sempre que </w:t>
      </w:r>
      <w:r w:rsidRPr="00E73668">
        <w:rPr>
          <w:rFonts w:ascii="Arial" w:eastAsia="Arial Unicode MS" w:hAnsi="Arial" w:cs="Arial"/>
          <w:sz w:val="24"/>
          <w:szCs w:val="24"/>
          <w:lang w:eastAsia="pt-BR"/>
        </w:rPr>
        <w:t>solicitado pelo CONTRATANTE.</w:t>
      </w:r>
    </w:p>
    <w:p w:rsidR="00A370EE" w:rsidRPr="00E73668" w:rsidRDefault="00A370EE" w:rsidP="00EF63B0">
      <w:pPr>
        <w:jc w:val="both"/>
        <w:rPr>
          <w:rFonts w:ascii="Arial" w:eastAsia="Arial Unicode MS" w:hAnsi="Arial" w:cs="Arial"/>
          <w:sz w:val="24"/>
          <w:szCs w:val="24"/>
          <w:lang w:eastAsia="pt-BR"/>
        </w:rPr>
      </w:pPr>
    </w:p>
    <w:p w:rsidR="00A370EE" w:rsidRPr="00E73668" w:rsidRDefault="00A370EE" w:rsidP="00A370EE">
      <w:pPr>
        <w:spacing w:before="120"/>
        <w:jc w:val="both"/>
        <w:rPr>
          <w:rFonts w:ascii="Arial" w:eastAsia="Arial Unicode MS" w:hAnsi="Arial" w:cs="Arial"/>
          <w:b/>
          <w:bCs/>
          <w:sz w:val="24"/>
          <w:szCs w:val="24"/>
          <w:lang w:eastAsia="pt-BR"/>
        </w:rPr>
      </w:pPr>
      <w:r w:rsidRPr="00E73668">
        <w:rPr>
          <w:rFonts w:ascii="Arial" w:eastAsia="Arial Unicode MS" w:hAnsi="Arial" w:cs="Arial"/>
          <w:b/>
          <w:bCs/>
          <w:sz w:val="24"/>
          <w:szCs w:val="24"/>
          <w:lang w:eastAsia="pt-BR"/>
        </w:rPr>
        <w:t xml:space="preserve">Cláusula </w:t>
      </w:r>
      <w:r w:rsidR="00EF63B0" w:rsidRPr="00E73668">
        <w:rPr>
          <w:rFonts w:ascii="Arial" w:eastAsia="Arial Unicode MS" w:hAnsi="Arial" w:cs="Arial"/>
          <w:b/>
          <w:bCs/>
          <w:sz w:val="24"/>
          <w:szCs w:val="24"/>
          <w:lang w:eastAsia="pt-BR"/>
        </w:rPr>
        <w:t xml:space="preserve">Oitava - </w:t>
      </w:r>
      <w:r w:rsidRPr="00E73668">
        <w:rPr>
          <w:rFonts w:ascii="Arial" w:eastAsia="Arial Unicode MS" w:hAnsi="Arial" w:cs="Arial"/>
          <w:b/>
          <w:bCs/>
          <w:sz w:val="24"/>
          <w:szCs w:val="24"/>
          <w:lang w:eastAsia="pt-BR"/>
        </w:rPr>
        <w:t xml:space="preserve">Do Regime </w:t>
      </w:r>
      <w:r w:rsidR="00EF63B0" w:rsidRPr="00E73668">
        <w:rPr>
          <w:rFonts w:ascii="Arial" w:eastAsia="Arial Unicode MS" w:hAnsi="Arial" w:cs="Arial"/>
          <w:b/>
          <w:bCs/>
          <w:sz w:val="24"/>
          <w:szCs w:val="24"/>
          <w:lang w:eastAsia="pt-BR"/>
        </w:rPr>
        <w:t xml:space="preserve">De </w:t>
      </w:r>
      <w:r w:rsidRPr="00E73668">
        <w:rPr>
          <w:rFonts w:ascii="Arial" w:eastAsia="Arial Unicode MS" w:hAnsi="Arial" w:cs="Arial"/>
          <w:b/>
          <w:bCs/>
          <w:sz w:val="24"/>
          <w:szCs w:val="24"/>
          <w:lang w:eastAsia="pt-BR"/>
        </w:rPr>
        <w:t>Execução</w:t>
      </w:r>
    </w:p>
    <w:p w:rsidR="003616BF" w:rsidRPr="0025647E" w:rsidRDefault="00EF63B0" w:rsidP="003616BF">
      <w:pPr>
        <w:autoSpaceDE w:val="0"/>
        <w:autoSpaceDN w:val="0"/>
        <w:adjustRightInd w:val="0"/>
        <w:spacing w:line="276" w:lineRule="auto"/>
        <w:jc w:val="both"/>
        <w:rPr>
          <w:rFonts w:ascii="Arial" w:hAnsi="Arial" w:cs="Arial"/>
          <w:b/>
          <w:sz w:val="24"/>
          <w:szCs w:val="24"/>
          <w:lang w:eastAsia="pt-BR"/>
        </w:rPr>
      </w:pPr>
      <w:r>
        <w:rPr>
          <w:rFonts w:ascii="Arial" w:eastAsia="Arial Unicode MS" w:hAnsi="Arial" w:cs="Arial"/>
          <w:b/>
          <w:bCs/>
          <w:sz w:val="24"/>
          <w:szCs w:val="24"/>
          <w:lang w:eastAsia="pt-BR"/>
        </w:rPr>
        <w:t xml:space="preserve">8.1 - </w:t>
      </w:r>
      <w:r w:rsidR="003616BF" w:rsidRPr="0025647E">
        <w:rPr>
          <w:rFonts w:ascii="Arial" w:hAnsi="Arial" w:cs="Arial"/>
          <w:b/>
          <w:sz w:val="24"/>
          <w:szCs w:val="24"/>
          <w:lang w:eastAsia="pt-BR"/>
        </w:rPr>
        <w:t>Os serviços técnicos a serem desenvolvidos, mediante encaminhamento do Município de Viadutos, são os seguintes:</w:t>
      </w:r>
    </w:p>
    <w:p w:rsidR="00EF63B0" w:rsidRPr="00EF63B0" w:rsidRDefault="00EF63B0" w:rsidP="00EF63B0">
      <w:pPr>
        <w:autoSpaceDE w:val="0"/>
        <w:autoSpaceDN w:val="0"/>
        <w:adjustRightInd w:val="0"/>
        <w:jc w:val="both"/>
        <w:rPr>
          <w:rFonts w:ascii="Arial" w:hAnsi="Arial" w:cs="Arial"/>
          <w:spacing w:val="10"/>
          <w:sz w:val="24"/>
          <w:szCs w:val="24"/>
        </w:rPr>
      </w:pPr>
      <w:proofErr w:type="gramStart"/>
      <w:r>
        <w:rPr>
          <w:rFonts w:ascii="Arial" w:hAnsi="Arial" w:cs="Arial"/>
          <w:spacing w:val="10"/>
          <w:sz w:val="24"/>
          <w:szCs w:val="24"/>
        </w:rPr>
        <w:t>a)</w:t>
      </w:r>
      <w:r w:rsidRPr="00EF63B0">
        <w:rPr>
          <w:rFonts w:ascii="Arial" w:hAnsi="Arial" w:cs="Arial"/>
          <w:spacing w:val="10"/>
          <w:sz w:val="24"/>
          <w:szCs w:val="24"/>
        </w:rPr>
        <w:t>Os</w:t>
      </w:r>
      <w:proofErr w:type="gramEnd"/>
      <w:r w:rsidRPr="00EF63B0">
        <w:rPr>
          <w:rFonts w:ascii="Arial" w:hAnsi="Arial" w:cs="Arial"/>
          <w:spacing w:val="10"/>
          <w:sz w:val="24"/>
          <w:szCs w:val="24"/>
        </w:rPr>
        <w:t xml:space="preserve"> serviços de auditoria e perícia médica serão realizados na sede da empresa contratada. Os serviços serão realizados de acordo com a demanda, quando e conforme solicitado pelo Município.</w:t>
      </w:r>
    </w:p>
    <w:p w:rsidR="00EF63B0" w:rsidRDefault="00EF63B0" w:rsidP="00EF63B0">
      <w:pPr>
        <w:pStyle w:val="PargrafodaLista"/>
        <w:autoSpaceDE w:val="0"/>
        <w:autoSpaceDN w:val="0"/>
        <w:adjustRightInd w:val="0"/>
        <w:ind w:left="0"/>
        <w:jc w:val="both"/>
        <w:rPr>
          <w:rFonts w:ascii="Arial" w:hAnsi="Arial" w:cs="Arial"/>
          <w:spacing w:val="10"/>
          <w:sz w:val="24"/>
          <w:szCs w:val="24"/>
        </w:rPr>
      </w:pPr>
      <w:proofErr w:type="gramStart"/>
      <w:r>
        <w:rPr>
          <w:rFonts w:ascii="Arial" w:hAnsi="Arial" w:cs="Arial"/>
          <w:spacing w:val="10"/>
          <w:sz w:val="24"/>
          <w:szCs w:val="24"/>
        </w:rPr>
        <w:t>b)</w:t>
      </w:r>
      <w:r w:rsidRPr="0025647E">
        <w:rPr>
          <w:rFonts w:ascii="Arial" w:hAnsi="Arial" w:cs="Arial"/>
          <w:spacing w:val="10"/>
          <w:sz w:val="24"/>
          <w:szCs w:val="24"/>
        </w:rPr>
        <w:t>Sempre</w:t>
      </w:r>
      <w:proofErr w:type="gramEnd"/>
      <w:r w:rsidRPr="0025647E">
        <w:rPr>
          <w:rFonts w:ascii="Arial" w:hAnsi="Arial" w:cs="Arial"/>
          <w:spacing w:val="10"/>
          <w:sz w:val="24"/>
          <w:szCs w:val="24"/>
        </w:rPr>
        <w:t xml:space="preserve"> que se fizer necessário realizar parecer de especialistas, quando necessário para dar suporte a laudos;</w:t>
      </w:r>
    </w:p>
    <w:p w:rsidR="00EF63B0" w:rsidRPr="0025647E" w:rsidRDefault="00EF63B0" w:rsidP="00EF63B0">
      <w:pPr>
        <w:pStyle w:val="PargrafodaLista"/>
        <w:autoSpaceDE w:val="0"/>
        <w:autoSpaceDN w:val="0"/>
        <w:adjustRightInd w:val="0"/>
        <w:ind w:left="0"/>
        <w:jc w:val="both"/>
        <w:rPr>
          <w:rFonts w:ascii="Arial" w:hAnsi="Arial" w:cs="Arial"/>
          <w:spacing w:val="10"/>
          <w:sz w:val="24"/>
          <w:szCs w:val="24"/>
        </w:rPr>
      </w:pPr>
      <w:proofErr w:type="gramStart"/>
      <w:r>
        <w:rPr>
          <w:rFonts w:ascii="Arial" w:hAnsi="Arial" w:cs="Arial"/>
          <w:spacing w:val="10"/>
          <w:sz w:val="24"/>
          <w:szCs w:val="24"/>
        </w:rPr>
        <w:t>c)</w:t>
      </w:r>
      <w:r w:rsidRPr="0025647E">
        <w:rPr>
          <w:rFonts w:ascii="Arial" w:hAnsi="Arial" w:cs="Arial"/>
          <w:spacing w:val="10"/>
          <w:sz w:val="24"/>
          <w:szCs w:val="24"/>
        </w:rPr>
        <w:t>Solicitar</w:t>
      </w:r>
      <w:proofErr w:type="gramEnd"/>
      <w:r w:rsidRPr="0025647E">
        <w:rPr>
          <w:rFonts w:ascii="Arial" w:hAnsi="Arial" w:cs="Arial"/>
          <w:spacing w:val="10"/>
          <w:sz w:val="24"/>
          <w:szCs w:val="24"/>
        </w:rPr>
        <w:t xml:space="preserve"> a realização de exames complementares que venham a sustentar laudos;</w:t>
      </w:r>
    </w:p>
    <w:p w:rsidR="00EF63B0" w:rsidRPr="0025647E" w:rsidRDefault="00EF63B0" w:rsidP="00EF63B0">
      <w:pPr>
        <w:pStyle w:val="PargrafodaLista"/>
        <w:autoSpaceDE w:val="0"/>
        <w:autoSpaceDN w:val="0"/>
        <w:adjustRightInd w:val="0"/>
        <w:ind w:left="0"/>
        <w:jc w:val="both"/>
        <w:rPr>
          <w:rFonts w:ascii="Arial" w:hAnsi="Arial" w:cs="Arial"/>
          <w:i/>
          <w:spacing w:val="10"/>
          <w:sz w:val="24"/>
          <w:szCs w:val="24"/>
        </w:rPr>
      </w:pPr>
      <w:proofErr w:type="gramStart"/>
      <w:r>
        <w:rPr>
          <w:rFonts w:ascii="Arial" w:hAnsi="Arial" w:cs="Arial"/>
          <w:spacing w:val="10"/>
          <w:sz w:val="24"/>
          <w:szCs w:val="24"/>
        </w:rPr>
        <w:t>d)</w:t>
      </w:r>
      <w:r w:rsidRPr="0025647E">
        <w:rPr>
          <w:rFonts w:ascii="Arial" w:hAnsi="Arial" w:cs="Arial"/>
          <w:spacing w:val="10"/>
          <w:sz w:val="24"/>
          <w:szCs w:val="24"/>
        </w:rPr>
        <w:t>O</w:t>
      </w:r>
      <w:proofErr w:type="gramEnd"/>
      <w:r w:rsidRPr="0025647E">
        <w:rPr>
          <w:rFonts w:ascii="Arial" w:hAnsi="Arial" w:cs="Arial"/>
          <w:spacing w:val="10"/>
          <w:sz w:val="24"/>
          <w:szCs w:val="24"/>
        </w:rPr>
        <w:t xml:space="preserve"> laudo e/ou perícia médica conclusivo devem ser datados e assinados pelo médico perito, médico do trabalho e/ou junta médica; </w:t>
      </w:r>
    </w:p>
    <w:p w:rsidR="00EF63B0" w:rsidRPr="0025647E" w:rsidRDefault="00EF63B0" w:rsidP="00EF63B0">
      <w:pPr>
        <w:pStyle w:val="PargrafodaLista"/>
        <w:autoSpaceDE w:val="0"/>
        <w:autoSpaceDN w:val="0"/>
        <w:adjustRightInd w:val="0"/>
        <w:ind w:left="0"/>
        <w:jc w:val="both"/>
        <w:rPr>
          <w:rFonts w:ascii="Arial" w:hAnsi="Arial" w:cs="Arial"/>
          <w:spacing w:val="10"/>
          <w:sz w:val="24"/>
          <w:szCs w:val="24"/>
        </w:rPr>
      </w:pPr>
      <w:proofErr w:type="gramStart"/>
      <w:r>
        <w:rPr>
          <w:rFonts w:ascii="Arial" w:hAnsi="Arial" w:cs="Arial"/>
          <w:spacing w:val="10"/>
          <w:sz w:val="24"/>
          <w:szCs w:val="24"/>
        </w:rPr>
        <w:t>e)</w:t>
      </w:r>
      <w:r w:rsidRPr="0025647E">
        <w:rPr>
          <w:rFonts w:ascii="Arial" w:hAnsi="Arial" w:cs="Arial"/>
          <w:spacing w:val="10"/>
          <w:sz w:val="24"/>
          <w:szCs w:val="24"/>
        </w:rPr>
        <w:t>Após</w:t>
      </w:r>
      <w:proofErr w:type="gramEnd"/>
      <w:r w:rsidRPr="0025647E">
        <w:rPr>
          <w:rFonts w:ascii="Arial" w:hAnsi="Arial" w:cs="Arial"/>
          <w:spacing w:val="10"/>
          <w:sz w:val="24"/>
          <w:szCs w:val="24"/>
        </w:rPr>
        <w:t xml:space="preserve"> a realização da perícia a CONTRATADA deverá encaminhar o laudo ou perícia médica conclusivo em no máximo 05 (cinco) dias, para o endereço: Prefeitura Municipal de Viadutos, Rua Anastácio Ribeiro, nº 84, Centro, CEP: 99820-000, Viadutos/RS, e-mail: rh@viadutos.rs.gov.br ou outro que for indicado pelo Município.</w:t>
      </w:r>
    </w:p>
    <w:p w:rsidR="00EF63B0" w:rsidRPr="0025647E" w:rsidRDefault="00EF63B0" w:rsidP="00EF63B0">
      <w:pPr>
        <w:pStyle w:val="PargrafodaLista"/>
        <w:autoSpaceDE w:val="0"/>
        <w:autoSpaceDN w:val="0"/>
        <w:adjustRightInd w:val="0"/>
        <w:ind w:left="0"/>
        <w:jc w:val="both"/>
        <w:rPr>
          <w:rFonts w:ascii="Arial" w:hAnsi="Arial" w:cs="Arial"/>
          <w:spacing w:val="10"/>
          <w:sz w:val="24"/>
          <w:szCs w:val="24"/>
        </w:rPr>
      </w:pPr>
      <w:proofErr w:type="gramStart"/>
      <w:r>
        <w:rPr>
          <w:rFonts w:ascii="Arial" w:hAnsi="Arial" w:cs="Arial"/>
          <w:spacing w:val="10"/>
          <w:sz w:val="24"/>
          <w:szCs w:val="24"/>
        </w:rPr>
        <w:t>f)</w:t>
      </w:r>
      <w:r w:rsidRPr="0025647E">
        <w:rPr>
          <w:rFonts w:ascii="Arial" w:hAnsi="Arial" w:cs="Arial"/>
          <w:spacing w:val="10"/>
          <w:sz w:val="24"/>
          <w:szCs w:val="24"/>
        </w:rPr>
        <w:t>Subsidiar</w:t>
      </w:r>
      <w:proofErr w:type="gramEnd"/>
      <w:r w:rsidRPr="0025647E">
        <w:rPr>
          <w:rFonts w:ascii="Arial" w:hAnsi="Arial" w:cs="Arial"/>
          <w:spacing w:val="10"/>
          <w:sz w:val="24"/>
          <w:szCs w:val="24"/>
        </w:rPr>
        <w:t xml:space="preserve"> com pareceres, laudos e/ou outros documentos técnicos, quando solicitados, para eventuais demandas judiciais relacionadas ao objeto da presente licitação;</w:t>
      </w:r>
    </w:p>
    <w:p w:rsidR="00EF63B0" w:rsidRPr="0025647E" w:rsidRDefault="00EF63B0" w:rsidP="00EF63B0">
      <w:pPr>
        <w:pStyle w:val="PargrafodaLista"/>
        <w:autoSpaceDE w:val="0"/>
        <w:autoSpaceDN w:val="0"/>
        <w:adjustRightInd w:val="0"/>
        <w:ind w:left="0"/>
        <w:jc w:val="both"/>
        <w:rPr>
          <w:rFonts w:ascii="Arial" w:hAnsi="Arial" w:cs="Arial"/>
          <w:sz w:val="24"/>
          <w:szCs w:val="24"/>
        </w:rPr>
      </w:pPr>
      <w:proofErr w:type="gramStart"/>
      <w:r>
        <w:rPr>
          <w:rFonts w:ascii="Arial" w:hAnsi="Arial" w:cs="Arial"/>
          <w:spacing w:val="10"/>
          <w:sz w:val="24"/>
          <w:szCs w:val="24"/>
        </w:rPr>
        <w:t>g)</w:t>
      </w:r>
      <w:r w:rsidRPr="0025647E">
        <w:rPr>
          <w:rFonts w:ascii="Arial" w:hAnsi="Arial" w:cs="Arial"/>
          <w:spacing w:val="10"/>
          <w:sz w:val="24"/>
          <w:szCs w:val="24"/>
        </w:rPr>
        <w:t>Realização</w:t>
      </w:r>
      <w:proofErr w:type="gramEnd"/>
      <w:r w:rsidRPr="0025647E">
        <w:rPr>
          <w:rFonts w:ascii="Arial" w:hAnsi="Arial" w:cs="Arial"/>
          <w:spacing w:val="10"/>
          <w:sz w:val="24"/>
          <w:szCs w:val="24"/>
        </w:rPr>
        <w:t xml:space="preserve"> de perícia, </w:t>
      </w:r>
      <w:r w:rsidRPr="0025647E">
        <w:rPr>
          <w:rFonts w:ascii="Arial" w:hAnsi="Arial" w:cs="Arial"/>
          <w:sz w:val="24"/>
          <w:szCs w:val="24"/>
        </w:rPr>
        <w:t>com médicos peritos nas diversas especialidades, para a realização de inspeção médica, inclusive para a formação de junta médica oficial, submetendo o servidor a exame nas situações previstas na Lei Municipal nº 2.182/2006 e alterações posteriores;</w:t>
      </w:r>
    </w:p>
    <w:p w:rsidR="00EF63B0" w:rsidRPr="0025647E" w:rsidRDefault="00EF63B0" w:rsidP="003616BF">
      <w:pPr>
        <w:autoSpaceDE w:val="0"/>
        <w:autoSpaceDN w:val="0"/>
        <w:adjustRightInd w:val="0"/>
        <w:jc w:val="both"/>
        <w:rPr>
          <w:rFonts w:ascii="Arial" w:hAnsi="Arial" w:cs="Arial"/>
          <w:sz w:val="24"/>
          <w:szCs w:val="24"/>
        </w:rPr>
      </w:pPr>
    </w:p>
    <w:p w:rsidR="00EF63B0" w:rsidRPr="0025647E" w:rsidRDefault="003616BF" w:rsidP="003616BF">
      <w:pPr>
        <w:ind w:right="1065"/>
        <w:jc w:val="both"/>
        <w:rPr>
          <w:rFonts w:ascii="Arial" w:hAnsi="Arial" w:cs="Arial"/>
          <w:b/>
          <w:sz w:val="24"/>
          <w:szCs w:val="24"/>
          <w:lang w:eastAsia="pt-BR"/>
        </w:rPr>
      </w:pPr>
      <w:r>
        <w:rPr>
          <w:rFonts w:ascii="Arial" w:hAnsi="Arial" w:cs="Arial"/>
          <w:b/>
          <w:sz w:val="24"/>
          <w:szCs w:val="24"/>
          <w:lang w:eastAsia="pt-BR"/>
        </w:rPr>
        <w:lastRenderedPageBreak/>
        <w:t xml:space="preserve">8.2 - </w:t>
      </w:r>
      <w:r w:rsidR="00EF63B0" w:rsidRPr="0025647E">
        <w:rPr>
          <w:rFonts w:ascii="Arial" w:hAnsi="Arial" w:cs="Arial"/>
          <w:b/>
          <w:sz w:val="24"/>
          <w:szCs w:val="24"/>
          <w:lang w:eastAsia="pt-BR"/>
        </w:rPr>
        <w:t xml:space="preserve"> O laudo pericial, para fins de perícia médica deverá observar:</w:t>
      </w:r>
    </w:p>
    <w:p w:rsidR="00EF63B0" w:rsidRPr="0025647E" w:rsidRDefault="00EF63B0" w:rsidP="003616BF">
      <w:pPr>
        <w:ind w:right="1065"/>
        <w:jc w:val="both"/>
        <w:rPr>
          <w:rFonts w:ascii="Arial" w:hAnsi="Arial" w:cs="Arial"/>
          <w:sz w:val="24"/>
          <w:szCs w:val="24"/>
          <w:lang w:eastAsia="pt-BR"/>
        </w:rPr>
      </w:pPr>
      <w:r w:rsidRPr="0025647E">
        <w:rPr>
          <w:rFonts w:ascii="Arial" w:hAnsi="Arial" w:cs="Arial"/>
          <w:sz w:val="24"/>
          <w:szCs w:val="24"/>
          <w:lang w:eastAsia="pt-BR"/>
        </w:rPr>
        <w:t>I - O diagnóstico;</w:t>
      </w:r>
    </w:p>
    <w:p w:rsidR="00EF63B0" w:rsidRPr="0025647E" w:rsidRDefault="00EF63B0" w:rsidP="003616BF">
      <w:pPr>
        <w:ind w:right="1065"/>
        <w:jc w:val="both"/>
        <w:rPr>
          <w:rFonts w:ascii="Arial" w:hAnsi="Arial" w:cs="Arial"/>
          <w:color w:val="000000"/>
          <w:sz w:val="24"/>
          <w:szCs w:val="24"/>
          <w:lang w:eastAsia="pt-BR"/>
        </w:rPr>
      </w:pPr>
      <w:r w:rsidRPr="0025647E">
        <w:rPr>
          <w:rFonts w:ascii="Arial" w:hAnsi="Arial" w:cs="Arial"/>
          <w:sz w:val="24"/>
          <w:szCs w:val="24"/>
          <w:lang w:eastAsia="pt-BR"/>
        </w:rPr>
        <w:t xml:space="preserve">II - Os resultados </w:t>
      </w:r>
      <w:r w:rsidRPr="0025647E">
        <w:rPr>
          <w:rFonts w:ascii="Arial" w:hAnsi="Arial" w:cs="Arial"/>
          <w:color w:val="000000"/>
          <w:sz w:val="24"/>
          <w:szCs w:val="24"/>
          <w:lang w:eastAsia="pt-BR"/>
        </w:rPr>
        <w:t>dos exames complementares, quando necessário;</w:t>
      </w:r>
    </w:p>
    <w:p w:rsidR="00EF63B0" w:rsidRPr="0025647E" w:rsidRDefault="00EF63B0" w:rsidP="003616BF">
      <w:pPr>
        <w:ind w:right="1065"/>
        <w:jc w:val="both"/>
        <w:rPr>
          <w:rFonts w:ascii="Arial" w:hAnsi="Arial" w:cs="Arial"/>
          <w:color w:val="000000"/>
          <w:sz w:val="24"/>
          <w:szCs w:val="24"/>
          <w:lang w:eastAsia="pt-BR"/>
        </w:rPr>
      </w:pPr>
      <w:r w:rsidRPr="0025647E">
        <w:rPr>
          <w:rFonts w:ascii="Arial" w:hAnsi="Arial" w:cs="Arial"/>
          <w:color w:val="000000"/>
          <w:sz w:val="24"/>
          <w:szCs w:val="24"/>
          <w:lang w:eastAsia="pt-BR"/>
        </w:rPr>
        <w:t>III - A conduta terapêutica;</w:t>
      </w:r>
    </w:p>
    <w:p w:rsidR="00EF63B0" w:rsidRPr="0025647E" w:rsidRDefault="00EF63B0" w:rsidP="003616BF">
      <w:pPr>
        <w:ind w:right="1065"/>
        <w:jc w:val="both"/>
        <w:rPr>
          <w:rFonts w:ascii="Arial" w:hAnsi="Arial" w:cs="Arial"/>
          <w:color w:val="000000"/>
          <w:sz w:val="24"/>
          <w:szCs w:val="24"/>
          <w:lang w:eastAsia="pt-BR"/>
        </w:rPr>
      </w:pPr>
      <w:r w:rsidRPr="0025647E">
        <w:rPr>
          <w:rFonts w:ascii="Arial" w:hAnsi="Arial" w:cs="Arial"/>
          <w:color w:val="000000"/>
          <w:sz w:val="24"/>
          <w:szCs w:val="24"/>
          <w:lang w:eastAsia="pt-BR"/>
        </w:rPr>
        <w:t>IV - O prognóstico;</w:t>
      </w:r>
    </w:p>
    <w:p w:rsidR="00EF63B0" w:rsidRPr="0025647E" w:rsidRDefault="00EF63B0" w:rsidP="003616BF">
      <w:pPr>
        <w:ind w:right="1065"/>
        <w:jc w:val="both"/>
        <w:rPr>
          <w:rFonts w:ascii="Arial" w:hAnsi="Arial" w:cs="Arial"/>
          <w:color w:val="000000"/>
          <w:sz w:val="24"/>
          <w:szCs w:val="24"/>
          <w:lang w:eastAsia="pt-BR"/>
        </w:rPr>
      </w:pPr>
      <w:r w:rsidRPr="0025647E">
        <w:rPr>
          <w:rFonts w:ascii="Arial" w:hAnsi="Arial" w:cs="Arial"/>
          <w:color w:val="000000"/>
          <w:sz w:val="24"/>
          <w:szCs w:val="24"/>
          <w:lang w:eastAsia="pt-BR"/>
        </w:rPr>
        <w:t>V - As consequências à saúde do paciente;</w:t>
      </w:r>
    </w:p>
    <w:p w:rsidR="00EF63B0" w:rsidRPr="0025647E" w:rsidRDefault="00EF63B0" w:rsidP="003616BF">
      <w:pPr>
        <w:pStyle w:val="PargrafodaLista"/>
        <w:autoSpaceDE w:val="0"/>
        <w:autoSpaceDN w:val="0"/>
        <w:adjustRightInd w:val="0"/>
        <w:ind w:left="0"/>
        <w:jc w:val="both"/>
        <w:rPr>
          <w:rFonts w:ascii="Arial" w:hAnsi="Arial" w:cs="Arial"/>
          <w:spacing w:val="10"/>
          <w:sz w:val="24"/>
          <w:szCs w:val="24"/>
        </w:rPr>
      </w:pPr>
      <w:r w:rsidRPr="0025647E">
        <w:rPr>
          <w:rFonts w:ascii="Arial" w:hAnsi="Arial" w:cs="Arial"/>
          <w:color w:val="000000"/>
          <w:sz w:val="24"/>
          <w:szCs w:val="24"/>
        </w:rPr>
        <w:t xml:space="preserve">VI - </w:t>
      </w:r>
      <w:r w:rsidRPr="0025647E">
        <w:rPr>
          <w:rFonts w:ascii="Arial" w:hAnsi="Arial" w:cs="Arial"/>
          <w:spacing w:val="2"/>
          <w:sz w:val="24"/>
          <w:szCs w:val="24"/>
          <w:shd w:val="clear" w:color="auto" w:fill="FFFFFF"/>
        </w:rPr>
        <w:t xml:space="preserve">O laudo é o documento que possui o relatório do exame e a conclusão da perícia, a qual registra o parecer médico-pericial, a quem cabe legalmente a decisão do benefício previdenciário. Deverão constar os dados pessoais do segurado, a ocupação laboral, o histórico clínico, a data de início da doença (DID) e a data de início da incapacidade (DII), se for o caso. No laudo constará a conclusão pela existência ou não da incapacidade; </w:t>
      </w:r>
      <w:r w:rsidRPr="0025647E">
        <w:rPr>
          <w:rFonts w:ascii="Arial" w:hAnsi="Arial" w:cs="Arial"/>
          <w:sz w:val="24"/>
          <w:szCs w:val="24"/>
        </w:rPr>
        <w:t>o provável tempo de repouso estimado necessário para a sua recuperação;</w:t>
      </w:r>
      <w:r w:rsidRPr="0025647E">
        <w:rPr>
          <w:rFonts w:ascii="Arial" w:hAnsi="Arial" w:cs="Arial"/>
          <w:spacing w:val="2"/>
          <w:sz w:val="24"/>
          <w:szCs w:val="24"/>
          <w:shd w:val="clear" w:color="auto" w:fill="FFFFFF"/>
        </w:rPr>
        <w:t xml:space="preserve"> limitações de trabalho no cargo; necessidade de readaptação; incapacidade temporária ou definitiva;</w:t>
      </w:r>
    </w:p>
    <w:p w:rsidR="00EF63B0" w:rsidRPr="0025647E" w:rsidRDefault="00EF63B0" w:rsidP="003616BF">
      <w:pPr>
        <w:ind w:right="1065"/>
        <w:jc w:val="both"/>
        <w:rPr>
          <w:rFonts w:ascii="Arial" w:hAnsi="Arial" w:cs="Arial"/>
          <w:color w:val="000000"/>
          <w:sz w:val="24"/>
          <w:szCs w:val="24"/>
          <w:lang w:eastAsia="pt-BR"/>
        </w:rPr>
      </w:pPr>
      <w:r w:rsidRPr="0025647E">
        <w:rPr>
          <w:rFonts w:ascii="Arial" w:hAnsi="Arial" w:cs="Arial"/>
          <w:color w:val="000000"/>
          <w:sz w:val="24"/>
          <w:szCs w:val="24"/>
          <w:lang w:eastAsia="pt-BR"/>
        </w:rPr>
        <w:t>VII - Registrar os dados de maneira legível;</w:t>
      </w:r>
    </w:p>
    <w:p w:rsidR="00EF63B0" w:rsidRPr="0025647E" w:rsidRDefault="00EF63B0" w:rsidP="003616BF">
      <w:pPr>
        <w:overflowPunct w:val="0"/>
        <w:autoSpaceDE w:val="0"/>
        <w:autoSpaceDN w:val="0"/>
        <w:adjustRightInd w:val="0"/>
        <w:jc w:val="both"/>
        <w:textAlignment w:val="baseline"/>
        <w:rPr>
          <w:rFonts w:ascii="Arial" w:hAnsi="Arial" w:cs="Arial"/>
          <w:color w:val="000000"/>
          <w:sz w:val="24"/>
          <w:szCs w:val="24"/>
          <w:lang w:eastAsia="pt-BR"/>
        </w:rPr>
      </w:pPr>
      <w:r w:rsidRPr="0025647E">
        <w:rPr>
          <w:rFonts w:ascii="Arial" w:hAnsi="Arial" w:cs="Arial"/>
          <w:color w:val="000000"/>
          <w:sz w:val="24"/>
          <w:szCs w:val="24"/>
          <w:lang w:eastAsia="pt-BR"/>
        </w:rPr>
        <w:t>VIII - Identificar-se como emissor, mediante assinatura e carimbo ou número de registro no Conselho Regional de Medicina.</w:t>
      </w:r>
    </w:p>
    <w:p w:rsidR="003616BF" w:rsidRDefault="003616BF" w:rsidP="00EF63B0">
      <w:pPr>
        <w:autoSpaceDE w:val="0"/>
        <w:autoSpaceDN w:val="0"/>
        <w:adjustRightInd w:val="0"/>
        <w:jc w:val="both"/>
        <w:rPr>
          <w:rFonts w:ascii="Arial" w:hAnsi="Arial" w:cs="Arial"/>
          <w:b/>
          <w:bCs/>
          <w:sz w:val="24"/>
          <w:szCs w:val="24"/>
          <w:lang w:eastAsia="pt-BR"/>
        </w:rPr>
      </w:pPr>
    </w:p>
    <w:p w:rsidR="00EF63B0" w:rsidRPr="0025647E" w:rsidRDefault="003616BF" w:rsidP="00EF63B0">
      <w:pPr>
        <w:autoSpaceDE w:val="0"/>
        <w:autoSpaceDN w:val="0"/>
        <w:adjustRightInd w:val="0"/>
        <w:jc w:val="both"/>
        <w:rPr>
          <w:rFonts w:ascii="Arial" w:hAnsi="Arial" w:cs="Arial"/>
          <w:b/>
          <w:bCs/>
          <w:sz w:val="24"/>
          <w:szCs w:val="24"/>
          <w:lang w:eastAsia="pt-BR"/>
        </w:rPr>
      </w:pPr>
      <w:r>
        <w:rPr>
          <w:rFonts w:ascii="Arial" w:hAnsi="Arial" w:cs="Arial"/>
          <w:b/>
          <w:bCs/>
          <w:sz w:val="24"/>
          <w:szCs w:val="24"/>
          <w:lang w:eastAsia="pt-BR"/>
        </w:rPr>
        <w:t>8.3 -</w:t>
      </w:r>
      <w:r w:rsidR="00EF63B0" w:rsidRPr="0025647E">
        <w:rPr>
          <w:rFonts w:ascii="Arial" w:hAnsi="Arial" w:cs="Arial"/>
          <w:b/>
          <w:bCs/>
          <w:sz w:val="24"/>
          <w:szCs w:val="24"/>
          <w:lang w:eastAsia="pt-BR"/>
        </w:rPr>
        <w:t xml:space="preserve"> São obrigações da empresa contratada, para executar os serviços:</w:t>
      </w:r>
    </w:p>
    <w:p w:rsidR="00EF63B0" w:rsidRPr="0025647E" w:rsidRDefault="00EF63B0" w:rsidP="00EF63B0">
      <w:pPr>
        <w:pStyle w:val="PargrafodaLista"/>
        <w:numPr>
          <w:ilvl w:val="0"/>
          <w:numId w:val="13"/>
        </w:numPr>
        <w:autoSpaceDE w:val="0"/>
        <w:autoSpaceDN w:val="0"/>
        <w:adjustRightInd w:val="0"/>
        <w:jc w:val="both"/>
        <w:rPr>
          <w:rFonts w:ascii="Arial" w:hAnsi="Arial" w:cs="Arial"/>
          <w:bCs/>
          <w:sz w:val="24"/>
          <w:szCs w:val="24"/>
        </w:rPr>
      </w:pPr>
      <w:r w:rsidRPr="0025647E">
        <w:rPr>
          <w:rFonts w:ascii="Arial" w:hAnsi="Arial" w:cs="Arial"/>
          <w:bCs/>
          <w:sz w:val="24"/>
          <w:szCs w:val="24"/>
        </w:rPr>
        <w:t>Os serviços serão realizados na sede da empresa contratada;</w:t>
      </w:r>
    </w:p>
    <w:p w:rsidR="00EF63B0" w:rsidRPr="0025647E" w:rsidRDefault="00EF63B0" w:rsidP="00EF63B0">
      <w:pPr>
        <w:pStyle w:val="PargrafodaLista"/>
        <w:numPr>
          <w:ilvl w:val="0"/>
          <w:numId w:val="13"/>
        </w:numPr>
        <w:autoSpaceDE w:val="0"/>
        <w:autoSpaceDN w:val="0"/>
        <w:adjustRightInd w:val="0"/>
        <w:ind w:left="0" w:firstLine="360"/>
        <w:jc w:val="both"/>
        <w:rPr>
          <w:rFonts w:ascii="Arial" w:hAnsi="Arial" w:cs="Arial"/>
          <w:bCs/>
          <w:sz w:val="24"/>
          <w:szCs w:val="24"/>
        </w:rPr>
      </w:pPr>
      <w:r w:rsidRPr="0025647E">
        <w:rPr>
          <w:rFonts w:ascii="Arial" w:hAnsi="Arial" w:cs="Arial"/>
          <w:bCs/>
          <w:sz w:val="24"/>
          <w:szCs w:val="24"/>
        </w:rPr>
        <w:t>As despesas de deslocamento do(s) servidor(es) são de inteira responsabilidade dos mesmos, não cabendo à licitante qualquer obrigação em relação ao assunto;</w:t>
      </w:r>
    </w:p>
    <w:p w:rsidR="00EF63B0" w:rsidRPr="0025647E" w:rsidRDefault="00EF63B0" w:rsidP="00EF63B0">
      <w:pPr>
        <w:pStyle w:val="PargrafodaLista"/>
        <w:numPr>
          <w:ilvl w:val="0"/>
          <w:numId w:val="13"/>
        </w:numPr>
        <w:autoSpaceDE w:val="0"/>
        <w:autoSpaceDN w:val="0"/>
        <w:adjustRightInd w:val="0"/>
        <w:ind w:left="0" w:firstLine="426"/>
        <w:jc w:val="both"/>
        <w:rPr>
          <w:rFonts w:ascii="Arial" w:hAnsi="Arial" w:cs="Arial"/>
          <w:bCs/>
          <w:sz w:val="24"/>
          <w:szCs w:val="24"/>
        </w:rPr>
      </w:pPr>
      <w:r w:rsidRPr="0025647E">
        <w:rPr>
          <w:rFonts w:ascii="Arial" w:hAnsi="Arial" w:cs="Arial"/>
          <w:bCs/>
          <w:sz w:val="24"/>
          <w:szCs w:val="24"/>
        </w:rPr>
        <w:t>Dispor de equipe técnica especializada que atenda inteiramente as finalidades do objeto do presente Edital;</w:t>
      </w:r>
    </w:p>
    <w:p w:rsidR="00EF63B0" w:rsidRPr="0025647E" w:rsidRDefault="00EF63B0" w:rsidP="00EF63B0">
      <w:pPr>
        <w:pStyle w:val="PargrafodaLista"/>
        <w:numPr>
          <w:ilvl w:val="0"/>
          <w:numId w:val="13"/>
        </w:numPr>
        <w:autoSpaceDE w:val="0"/>
        <w:autoSpaceDN w:val="0"/>
        <w:adjustRightInd w:val="0"/>
        <w:ind w:left="0" w:firstLine="360"/>
        <w:jc w:val="both"/>
        <w:rPr>
          <w:rFonts w:ascii="Arial" w:eastAsia="Arial Unicode MS" w:hAnsi="Arial" w:cs="Arial"/>
          <w:sz w:val="24"/>
          <w:szCs w:val="24"/>
        </w:rPr>
      </w:pPr>
      <w:r w:rsidRPr="0025647E">
        <w:rPr>
          <w:rFonts w:ascii="Arial" w:eastAsia="Arial Unicode MS" w:hAnsi="Arial" w:cs="Arial"/>
          <w:sz w:val="24"/>
          <w:szCs w:val="24"/>
        </w:rPr>
        <w:t xml:space="preserve">Dispor de equipamentos, mobiliários e todas as instalações necessárias </w:t>
      </w:r>
      <w:proofErr w:type="spellStart"/>
      <w:r w:rsidRPr="0025647E">
        <w:rPr>
          <w:rFonts w:ascii="Arial" w:eastAsia="Arial Unicode MS" w:hAnsi="Arial" w:cs="Arial"/>
          <w:sz w:val="24"/>
          <w:szCs w:val="24"/>
        </w:rPr>
        <w:t>a</w:t>
      </w:r>
      <w:proofErr w:type="spellEnd"/>
      <w:r w:rsidRPr="0025647E">
        <w:rPr>
          <w:rFonts w:ascii="Arial" w:eastAsia="Arial Unicode MS" w:hAnsi="Arial" w:cs="Arial"/>
          <w:sz w:val="24"/>
          <w:szCs w:val="24"/>
        </w:rPr>
        <w:t xml:space="preserve"> execução do objeto do presente Edital;</w:t>
      </w:r>
    </w:p>
    <w:p w:rsidR="00EF63B0" w:rsidRPr="0025647E" w:rsidRDefault="00EF63B0" w:rsidP="00EF63B0">
      <w:pPr>
        <w:pStyle w:val="PargrafodaLista"/>
        <w:numPr>
          <w:ilvl w:val="0"/>
          <w:numId w:val="13"/>
        </w:numPr>
        <w:autoSpaceDE w:val="0"/>
        <w:autoSpaceDN w:val="0"/>
        <w:adjustRightInd w:val="0"/>
        <w:ind w:left="0" w:firstLine="360"/>
        <w:jc w:val="both"/>
        <w:rPr>
          <w:rFonts w:ascii="Arial" w:eastAsia="Arial Unicode MS" w:hAnsi="Arial" w:cs="Arial"/>
          <w:sz w:val="24"/>
          <w:szCs w:val="24"/>
        </w:rPr>
      </w:pPr>
      <w:r w:rsidRPr="0025647E">
        <w:rPr>
          <w:rFonts w:ascii="Arial" w:eastAsia="Arial Unicode MS" w:hAnsi="Arial" w:cs="Arial"/>
          <w:sz w:val="24"/>
          <w:szCs w:val="24"/>
        </w:rPr>
        <w:t>A Licitante deverá disponibilizar centro de atendimento cumprindo com todos os requisitos do presente Edital, com distância igual ou inferior a 70 km da sede do Município de Viadutos.</w:t>
      </w:r>
    </w:p>
    <w:p w:rsidR="00A370EE" w:rsidRPr="00A31AAA" w:rsidRDefault="00A370EE" w:rsidP="00A370EE">
      <w:pPr>
        <w:autoSpaceDE w:val="0"/>
        <w:autoSpaceDN w:val="0"/>
        <w:adjustRightInd w:val="0"/>
        <w:jc w:val="both"/>
        <w:rPr>
          <w:rFonts w:ascii="Arial" w:eastAsia="Arial Unicode MS" w:hAnsi="Arial" w:cs="Arial"/>
          <w:bCs/>
          <w:sz w:val="24"/>
          <w:szCs w:val="24"/>
          <w:lang w:eastAsia="pt-BR"/>
        </w:rPr>
      </w:pPr>
    </w:p>
    <w:p w:rsidR="00A370EE" w:rsidRPr="00A31AAA" w:rsidRDefault="003616BF" w:rsidP="003616BF">
      <w:pPr>
        <w:jc w:val="both"/>
        <w:rPr>
          <w:rFonts w:ascii="Arial" w:eastAsia="Arial Unicode MS" w:hAnsi="Arial" w:cs="Arial"/>
          <w:sz w:val="24"/>
          <w:szCs w:val="24"/>
          <w:lang w:eastAsia="pt-BR"/>
        </w:rPr>
      </w:pPr>
      <w:r w:rsidRPr="00A31AAA">
        <w:rPr>
          <w:rFonts w:ascii="Arial" w:eastAsia="Arial Unicode MS" w:hAnsi="Arial" w:cs="Arial"/>
          <w:b/>
          <w:bCs/>
          <w:sz w:val="24"/>
          <w:szCs w:val="24"/>
          <w:lang w:eastAsia="pt-BR"/>
        </w:rPr>
        <w:t>Cláusula Nona - Da Vigência</w:t>
      </w:r>
    </w:p>
    <w:p w:rsidR="00A370EE" w:rsidRPr="00A31AAA" w:rsidRDefault="00A370EE" w:rsidP="003616BF">
      <w:pPr>
        <w:overflowPunct w:val="0"/>
        <w:autoSpaceDE w:val="0"/>
        <w:autoSpaceDN w:val="0"/>
        <w:adjustRightInd w:val="0"/>
        <w:jc w:val="both"/>
        <w:textAlignment w:val="baseline"/>
        <w:rPr>
          <w:rFonts w:ascii="Arial" w:eastAsia="Arial Unicode MS" w:hAnsi="Arial" w:cs="Arial"/>
          <w:sz w:val="24"/>
          <w:szCs w:val="24"/>
          <w:lang w:eastAsia="pt-BR"/>
        </w:rPr>
      </w:pPr>
      <w:r w:rsidRPr="00A31AAA">
        <w:rPr>
          <w:rFonts w:ascii="Arial" w:hAnsi="Arial" w:cs="Arial"/>
          <w:sz w:val="24"/>
          <w:szCs w:val="24"/>
        </w:rPr>
        <w:t>9.1 O prazo de duração do contrato será de 12 (doze) meses a contar da assinatura, podendo ser prorrogado por iguais e sucessivos períodos a critério da Administração, através de TERMO ADITIVO a ser firmado entre as partes, até o limite estabelecido no art. 57, inciso II, da Lei Federal nº 8.666/93 e alterações posteriores.</w:t>
      </w:r>
      <w:r w:rsidRPr="00A31AAA">
        <w:rPr>
          <w:rFonts w:ascii="Arial" w:eastAsia="Arial Unicode MS" w:hAnsi="Arial" w:cs="Arial"/>
          <w:sz w:val="24"/>
          <w:szCs w:val="24"/>
          <w:lang w:eastAsia="pt-BR"/>
        </w:rPr>
        <w:t xml:space="preserve"> </w:t>
      </w:r>
    </w:p>
    <w:p w:rsidR="00A370EE" w:rsidRPr="00A31AAA" w:rsidRDefault="00A370EE" w:rsidP="003616BF">
      <w:pPr>
        <w:jc w:val="both"/>
        <w:rPr>
          <w:rFonts w:ascii="Arial" w:eastAsia="Arial Unicode MS" w:hAnsi="Arial" w:cs="Arial"/>
          <w:sz w:val="24"/>
          <w:szCs w:val="24"/>
          <w:lang w:eastAsia="pt-BR"/>
        </w:rPr>
      </w:pPr>
    </w:p>
    <w:p w:rsidR="00A370EE" w:rsidRPr="00A31AAA" w:rsidRDefault="003616BF" w:rsidP="00A31AAA">
      <w:pPr>
        <w:jc w:val="both"/>
        <w:rPr>
          <w:rFonts w:ascii="Arial" w:eastAsia="Arial Unicode MS" w:hAnsi="Arial" w:cs="Arial"/>
          <w:b/>
          <w:bCs/>
          <w:sz w:val="24"/>
          <w:szCs w:val="24"/>
          <w:lang w:eastAsia="pt-BR"/>
        </w:rPr>
      </w:pPr>
      <w:r w:rsidRPr="00A31AAA">
        <w:rPr>
          <w:rFonts w:ascii="Arial" w:eastAsia="Arial Unicode MS" w:hAnsi="Arial" w:cs="Arial"/>
          <w:b/>
          <w:bCs/>
          <w:sz w:val="24"/>
          <w:szCs w:val="24"/>
          <w:lang w:eastAsia="pt-BR"/>
        </w:rPr>
        <w:t>Cláusula Décima - Das Penalidades</w:t>
      </w:r>
    </w:p>
    <w:p w:rsidR="00A370EE" w:rsidRPr="00A31AAA" w:rsidRDefault="003616BF" w:rsidP="00A31AAA">
      <w:pPr>
        <w:jc w:val="both"/>
        <w:rPr>
          <w:rFonts w:ascii="Arial" w:eastAsia="Arial Unicode MS" w:hAnsi="Arial" w:cs="Arial"/>
          <w:sz w:val="24"/>
          <w:szCs w:val="24"/>
          <w:lang w:eastAsia="pt-BR"/>
        </w:rPr>
      </w:pPr>
      <w:r w:rsidRPr="00A31AAA">
        <w:rPr>
          <w:rFonts w:ascii="Arial" w:eastAsia="Arial Unicode MS" w:hAnsi="Arial" w:cs="Arial"/>
          <w:sz w:val="24"/>
          <w:szCs w:val="24"/>
          <w:lang w:eastAsia="pt-BR"/>
        </w:rPr>
        <w:t>10.1 em caso de inadimplência contratual e o não fornecimento do objeto nos prazos fixados sujeitará a contratada a aplicação de multas e sanções de acordo com o abaixo estabelecido:</w:t>
      </w:r>
    </w:p>
    <w:p w:rsidR="00A370EE" w:rsidRPr="00A31AAA" w:rsidRDefault="003616BF" w:rsidP="00A31AAA">
      <w:pPr>
        <w:overflowPunct w:val="0"/>
        <w:autoSpaceDE w:val="0"/>
        <w:autoSpaceDN w:val="0"/>
        <w:adjustRightInd w:val="0"/>
        <w:jc w:val="both"/>
        <w:textAlignment w:val="baseline"/>
        <w:rPr>
          <w:rFonts w:ascii="Arial" w:eastAsia="Arial Unicode MS" w:hAnsi="Arial" w:cs="Arial"/>
          <w:sz w:val="24"/>
          <w:szCs w:val="24"/>
        </w:rPr>
      </w:pPr>
      <w:r w:rsidRPr="00A31AAA">
        <w:rPr>
          <w:rFonts w:ascii="Arial" w:eastAsia="Arial Unicode MS" w:hAnsi="Arial" w:cs="Arial"/>
          <w:sz w:val="24"/>
          <w:szCs w:val="24"/>
        </w:rPr>
        <w:t>I-</w:t>
      </w:r>
      <w:r w:rsidRPr="00A31AAA">
        <w:rPr>
          <w:rFonts w:ascii="Arial" w:eastAsia="Arial Unicode MS" w:hAnsi="Arial" w:cs="Arial"/>
          <w:b/>
          <w:sz w:val="24"/>
          <w:szCs w:val="24"/>
        </w:rPr>
        <w:t xml:space="preserve"> </w:t>
      </w:r>
      <w:r w:rsidRPr="00A31AAA">
        <w:rPr>
          <w:rFonts w:ascii="Arial" w:eastAsia="Arial Unicode MS" w:hAnsi="Arial" w:cs="Arial"/>
          <w:sz w:val="24"/>
          <w:szCs w:val="24"/>
        </w:rPr>
        <w:t>Executar o contrato com irregularidades, passíveis de correção durante a execução e sem prejuízo ao resultado: advertência;</w:t>
      </w:r>
    </w:p>
    <w:p w:rsidR="00A370EE" w:rsidRPr="00A31AAA" w:rsidRDefault="003616BF" w:rsidP="00A31AAA">
      <w:pPr>
        <w:overflowPunct w:val="0"/>
        <w:autoSpaceDE w:val="0"/>
        <w:autoSpaceDN w:val="0"/>
        <w:adjustRightInd w:val="0"/>
        <w:jc w:val="both"/>
        <w:textAlignment w:val="baseline"/>
        <w:rPr>
          <w:rFonts w:ascii="Arial" w:eastAsia="Arial Unicode MS" w:hAnsi="Arial" w:cs="Arial"/>
          <w:sz w:val="24"/>
          <w:szCs w:val="24"/>
        </w:rPr>
      </w:pPr>
      <w:r w:rsidRPr="00A31AAA">
        <w:rPr>
          <w:rFonts w:ascii="Arial" w:eastAsia="Arial Unicode MS" w:hAnsi="Arial" w:cs="Arial"/>
          <w:sz w:val="24"/>
          <w:szCs w:val="24"/>
        </w:rPr>
        <w:t>II -</w:t>
      </w:r>
      <w:r w:rsidRPr="00A31AAA">
        <w:rPr>
          <w:rFonts w:ascii="Arial" w:eastAsia="Arial Unicode MS" w:hAnsi="Arial" w:cs="Arial"/>
          <w:b/>
          <w:sz w:val="24"/>
          <w:szCs w:val="24"/>
        </w:rPr>
        <w:t xml:space="preserve"> </w:t>
      </w:r>
      <w:r w:rsidRPr="00A31AAA">
        <w:rPr>
          <w:rFonts w:ascii="Arial" w:eastAsia="Arial Unicode MS" w:hAnsi="Arial" w:cs="Arial"/>
          <w:sz w:val="24"/>
          <w:szCs w:val="24"/>
        </w:rPr>
        <w:t>Inexecução parcial do contrato: suspensão do direito de licitar e contratar com a administração pelo prazo de 3 (três) anos e multa de 8% (oito por cento) sobre o valor correspondente ao montante não adimplido do contrato;</w:t>
      </w:r>
    </w:p>
    <w:p w:rsidR="00A370EE" w:rsidRPr="00A31AAA" w:rsidRDefault="003616BF" w:rsidP="00A31AAA">
      <w:pPr>
        <w:overflowPunct w:val="0"/>
        <w:autoSpaceDE w:val="0"/>
        <w:autoSpaceDN w:val="0"/>
        <w:adjustRightInd w:val="0"/>
        <w:jc w:val="both"/>
        <w:textAlignment w:val="baseline"/>
        <w:rPr>
          <w:rFonts w:ascii="Arial" w:eastAsia="Arial Unicode MS" w:hAnsi="Arial" w:cs="Arial"/>
          <w:sz w:val="24"/>
          <w:szCs w:val="24"/>
        </w:rPr>
      </w:pPr>
      <w:r w:rsidRPr="00A31AAA">
        <w:rPr>
          <w:rFonts w:ascii="Arial" w:eastAsia="Arial Unicode MS" w:hAnsi="Arial" w:cs="Arial"/>
          <w:sz w:val="24"/>
          <w:szCs w:val="24"/>
        </w:rPr>
        <w:t>III - Inexecução total do contrato: suspensão do direito de licitar e contratar com a administração pelo prazo de 5 (cinco) anos e multa de 10% (dez por cento) sobre o valor atualizado do contrato;</w:t>
      </w:r>
    </w:p>
    <w:p w:rsidR="00A370EE" w:rsidRPr="00A31AAA" w:rsidRDefault="003616BF" w:rsidP="00A31AAA">
      <w:pPr>
        <w:overflowPunct w:val="0"/>
        <w:autoSpaceDE w:val="0"/>
        <w:autoSpaceDN w:val="0"/>
        <w:adjustRightInd w:val="0"/>
        <w:jc w:val="both"/>
        <w:textAlignment w:val="baseline"/>
        <w:rPr>
          <w:rFonts w:ascii="Arial" w:eastAsia="Arial Unicode MS" w:hAnsi="Arial" w:cs="Arial"/>
          <w:sz w:val="24"/>
          <w:szCs w:val="24"/>
        </w:rPr>
      </w:pPr>
      <w:r w:rsidRPr="00A31AAA">
        <w:rPr>
          <w:rFonts w:ascii="Arial" w:eastAsia="Arial Unicode MS" w:hAnsi="Arial" w:cs="Arial"/>
          <w:sz w:val="24"/>
          <w:szCs w:val="24"/>
        </w:rPr>
        <w:t>IV - Causar prejuízo material resultante diretamente de execução contratual: declaração de inidoneidade cumulada com a suspensão do direito de licitar e contratar com a administração pública pelo prazo de 5 (cinco) anos e multa de 10 % (dez por cento) sobre o valor atualizado do contrato.</w:t>
      </w:r>
    </w:p>
    <w:p w:rsidR="00A370EE" w:rsidRPr="00A31AAA" w:rsidRDefault="003616BF" w:rsidP="00A31AAA">
      <w:pPr>
        <w:jc w:val="both"/>
        <w:rPr>
          <w:rFonts w:ascii="Arial" w:eastAsia="Arial Unicode MS" w:hAnsi="Arial" w:cs="Arial"/>
          <w:sz w:val="24"/>
          <w:szCs w:val="24"/>
          <w:lang w:eastAsia="pt-BR"/>
        </w:rPr>
      </w:pPr>
      <w:r w:rsidRPr="00A31AAA">
        <w:rPr>
          <w:rFonts w:ascii="Arial" w:eastAsia="Arial Unicode MS" w:hAnsi="Arial" w:cs="Arial"/>
          <w:sz w:val="24"/>
          <w:szCs w:val="24"/>
          <w:lang w:eastAsia="pt-BR"/>
        </w:rPr>
        <w:t>V - As penalidades previstas nestas cláusulas serão aplicadas sem prejuízo das cominações estabelecidas na lei federal nº 8.666/93 de 21 de junho de 1993 e legislação posterior;</w:t>
      </w:r>
    </w:p>
    <w:p w:rsidR="00A370EE" w:rsidRPr="00A31AAA" w:rsidRDefault="003616BF" w:rsidP="00A31AAA">
      <w:pPr>
        <w:jc w:val="both"/>
        <w:rPr>
          <w:rFonts w:ascii="Arial" w:eastAsia="Arial Unicode MS" w:hAnsi="Arial" w:cs="Arial"/>
          <w:sz w:val="24"/>
          <w:szCs w:val="24"/>
          <w:lang w:eastAsia="pt-BR"/>
        </w:rPr>
      </w:pPr>
      <w:r w:rsidRPr="00A31AAA">
        <w:rPr>
          <w:rFonts w:ascii="Arial" w:eastAsia="Arial Unicode MS" w:hAnsi="Arial" w:cs="Arial"/>
          <w:sz w:val="24"/>
          <w:szCs w:val="24"/>
          <w:lang w:eastAsia="pt-BR"/>
        </w:rPr>
        <w:lastRenderedPageBreak/>
        <w:t>VI- O município para garantir o fiel pagamento das multas, reserva-se o direito de reter o valor contra qualquer crédito gerado pela contratada, independentemente de notificação judicial ou extrajudicial.</w:t>
      </w:r>
    </w:p>
    <w:p w:rsidR="00E73668" w:rsidRPr="00A31AAA" w:rsidRDefault="00E73668" w:rsidP="00A31AAA">
      <w:pPr>
        <w:jc w:val="both"/>
        <w:rPr>
          <w:rFonts w:ascii="Arial" w:eastAsia="Arial Unicode MS" w:hAnsi="Arial" w:cs="Arial"/>
          <w:sz w:val="24"/>
          <w:szCs w:val="24"/>
          <w:lang w:eastAsia="pt-BR"/>
        </w:rPr>
      </w:pPr>
    </w:p>
    <w:p w:rsidR="00A370EE" w:rsidRPr="00A31AAA" w:rsidRDefault="00A370EE" w:rsidP="00A31AAA">
      <w:pPr>
        <w:jc w:val="both"/>
        <w:rPr>
          <w:rFonts w:ascii="Arial" w:eastAsia="Arial Unicode MS" w:hAnsi="Arial" w:cs="Arial"/>
          <w:b/>
          <w:bCs/>
          <w:sz w:val="24"/>
          <w:szCs w:val="24"/>
          <w:lang w:eastAsia="pt-BR"/>
        </w:rPr>
      </w:pPr>
      <w:r w:rsidRPr="00A31AAA">
        <w:rPr>
          <w:rFonts w:ascii="Arial" w:eastAsia="Arial Unicode MS" w:hAnsi="Arial" w:cs="Arial"/>
          <w:b/>
          <w:bCs/>
          <w:sz w:val="24"/>
          <w:szCs w:val="24"/>
          <w:lang w:eastAsia="pt-BR"/>
        </w:rPr>
        <w:t xml:space="preserve">Cláusula </w:t>
      </w:r>
      <w:r w:rsidR="00E73668" w:rsidRPr="00A31AAA">
        <w:rPr>
          <w:rFonts w:ascii="Arial" w:eastAsia="Arial Unicode MS" w:hAnsi="Arial" w:cs="Arial"/>
          <w:b/>
          <w:bCs/>
          <w:sz w:val="24"/>
          <w:szCs w:val="24"/>
          <w:lang w:eastAsia="pt-BR"/>
        </w:rPr>
        <w:t>Décima Primeira -</w:t>
      </w:r>
      <w:r w:rsidRPr="00A31AAA">
        <w:rPr>
          <w:rFonts w:ascii="Arial" w:eastAsia="Arial Unicode MS" w:hAnsi="Arial" w:cs="Arial"/>
          <w:b/>
          <w:bCs/>
          <w:sz w:val="24"/>
          <w:szCs w:val="24"/>
          <w:lang w:eastAsia="pt-BR"/>
        </w:rPr>
        <w:t xml:space="preserve"> Da transmissão de documentos</w:t>
      </w:r>
    </w:p>
    <w:p w:rsidR="00A370EE" w:rsidRPr="00A31AAA" w:rsidRDefault="00A370EE" w:rsidP="00A31AAA">
      <w:pPr>
        <w:jc w:val="both"/>
        <w:rPr>
          <w:rFonts w:ascii="Arial" w:eastAsia="Arial Unicode MS" w:hAnsi="Arial" w:cs="Arial"/>
          <w:sz w:val="24"/>
          <w:szCs w:val="24"/>
          <w:lang w:eastAsia="pt-BR"/>
        </w:rPr>
      </w:pPr>
      <w:r w:rsidRPr="00A31AAA">
        <w:rPr>
          <w:rFonts w:ascii="Arial" w:eastAsia="Arial Unicode MS" w:hAnsi="Arial" w:cs="Arial"/>
          <w:sz w:val="24"/>
          <w:szCs w:val="24"/>
          <w:lang w:eastAsia="pt-BR"/>
        </w:rPr>
        <w:t>11.1 A troca eventual de documentos e cartas entre CONTRATANTE e CONTRATADO far-se-á através de protocolo. Nenhuma outra forma será considerada como prova de entrega de documentos ou cartas.</w:t>
      </w:r>
    </w:p>
    <w:p w:rsidR="00A370EE" w:rsidRPr="00A31AAA" w:rsidRDefault="00A370EE" w:rsidP="00A31AAA">
      <w:pPr>
        <w:jc w:val="both"/>
        <w:rPr>
          <w:rFonts w:ascii="Arial" w:eastAsia="Arial Unicode MS" w:hAnsi="Arial" w:cs="Arial"/>
          <w:sz w:val="24"/>
          <w:szCs w:val="24"/>
          <w:lang w:eastAsia="pt-BR"/>
        </w:rPr>
      </w:pPr>
    </w:p>
    <w:p w:rsidR="00A370EE" w:rsidRPr="00A31AAA" w:rsidRDefault="00A370EE" w:rsidP="00A31AAA">
      <w:pPr>
        <w:jc w:val="both"/>
        <w:rPr>
          <w:rFonts w:ascii="Arial" w:eastAsia="Arial Unicode MS" w:hAnsi="Arial" w:cs="Arial"/>
          <w:b/>
          <w:bCs/>
          <w:sz w:val="24"/>
          <w:szCs w:val="24"/>
          <w:lang w:eastAsia="pt-BR"/>
        </w:rPr>
      </w:pPr>
      <w:r w:rsidRPr="00A31AAA">
        <w:rPr>
          <w:rFonts w:ascii="Arial" w:eastAsia="Arial Unicode MS" w:hAnsi="Arial" w:cs="Arial"/>
          <w:b/>
          <w:bCs/>
          <w:sz w:val="24"/>
          <w:szCs w:val="24"/>
          <w:lang w:eastAsia="pt-BR"/>
        </w:rPr>
        <w:t xml:space="preserve">Cláusula </w:t>
      </w:r>
      <w:r w:rsidR="00E73668" w:rsidRPr="00A31AAA">
        <w:rPr>
          <w:rFonts w:ascii="Arial" w:eastAsia="Arial Unicode MS" w:hAnsi="Arial" w:cs="Arial"/>
          <w:b/>
          <w:bCs/>
          <w:sz w:val="24"/>
          <w:szCs w:val="24"/>
          <w:lang w:eastAsia="pt-BR"/>
        </w:rPr>
        <w:t xml:space="preserve">Décima Segunda -  </w:t>
      </w:r>
      <w:r w:rsidRPr="00A31AAA">
        <w:rPr>
          <w:rFonts w:ascii="Arial" w:eastAsia="Arial Unicode MS" w:hAnsi="Arial" w:cs="Arial"/>
          <w:b/>
          <w:bCs/>
          <w:sz w:val="24"/>
          <w:szCs w:val="24"/>
          <w:lang w:eastAsia="pt-BR"/>
        </w:rPr>
        <w:t xml:space="preserve">Da </w:t>
      </w:r>
      <w:r w:rsidR="00E73668" w:rsidRPr="00A31AAA">
        <w:rPr>
          <w:rFonts w:ascii="Arial" w:eastAsia="Arial Unicode MS" w:hAnsi="Arial" w:cs="Arial"/>
          <w:b/>
          <w:bCs/>
          <w:sz w:val="24"/>
          <w:szCs w:val="24"/>
          <w:lang w:eastAsia="pt-BR"/>
        </w:rPr>
        <w:t>Legislação Aplicável</w:t>
      </w:r>
    </w:p>
    <w:p w:rsidR="00A370EE" w:rsidRDefault="00A370EE" w:rsidP="00A31AAA">
      <w:pPr>
        <w:jc w:val="both"/>
        <w:rPr>
          <w:rFonts w:ascii="Arial" w:eastAsia="Arial Unicode MS" w:hAnsi="Arial" w:cs="Arial"/>
          <w:sz w:val="24"/>
          <w:szCs w:val="24"/>
          <w:lang w:eastAsia="pt-BR"/>
        </w:rPr>
      </w:pPr>
      <w:r w:rsidRPr="00A31AAA">
        <w:rPr>
          <w:rFonts w:ascii="Arial" w:eastAsia="Arial Unicode MS" w:hAnsi="Arial" w:cs="Arial"/>
          <w:sz w:val="24"/>
          <w:szCs w:val="24"/>
          <w:lang w:eastAsia="pt-BR"/>
        </w:rPr>
        <w:t>12.1 No caso de surgirem dúvidas sobre a inteligência das cláusulas do presente contrato, tais dúvidas serão resolvidas supletivamente com o auxílio da Legislação Civil, aplicável aos Contratos do Direito Privado e, com o apoio do Direito Administrativo Público, no que diz respeito à obediência dos princípios que norteiam a Administração Municipal.</w:t>
      </w:r>
    </w:p>
    <w:p w:rsidR="00A31AAA" w:rsidRPr="00A31AAA" w:rsidRDefault="00A31AAA" w:rsidP="00A31AAA">
      <w:pPr>
        <w:jc w:val="both"/>
        <w:rPr>
          <w:rFonts w:ascii="Arial" w:eastAsia="Arial Unicode MS" w:hAnsi="Arial" w:cs="Arial"/>
          <w:sz w:val="24"/>
          <w:szCs w:val="24"/>
          <w:lang w:eastAsia="pt-BR"/>
        </w:rPr>
      </w:pPr>
    </w:p>
    <w:p w:rsidR="00A370EE" w:rsidRPr="00A31AAA" w:rsidRDefault="00A370EE" w:rsidP="00A31AAA">
      <w:pPr>
        <w:jc w:val="both"/>
        <w:rPr>
          <w:rFonts w:ascii="Arial" w:eastAsia="Arial Unicode MS" w:hAnsi="Arial" w:cs="Arial"/>
          <w:sz w:val="24"/>
          <w:szCs w:val="24"/>
          <w:lang w:eastAsia="pt-BR"/>
        </w:rPr>
      </w:pPr>
      <w:r w:rsidRPr="00A31AAA">
        <w:rPr>
          <w:rFonts w:ascii="Arial" w:eastAsia="Arial Unicode MS" w:hAnsi="Arial" w:cs="Arial"/>
          <w:b/>
          <w:bCs/>
          <w:sz w:val="24"/>
          <w:szCs w:val="24"/>
          <w:lang w:eastAsia="pt-BR"/>
        </w:rPr>
        <w:t xml:space="preserve">Cláusula </w:t>
      </w:r>
      <w:r w:rsidR="00A31AAA">
        <w:rPr>
          <w:rFonts w:ascii="Arial" w:eastAsia="Arial Unicode MS" w:hAnsi="Arial" w:cs="Arial"/>
          <w:b/>
          <w:bCs/>
          <w:sz w:val="24"/>
          <w:szCs w:val="24"/>
          <w:lang w:eastAsia="pt-BR"/>
        </w:rPr>
        <w:t>Décima Terceira -</w:t>
      </w:r>
      <w:r w:rsidR="00A31AAA" w:rsidRPr="00A31AAA">
        <w:rPr>
          <w:rFonts w:ascii="Arial" w:eastAsia="Arial Unicode MS" w:hAnsi="Arial" w:cs="Arial"/>
          <w:b/>
          <w:bCs/>
          <w:sz w:val="24"/>
          <w:szCs w:val="24"/>
          <w:lang w:eastAsia="pt-BR"/>
        </w:rPr>
        <w:t xml:space="preserve"> </w:t>
      </w:r>
      <w:r w:rsidRPr="00A31AAA">
        <w:rPr>
          <w:rFonts w:ascii="Arial" w:eastAsia="Arial Unicode MS" w:hAnsi="Arial" w:cs="Arial"/>
          <w:b/>
          <w:bCs/>
          <w:sz w:val="24"/>
          <w:szCs w:val="24"/>
          <w:lang w:eastAsia="pt-BR"/>
        </w:rPr>
        <w:t xml:space="preserve">Da </w:t>
      </w:r>
      <w:r w:rsidR="00A31AAA" w:rsidRPr="00A31AAA">
        <w:rPr>
          <w:rFonts w:ascii="Arial" w:eastAsia="Arial Unicode MS" w:hAnsi="Arial" w:cs="Arial"/>
          <w:b/>
          <w:bCs/>
          <w:sz w:val="24"/>
          <w:szCs w:val="24"/>
          <w:lang w:eastAsia="pt-BR"/>
        </w:rPr>
        <w:t>Rescisão Do Contrato</w:t>
      </w:r>
    </w:p>
    <w:p w:rsidR="00A370EE" w:rsidRPr="00A31AAA" w:rsidRDefault="00A370EE" w:rsidP="00A31AAA">
      <w:pPr>
        <w:jc w:val="both"/>
        <w:rPr>
          <w:rFonts w:ascii="Arial" w:eastAsia="Arial Unicode MS" w:hAnsi="Arial" w:cs="Arial"/>
          <w:sz w:val="24"/>
          <w:szCs w:val="24"/>
          <w:lang w:eastAsia="pt-BR"/>
        </w:rPr>
      </w:pPr>
      <w:r w:rsidRPr="00A31AAA">
        <w:rPr>
          <w:rFonts w:ascii="Arial" w:eastAsia="Arial Unicode MS" w:hAnsi="Arial" w:cs="Arial"/>
          <w:sz w:val="24"/>
          <w:szCs w:val="24"/>
          <w:lang w:eastAsia="pt-BR"/>
        </w:rPr>
        <w:t>13.1 A CONTRATADA reconhece os direitos da Administração, em caso de rescisão administrativa, previstos nos artigos 77, 78 e 79 da Lei Federal nº 8.666 de 21 de junho de 1993, e legislação pertinente.</w:t>
      </w:r>
    </w:p>
    <w:p w:rsidR="00A370EE" w:rsidRPr="00A31AAA" w:rsidRDefault="00A370EE" w:rsidP="00A31AAA">
      <w:pPr>
        <w:jc w:val="both"/>
        <w:rPr>
          <w:rFonts w:ascii="Arial" w:eastAsia="Arial Unicode MS" w:hAnsi="Arial" w:cs="Arial"/>
          <w:sz w:val="24"/>
          <w:szCs w:val="24"/>
          <w:lang w:eastAsia="pt-BR"/>
        </w:rPr>
      </w:pPr>
      <w:r w:rsidRPr="00A31AAA">
        <w:rPr>
          <w:rFonts w:ascii="Arial" w:eastAsia="Arial Unicode MS" w:hAnsi="Arial" w:cs="Arial"/>
          <w:sz w:val="24"/>
          <w:szCs w:val="24"/>
          <w:lang w:eastAsia="pt-BR"/>
        </w:rPr>
        <w:t>13.2 Constitui motivo de rescisão contratual, a subcontratação total ou parcial do seu objeto, a associação da contratada com outrem, a cessão ou transferência, total ou parcial, bem como a fusão, cisão ou incorporação, não admitidas no Edital e no contrato (Lei Federal nº 8.666/93, art. 78, VI).</w:t>
      </w:r>
    </w:p>
    <w:p w:rsidR="00A370EE" w:rsidRPr="00A31AAA" w:rsidRDefault="00A370EE" w:rsidP="00A31AAA">
      <w:pPr>
        <w:jc w:val="both"/>
        <w:rPr>
          <w:rFonts w:ascii="Arial" w:eastAsia="Arial Unicode MS" w:hAnsi="Arial" w:cs="Arial"/>
          <w:b/>
          <w:bCs/>
          <w:sz w:val="24"/>
          <w:szCs w:val="24"/>
          <w:lang w:eastAsia="pt-BR"/>
        </w:rPr>
      </w:pPr>
    </w:p>
    <w:p w:rsidR="00A370EE" w:rsidRPr="00A31AAA" w:rsidRDefault="00A370EE" w:rsidP="00A31AAA">
      <w:pPr>
        <w:jc w:val="both"/>
        <w:rPr>
          <w:rFonts w:ascii="Arial" w:eastAsia="Arial Unicode MS" w:hAnsi="Arial" w:cs="Arial"/>
          <w:b/>
          <w:bCs/>
          <w:sz w:val="24"/>
          <w:szCs w:val="24"/>
          <w:lang w:eastAsia="pt-BR"/>
        </w:rPr>
      </w:pPr>
      <w:r w:rsidRPr="00A31AAA">
        <w:rPr>
          <w:rFonts w:ascii="Arial" w:eastAsia="Arial Unicode MS" w:hAnsi="Arial" w:cs="Arial"/>
          <w:b/>
          <w:bCs/>
          <w:sz w:val="24"/>
          <w:szCs w:val="24"/>
          <w:lang w:eastAsia="pt-BR"/>
        </w:rPr>
        <w:t xml:space="preserve">Cláusula </w:t>
      </w:r>
      <w:r w:rsidR="00A31AAA">
        <w:rPr>
          <w:rFonts w:ascii="Arial" w:eastAsia="Arial Unicode MS" w:hAnsi="Arial" w:cs="Arial"/>
          <w:b/>
          <w:bCs/>
          <w:sz w:val="24"/>
          <w:szCs w:val="24"/>
          <w:lang w:eastAsia="pt-BR"/>
        </w:rPr>
        <w:t xml:space="preserve">Décima Quarta - </w:t>
      </w:r>
      <w:r w:rsidRPr="00A31AAA">
        <w:rPr>
          <w:rFonts w:ascii="Arial" w:eastAsia="Arial Unicode MS" w:hAnsi="Arial" w:cs="Arial"/>
          <w:b/>
          <w:bCs/>
          <w:sz w:val="24"/>
          <w:szCs w:val="24"/>
          <w:lang w:eastAsia="pt-BR"/>
        </w:rPr>
        <w:t xml:space="preserve">Das </w:t>
      </w:r>
      <w:r w:rsidR="00A31AAA" w:rsidRPr="00A31AAA">
        <w:rPr>
          <w:rFonts w:ascii="Arial" w:eastAsia="Arial Unicode MS" w:hAnsi="Arial" w:cs="Arial"/>
          <w:b/>
          <w:bCs/>
          <w:sz w:val="24"/>
          <w:szCs w:val="24"/>
          <w:lang w:eastAsia="pt-BR"/>
        </w:rPr>
        <w:t>Disposições Gerais</w:t>
      </w:r>
    </w:p>
    <w:p w:rsidR="00A370EE" w:rsidRPr="00A31AAA" w:rsidRDefault="00A370EE" w:rsidP="00A370EE">
      <w:pPr>
        <w:jc w:val="both"/>
        <w:rPr>
          <w:rFonts w:ascii="Arial" w:eastAsia="Arial Unicode MS" w:hAnsi="Arial" w:cs="Arial"/>
          <w:sz w:val="24"/>
          <w:szCs w:val="24"/>
          <w:lang w:eastAsia="pt-BR"/>
        </w:rPr>
      </w:pPr>
      <w:r w:rsidRPr="00A31AAA">
        <w:rPr>
          <w:rFonts w:ascii="Arial" w:eastAsia="Arial Unicode MS" w:hAnsi="Arial" w:cs="Arial"/>
          <w:sz w:val="24"/>
          <w:szCs w:val="24"/>
          <w:lang w:eastAsia="pt-BR"/>
        </w:rPr>
        <w:t>14.1 Todos os encargos sociais, previdenciários e trabalhistas, bem como tributos de qualquer espécie decorrentes da execução do objeto do presente Contrato, são de responsabilidade única e exclusiva da CONTRATADA.</w:t>
      </w:r>
    </w:p>
    <w:p w:rsidR="00A370EE" w:rsidRPr="00A31AAA" w:rsidRDefault="00A370EE" w:rsidP="00A370EE">
      <w:pPr>
        <w:jc w:val="both"/>
        <w:rPr>
          <w:rFonts w:ascii="Arial" w:eastAsia="Arial Unicode MS" w:hAnsi="Arial" w:cs="Arial"/>
          <w:sz w:val="24"/>
          <w:szCs w:val="24"/>
          <w:lang w:eastAsia="pt-BR"/>
        </w:rPr>
      </w:pPr>
      <w:r w:rsidRPr="00A31AAA">
        <w:rPr>
          <w:rFonts w:ascii="Arial" w:eastAsia="Arial Unicode MS" w:hAnsi="Arial" w:cs="Arial"/>
          <w:sz w:val="24"/>
          <w:szCs w:val="24"/>
          <w:lang w:eastAsia="pt-BR"/>
        </w:rPr>
        <w:t>14.2 Os casos omissos serão resolvidos à luz da Lei Federal nº 8.666 de 21 de junho de 1993 e alterações posteriores.</w:t>
      </w:r>
    </w:p>
    <w:p w:rsidR="00A370EE" w:rsidRPr="00A31AAA" w:rsidRDefault="00A370EE" w:rsidP="00A370EE">
      <w:pPr>
        <w:jc w:val="both"/>
        <w:rPr>
          <w:rFonts w:ascii="Arial" w:eastAsia="Arial Unicode MS" w:hAnsi="Arial" w:cs="Arial"/>
          <w:sz w:val="24"/>
          <w:szCs w:val="24"/>
          <w:lang w:eastAsia="pt-BR"/>
        </w:rPr>
      </w:pPr>
      <w:r w:rsidRPr="00A31AAA">
        <w:rPr>
          <w:rFonts w:ascii="Arial" w:eastAsia="Arial Unicode MS" w:hAnsi="Arial" w:cs="Arial"/>
          <w:sz w:val="24"/>
          <w:szCs w:val="24"/>
          <w:lang w:eastAsia="pt-BR"/>
        </w:rPr>
        <w:t>14.3 O CONTRATADO assume inteira responsabilidade por todos os prejuízos que venham, dolosa ou culposamente, prejudicar o Município, quando na execução dos serviços.</w:t>
      </w:r>
    </w:p>
    <w:p w:rsidR="00A370EE" w:rsidRPr="00A31AAA" w:rsidRDefault="00A370EE" w:rsidP="00A370EE">
      <w:pPr>
        <w:jc w:val="both"/>
        <w:rPr>
          <w:rFonts w:ascii="Arial" w:eastAsia="Arial Unicode MS" w:hAnsi="Arial" w:cs="Arial"/>
          <w:sz w:val="24"/>
          <w:szCs w:val="24"/>
          <w:lang w:eastAsia="pt-BR"/>
        </w:rPr>
      </w:pPr>
      <w:r w:rsidRPr="00A31AAA">
        <w:rPr>
          <w:rFonts w:ascii="Arial" w:eastAsia="Arial Unicode MS" w:hAnsi="Arial" w:cs="Arial"/>
          <w:sz w:val="24"/>
          <w:szCs w:val="24"/>
          <w:lang w:eastAsia="pt-BR"/>
        </w:rPr>
        <w:t>14.4 As partes elegem o Foro da Comarca de Gaurama/RS, para dirimir dúvidas ou questões oriundas da execução do presente Contrato.</w:t>
      </w:r>
    </w:p>
    <w:p w:rsidR="00A370EE" w:rsidRPr="00A31AAA" w:rsidRDefault="00A370EE" w:rsidP="00A31AAA">
      <w:pPr>
        <w:jc w:val="both"/>
        <w:rPr>
          <w:rFonts w:ascii="Arial" w:eastAsia="Arial Unicode MS" w:hAnsi="Arial" w:cs="Arial"/>
          <w:sz w:val="24"/>
          <w:szCs w:val="24"/>
          <w:lang w:eastAsia="pt-BR"/>
        </w:rPr>
      </w:pPr>
      <w:r w:rsidRPr="00A31AAA">
        <w:rPr>
          <w:rFonts w:ascii="Arial" w:eastAsia="Arial Unicode MS" w:hAnsi="Arial" w:cs="Arial"/>
          <w:sz w:val="24"/>
          <w:szCs w:val="24"/>
          <w:lang w:eastAsia="pt-BR"/>
        </w:rPr>
        <w:t>E, por estarem justos e acordados, CONTRATADA e MUNICÍPIO assinam o presente instrumento por si e seus sucessores em 3 (três) vias iguais e rubricadas para todos os fins de direito, na presença de testemunhas abaixo arroladas.</w:t>
      </w:r>
      <w:r w:rsidR="00A31AAA">
        <w:rPr>
          <w:rFonts w:ascii="Arial" w:eastAsia="Arial Unicode MS" w:hAnsi="Arial" w:cs="Arial"/>
          <w:sz w:val="24"/>
          <w:szCs w:val="24"/>
          <w:lang w:eastAsia="pt-BR"/>
        </w:rPr>
        <w:t xml:space="preserve">   </w:t>
      </w:r>
      <w:r w:rsidRPr="00A31AAA">
        <w:rPr>
          <w:rFonts w:ascii="Arial" w:eastAsia="Arial Unicode MS" w:hAnsi="Arial" w:cs="Arial"/>
          <w:sz w:val="24"/>
          <w:szCs w:val="24"/>
          <w:lang w:eastAsia="pt-BR"/>
        </w:rPr>
        <w:t>Viadutos/</w:t>
      </w:r>
      <w:proofErr w:type="gramStart"/>
      <w:r w:rsidRPr="00A31AAA">
        <w:rPr>
          <w:rFonts w:ascii="Arial" w:eastAsia="Arial Unicode MS" w:hAnsi="Arial" w:cs="Arial"/>
          <w:sz w:val="24"/>
          <w:szCs w:val="24"/>
          <w:lang w:eastAsia="pt-BR"/>
        </w:rPr>
        <w:t xml:space="preserve">RS,   </w:t>
      </w:r>
      <w:proofErr w:type="gramEnd"/>
      <w:r w:rsidRPr="00A31AAA">
        <w:rPr>
          <w:rFonts w:ascii="Arial" w:eastAsia="Arial Unicode MS" w:hAnsi="Arial" w:cs="Arial"/>
          <w:sz w:val="24"/>
          <w:szCs w:val="24"/>
          <w:lang w:eastAsia="pt-BR"/>
        </w:rPr>
        <w:t xml:space="preserve">  de           </w:t>
      </w:r>
      <w:proofErr w:type="spellStart"/>
      <w:r w:rsidR="00A31AAA">
        <w:rPr>
          <w:rFonts w:ascii="Arial" w:eastAsia="Arial Unicode MS" w:hAnsi="Arial" w:cs="Arial"/>
          <w:sz w:val="24"/>
          <w:szCs w:val="24"/>
          <w:lang w:eastAsia="pt-BR"/>
        </w:rPr>
        <w:t>de</w:t>
      </w:r>
      <w:proofErr w:type="spellEnd"/>
      <w:r w:rsidR="00A31AAA">
        <w:rPr>
          <w:rFonts w:ascii="Arial" w:eastAsia="Arial Unicode MS" w:hAnsi="Arial" w:cs="Arial"/>
          <w:sz w:val="24"/>
          <w:szCs w:val="24"/>
          <w:lang w:eastAsia="pt-BR"/>
        </w:rPr>
        <w:t xml:space="preserve"> 2023</w:t>
      </w:r>
      <w:r w:rsidRPr="00A31AAA">
        <w:rPr>
          <w:rFonts w:ascii="Arial" w:eastAsia="Arial Unicode MS" w:hAnsi="Arial" w:cs="Arial"/>
          <w:sz w:val="24"/>
          <w:szCs w:val="24"/>
          <w:lang w:eastAsia="pt-BR"/>
        </w:rPr>
        <w:t>.</w:t>
      </w:r>
    </w:p>
    <w:p w:rsidR="00A370EE" w:rsidRPr="00A31AAA" w:rsidRDefault="00A370EE" w:rsidP="00A370EE">
      <w:pPr>
        <w:rPr>
          <w:rFonts w:ascii="Arial" w:eastAsia="Arial Unicode MS" w:hAnsi="Arial" w:cs="Arial"/>
          <w:b/>
          <w:bCs/>
          <w:sz w:val="24"/>
          <w:szCs w:val="24"/>
          <w:lang w:eastAsia="pt-BR"/>
        </w:rPr>
      </w:pPr>
    </w:p>
    <w:p w:rsidR="00A370EE" w:rsidRPr="00A31AAA" w:rsidRDefault="00A370EE" w:rsidP="00A370EE">
      <w:pPr>
        <w:rPr>
          <w:rFonts w:ascii="Arial" w:eastAsia="Arial Unicode MS" w:hAnsi="Arial" w:cs="Arial"/>
          <w:b/>
          <w:bCs/>
          <w:sz w:val="24"/>
          <w:szCs w:val="24"/>
          <w:lang w:eastAsia="pt-BR"/>
        </w:rPr>
      </w:pPr>
      <w:r w:rsidRPr="00A31AAA">
        <w:rPr>
          <w:rFonts w:ascii="Arial" w:eastAsia="Arial Unicode MS" w:hAnsi="Arial" w:cs="Arial"/>
          <w:b/>
          <w:bCs/>
          <w:sz w:val="24"/>
          <w:szCs w:val="24"/>
          <w:lang w:eastAsia="pt-BR"/>
        </w:rPr>
        <w:t xml:space="preserve">CLAITON DOS SANTOS BRUM                                                         </w:t>
      </w:r>
      <w:r w:rsidRPr="00A31AAA">
        <w:rPr>
          <w:rFonts w:ascii="Arial" w:eastAsia="Arial Unicode MS" w:hAnsi="Arial" w:cs="Arial"/>
          <w:b/>
          <w:bCs/>
          <w:sz w:val="24"/>
          <w:szCs w:val="24"/>
          <w:lang w:eastAsia="pt-BR"/>
        </w:rPr>
        <w:tab/>
      </w:r>
    </w:p>
    <w:p w:rsidR="00A370EE" w:rsidRPr="00A31AAA" w:rsidRDefault="00A370EE" w:rsidP="00A370EE">
      <w:pPr>
        <w:jc w:val="both"/>
        <w:rPr>
          <w:rFonts w:ascii="Arial" w:eastAsia="Arial Unicode MS" w:hAnsi="Arial" w:cs="Arial"/>
          <w:sz w:val="24"/>
          <w:szCs w:val="24"/>
          <w:lang w:eastAsia="pt-BR"/>
        </w:rPr>
      </w:pPr>
      <w:r w:rsidRPr="00A31AAA">
        <w:rPr>
          <w:rFonts w:ascii="Arial" w:eastAsia="Arial Unicode MS" w:hAnsi="Arial" w:cs="Arial"/>
          <w:sz w:val="24"/>
          <w:szCs w:val="24"/>
          <w:lang w:eastAsia="pt-BR"/>
        </w:rPr>
        <w:t xml:space="preserve">         Prefeito Municipal                                                      </w:t>
      </w:r>
    </w:p>
    <w:p w:rsidR="00A370EE" w:rsidRPr="00A31AAA" w:rsidRDefault="00A370EE" w:rsidP="00A370EE">
      <w:pPr>
        <w:jc w:val="both"/>
        <w:rPr>
          <w:rFonts w:ascii="Arial" w:eastAsia="Arial Unicode MS" w:hAnsi="Arial" w:cs="Arial"/>
          <w:sz w:val="24"/>
          <w:szCs w:val="24"/>
          <w:lang w:eastAsia="pt-BR"/>
        </w:rPr>
      </w:pPr>
      <w:r w:rsidRPr="00A31AAA">
        <w:rPr>
          <w:rFonts w:ascii="Arial" w:eastAsia="Arial Unicode MS" w:hAnsi="Arial" w:cs="Arial"/>
          <w:sz w:val="24"/>
          <w:szCs w:val="24"/>
          <w:lang w:eastAsia="pt-BR"/>
        </w:rPr>
        <w:t xml:space="preserve">              Contratante                                                                 Contratada</w:t>
      </w:r>
    </w:p>
    <w:p w:rsidR="00A370EE" w:rsidRPr="00A31AAA" w:rsidRDefault="00A31AAA" w:rsidP="00A370EE">
      <w:pPr>
        <w:spacing w:before="120"/>
        <w:jc w:val="both"/>
        <w:rPr>
          <w:rFonts w:ascii="Arial" w:eastAsia="Arial Unicode MS" w:hAnsi="Arial" w:cs="Arial"/>
          <w:sz w:val="24"/>
          <w:szCs w:val="24"/>
          <w:lang w:eastAsia="pt-BR"/>
        </w:rPr>
      </w:pPr>
      <w:r>
        <w:rPr>
          <w:rFonts w:ascii="Arial" w:eastAsia="Arial Unicode MS" w:hAnsi="Arial" w:cs="Arial"/>
          <w:sz w:val="24"/>
          <w:szCs w:val="24"/>
          <w:lang w:eastAsia="pt-BR"/>
        </w:rPr>
        <w:t>Gestor do Contrato                                                           Fiscal do Contrato</w:t>
      </w:r>
    </w:p>
    <w:p w:rsidR="00A370EE" w:rsidRPr="00A31AAA" w:rsidRDefault="00A370EE" w:rsidP="00A370EE">
      <w:pPr>
        <w:spacing w:before="120"/>
        <w:jc w:val="both"/>
        <w:rPr>
          <w:rFonts w:ascii="Arial" w:eastAsia="Arial Unicode MS" w:hAnsi="Arial" w:cs="Arial"/>
          <w:sz w:val="24"/>
          <w:szCs w:val="24"/>
          <w:lang w:eastAsia="pt-BR"/>
        </w:rPr>
      </w:pPr>
      <w:r w:rsidRPr="00A31AAA">
        <w:rPr>
          <w:rFonts w:ascii="Arial" w:eastAsia="Arial Unicode MS" w:hAnsi="Arial" w:cs="Arial"/>
          <w:sz w:val="24"/>
          <w:szCs w:val="24"/>
          <w:lang w:eastAsia="pt-BR"/>
        </w:rPr>
        <w:t>Testemunhas:</w:t>
      </w:r>
    </w:p>
    <w:p w:rsidR="00A370EE" w:rsidRPr="00A31AAA" w:rsidRDefault="00A370EE" w:rsidP="00A370EE">
      <w:pPr>
        <w:overflowPunct w:val="0"/>
        <w:autoSpaceDE w:val="0"/>
        <w:autoSpaceDN w:val="0"/>
        <w:adjustRightInd w:val="0"/>
        <w:spacing w:before="120"/>
        <w:textAlignment w:val="baseline"/>
        <w:rPr>
          <w:rFonts w:ascii="Arial" w:eastAsia="Arial Unicode MS" w:hAnsi="Arial" w:cs="Arial"/>
          <w:sz w:val="24"/>
          <w:szCs w:val="24"/>
        </w:rPr>
      </w:pPr>
      <w:r w:rsidRPr="00A31AAA">
        <w:rPr>
          <w:rFonts w:ascii="Arial" w:eastAsia="Arial Unicode MS" w:hAnsi="Arial" w:cs="Arial"/>
          <w:sz w:val="24"/>
          <w:szCs w:val="24"/>
        </w:rPr>
        <w:t xml:space="preserve">1. </w:t>
      </w:r>
      <w:r w:rsidRPr="00A31AAA">
        <w:rPr>
          <w:rFonts w:ascii="Arial" w:eastAsia="Arial Unicode MS" w:hAnsi="Arial" w:cs="Arial"/>
          <w:sz w:val="24"/>
          <w:szCs w:val="24"/>
        </w:rPr>
        <w:tab/>
      </w:r>
      <w:r w:rsidRPr="00A31AAA">
        <w:rPr>
          <w:rFonts w:ascii="Arial" w:eastAsia="Arial Unicode MS" w:hAnsi="Arial" w:cs="Arial"/>
          <w:sz w:val="24"/>
          <w:szCs w:val="24"/>
        </w:rPr>
        <w:tab/>
      </w:r>
      <w:r w:rsidRPr="00A31AAA">
        <w:rPr>
          <w:rFonts w:ascii="Arial" w:eastAsia="Arial Unicode MS" w:hAnsi="Arial" w:cs="Arial"/>
          <w:sz w:val="24"/>
          <w:szCs w:val="24"/>
        </w:rPr>
        <w:tab/>
      </w:r>
      <w:r w:rsidRPr="00A31AAA">
        <w:rPr>
          <w:rFonts w:ascii="Arial" w:eastAsia="Arial Unicode MS" w:hAnsi="Arial" w:cs="Arial"/>
          <w:sz w:val="24"/>
          <w:szCs w:val="24"/>
        </w:rPr>
        <w:tab/>
      </w:r>
      <w:r w:rsidRPr="00A31AAA">
        <w:rPr>
          <w:rFonts w:ascii="Arial" w:eastAsia="Arial Unicode MS" w:hAnsi="Arial" w:cs="Arial"/>
          <w:sz w:val="24"/>
          <w:szCs w:val="24"/>
        </w:rPr>
        <w:tab/>
      </w:r>
      <w:r w:rsidRPr="00A31AAA">
        <w:rPr>
          <w:rFonts w:ascii="Arial" w:eastAsia="Arial Unicode MS" w:hAnsi="Arial" w:cs="Arial"/>
          <w:sz w:val="24"/>
          <w:szCs w:val="24"/>
        </w:rPr>
        <w:tab/>
        <w:t>2.</w:t>
      </w:r>
    </w:p>
    <w:p w:rsidR="00A370EE" w:rsidRPr="00803232" w:rsidRDefault="00A370EE" w:rsidP="00A370EE">
      <w:pPr>
        <w:spacing w:before="120"/>
        <w:jc w:val="both"/>
        <w:rPr>
          <w:rFonts w:ascii="Arial" w:eastAsia="Arial Unicode MS" w:hAnsi="Arial" w:cs="Arial"/>
          <w:sz w:val="32"/>
          <w:szCs w:val="32"/>
          <w:lang w:eastAsia="pt-BR"/>
        </w:rPr>
      </w:pPr>
      <w:r w:rsidRPr="00A31AAA">
        <w:rPr>
          <w:rFonts w:ascii="Arial" w:eastAsia="Arial Unicode MS" w:hAnsi="Arial" w:cs="Arial"/>
          <w:sz w:val="24"/>
          <w:szCs w:val="24"/>
          <w:lang w:eastAsia="pt-BR"/>
        </w:rPr>
        <w:t>CPF:</w:t>
      </w:r>
      <w:r w:rsidRPr="00A31AAA">
        <w:rPr>
          <w:rFonts w:ascii="Arial" w:eastAsia="Arial Unicode MS" w:hAnsi="Arial" w:cs="Arial"/>
          <w:sz w:val="24"/>
          <w:szCs w:val="24"/>
          <w:lang w:eastAsia="pt-BR"/>
        </w:rPr>
        <w:tab/>
      </w:r>
      <w:r w:rsidRPr="00A31AAA">
        <w:rPr>
          <w:rFonts w:ascii="Arial" w:eastAsia="Arial Unicode MS" w:hAnsi="Arial" w:cs="Arial"/>
          <w:sz w:val="24"/>
          <w:szCs w:val="24"/>
          <w:lang w:eastAsia="pt-BR"/>
        </w:rPr>
        <w:tab/>
      </w:r>
      <w:r w:rsidRPr="00A31AAA">
        <w:rPr>
          <w:rFonts w:ascii="Arial" w:eastAsia="Arial Unicode MS" w:hAnsi="Arial" w:cs="Arial"/>
          <w:sz w:val="24"/>
          <w:szCs w:val="24"/>
          <w:lang w:eastAsia="pt-BR"/>
        </w:rPr>
        <w:tab/>
      </w:r>
      <w:r w:rsidRPr="00A31AAA">
        <w:rPr>
          <w:rFonts w:ascii="Arial" w:eastAsia="Arial Unicode MS" w:hAnsi="Arial" w:cs="Arial"/>
          <w:sz w:val="24"/>
          <w:szCs w:val="24"/>
          <w:lang w:eastAsia="pt-BR"/>
        </w:rPr>
        <w:tab/>
      </w:r>
      <w:r w:rsidRPr="00A31AAA">
        <w:rPr>
          <w:rFonts w:ascii="Arial" w:eastAsia="Arial Unicode MS" w:hAnsi="Arial" w:cs="Arial"/>
          <w:sz w:val="24"/>
          <w:szCs w:val="24"/>
          <w:lang w:eastAsia="pt-BR"/>
        </w:rPr>
        <w:tab/>
        <w:t xml:space="preserve">          CPF: </w:t>
      </w:r>
    </w:p>
    <w:p w:rsidR="00A370EE" w:rsidRPr="00803232" w:rsidRDefault="00A370EE" w:rsidP="00A370EE">
      <w:pPr>
        <w:spacing w:before="120"/>
        <w:jc w:val="both"/>
        <w:rPr>
          <w:rFonts w:ascii="Arial" w:eastAsia="Arial Unicode MS" w:hAnsi="Arial" w:cs="Arial"/>
          <w:sz w:val="32"/>
          <w:szCs w:val="32"/>
          <w:lang w:eastAsia="pt-BR"/>
        </w:rPr>
      </w:pPr>
    </w:p>
    <w:sectPr w:rsidR="00A370EE" w:rsidRPr="00803232" w:rsidSect="004F6E86">
      <w:headerReference w:type="default" r:id="rId8"/>
      <w:footerReference w:type="default" r:id="rId9"/>
      <w:pgSz w:w="11906" w:h="16838"/>
      <w:pgMar w:top="907" w:right="1021" w:bottom="45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C65" w:rsidRDefault="00127C65" w:rsidP="00461FC4">
      <w:r>
        <w:separator/>
      </w:r>
    </w:p>
  </w:endnote>
  <w:endnote w:type="continuationSeparator" w:id="0">
    <w:p w:rsidR="00127C65" w:rsidRDefault="00127C65" w:rsidP="0046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C4" w:rsidRPr="00461FC4" w:rsidRDefault="00461FC4" w:rsidP="00461FC4">
    <w:pPr>
      <w:pStyle w:val="Rodap"/>
      <w:jc w:val="center"/>
      <w:rPr>
        <w:rFonts w:ascii="Arial" w:hAnsi="Arial" w:cs="Arial"/>
      </w:rPr>
    </w:pPr>
    <w:r w:rsidRPr="00461FC4">
      <w:rPr>
        <w:rFonts w:ascii="Arial" w:hAnsi="Arial" w:cs="Arial"/>
      </w:rPr>
      <w:t xml:space="preserve">Rua </w:t>
    </w:r>
    <w:proofErr w:type="spellStart"/>
    <w:r w:rsidRPr="00461FC4">
      <w:rPr>
        <w:rFonts w:ascii="Arial" w:hAnsi="Arial" w:cs="Arial"/>
      </w:rPr>
      <w:t>Anastacio</w:t>
    </w:r>
    <w:proofErr w:type="spellEnd"/>
    <w:r w:rsidRPr="00461FC4">
      <w:rPr>
        <w:rFonts w:ascii="Arial" w:hAnsi="Arial" w:cs="Arial"/>
      </w:rPr>
      <w:t xml:space="preserve"> Ribeiro, 84 – centro, Viadutos-RS – CEP – 99820-000 – Fone 54 3395 1800, </w:t>
    </w:r>
    <w:proofErr w:type="spellStart"/>
    <w:r w:rsidRPr="00461FC4">
      <w:rPr>
        <w:rFonts w:ascii="Arial" w:hAnsi="Arial" w:cs="Arial"/>
      </w:rPr>
      <w:t>email</w:t>
    </w:r>
    <w:proofErr w:type="spellEnd"/>
    <w:r w:rsidRPr="00461FC4">
      <w:rPr>
        <w:rFonts w:ascii="Arial" w:hAnsi="Arial" w:cs="Arial"/>
      </w:rPr>
      <w:t>- compras@viadutos.rs.gov.br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C65" w:rsidRDefault="00127C65" w:rsidP="00461FC4">
      <w:r>
        <w:separator/>
      </w:r>
    </w:p>
  </w:footnote>
  <w:footnote w:type="continuationSeparator" w:id="0">
    <w:p w:rsidR="00127C65" w:rsidRDefault="00127C65" w:rsidP="00461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C4" w:rsidRDefault="00461FC4" w:rsidP="00461FC4">
    <w:pPr>
      <w:pStyle w:val="Cabealho"/>
      <w:jc w:val="center"/>
      <w:rPr>
        <w:rFonts w:ascii="Century Gothic" w:hAnsi="Century Gothic"/>
        <w:b/>
      </w:rPr>
    </w:pPr>
    <w:r>
      <w:rPr>
        <w:rFonts w:ascii="Century Gothic" w:hAnsi="Century Gothic"/>
        <w:b/>
        <w:noProof/>
        <w:sz w:val="28"/>
        <w:lang w:eastAsia="pt-BR"/>
      </w:rPr>
      <w:drawing>
        <wp:anchor distT="0" distB="0" distL="114300" distR="114300" simplePos="0" relativeHeight="251659264" behindDoc="0" locked="0" layoutInCell="1" allowOverlap="1">
          <wp:simplePos x="0" y="0"/>
          <wp:positionH relativeFrom="column">
            <wp:posOffset>287488</wp:posOffset>
          </wp:positionH>
          <wp:positionV relativeFrom="paragraph">
            <wp:posOffset>-306457</wp:posOffset>
          </wp:positionV>
          <wp:extent cx="713677" cy="683260"/>
          <wp:effectExtent l="0" t="0" r="0" b="254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51" cy="689362"/>
                  </a:xfrm>
                  <a:prstGeom prst="rect">
                    <a:avLst/>
                  </a:prstGeom>
                  <a:solidFill>
                    <a:srgbClr val="FFFFCC"/>
                  </a:solidFill>
                </pic:spPr>
              </pic:pic>
            </a:graphicData>
          </a:graphic>
          <wp14:sizeRelH relativeFrom="page">
            <wp14:pctWidth>0</wp14:pctWidth>
          </wp14:sizeRelH>
          <wp14:sizeRelV relativeFrom="page">
            <wp14:pctHeight>0</wp14:pctHeight>
          </wp14:sizeRelV>
        </wp:anchor>
      </w:drawing>
    </w:r>
    <w:r>
      <w:rPr>
        <w:rFonts w:ascii="Century Gothic" w:hAnsi="Century Gothic"/>
        <w:b/>
      </w:rPr>
      <w:t>ESTADO DO RIO GRANDE DO SUL</w:t>
    </w:r>
  </w:p>
  <w:p w:rsidR="00461FC4" w:rsidRDefault="00461FC4" w:rsidP="00461FC4">
    <w:pPr>
      <w:pStyle w:val="Cabealho"/>
      <w:jc w:val="center"/>
    </w:pPr>
    <w:r>
      <w:rPr>
        <w:rFonts w:ascii="Century Gothic" w:hAnsi="Century Gothic"/>
        <w:b/>
        <w:sz w:val="28"/>
      </w:rPr>
      <w:t>PREFEITURA MUNICIPAL DE VIADUTOS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93B9F"/>
    <w:multiLevelType w:val="multilevel"/>
    <w:tmpl w:val="01FA318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
    <w:nsid w:val="0D55332F"/>
    <w:multiLevelType w:val="multilevel"/>
    <w:tmpl w:val="C46CF70A"/>
    <w:lvl w:ilvl="0">
      <w:start w:val="8"/>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Zero"/>
      <w:lvlText w:val="%1.%2.%3.%4.%5.%6"/>
      <w:lvlJc w:val="left"/>
      <w:pPr>
        <w:ind w:left="3570" w:hanging="1440"/>
      </w:pPr>
      <w:rPr>
        <w:rFonts w:hint="default"/>
      </w:rPr>
    </w:lvl>
    <w:lvl w:ilvl="6">
      <w:start w:val="1"/>
      <w:numFmt w:val="decimalZero"/>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
    <w:nsid w:val="105E1C1E"/>
    <w:multiLevelType w:val="multilevel"/>
    <w:tmpl w:val="B10CB49A"/>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259D3AEB"/>
    <w:multiLevelType w:val="hybridMultilevel"/>
    <w:tmpl w:val="112069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B922BF0"/>
    <w:multiLevelType w:val="hybridMultilevel"/>
    <w:tmpl w:val="8ED63B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0154BCA"/>
    <w:multiLevelType w:val="hybridMultilevel"/>
    <w:tmpl w:val="4B488C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8223ED"/>
    <w:multiLevelType w:val="multilevel"/>
    <w:tmpl w:val="FBAA6E26"/>
    <w:lvl w:ilvl="0">
      <w:start w:val="1"/>
      <w:numFmt w:val="decimal"/>
      <w:lvlText w:val="%1."/>
      <w:lvlJc w:val="left"/>
      <w:pPr>
        <w:ind w:left="720" w:hanging="360"/>
      </w:pPr>
      <w:rPr>
        <w:rFonts w:hint="default"/>
      </w:rPr>
    </w:lvl>
    <w:lvl w:ilvl="1">
      <w:start w:val="1"/>
      <w:numFmt w:val="decimal"/>
      <w:isLgl/>
      <w:lvlText w:val="%1.%2"/>
      <w:lvlJc w:val="left"/>
      <w:pPr>
        <w:ind w:left="704" w:hanging="420"/>
      </w:pPr>
      <w:rPr>
        <w:rFonts w:hint="default"/>
        <w:i w:val="0"/>
        <w:color w:val="auto"/>
      </w:rPr>
    </w:lvl>
    <w:lvl w:ilvl="2">
      <w:start w:val="1"/>
      <w:numFmt w:val="decimal"/>
      <w:isLgl/>
      <w:lvlText w:val="%1.%2.%3"/>
      <w:lvlJc w:val="left"/>
      <w:pPr>
        <w:ind w:left="720" w:hanging="720"/>
      </w:pPr>
      <w:rPr>
        <w:rFonts w:hint="default"/>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39036D19"/>
    <w:multiLevelType w:val="multilevel"/>
    <w:tmpl w:val="3528C5FC"/>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48BA4E4C"/>
    <w:multiLevelType w:val="hybridMultilevel"/>
    <w:tmpl w:val="DF426D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B2D4264"/>
    <w:multiLevelType w:val="hybridMultilevel"/>
    <w:tmpl w:val="EC24A2CE"/>
    <w:lvl w:ilvl="0" w:tplc="65E0A172">
      <w:start w:val="5"/>
      <w:numFmt w:val="lowerLetter"/>
      <w:lvlText w:val="%1)"/>
      <w:lvlJc w:val="left"/>
      <w:pPr>
        <w:ind w:left="720" w:hanging="360"/>
      </w:pPr>
      <w:rPr>
        <w:rFonts w:hint="default"/>
        <w:color w:val="FF000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3C62714"/>
    <w:multiLevelType w:val="hybridMultilevel"/>
    <w:tmpl w:val="3E2C91BC"/>
    <w:lvl w:ilvl="0" w:tplc="860E5D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93E579A"/>
    <w:multiLevelType w:val="multilevel"/>
    <w:tmpl w:val="E1AC19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C443272"/>
    <w:multiLevelType w:val="hybridMultilevel"/>
    <w:tmpl w:val="79B8139C"/>
    <w:lvl w:ilvl="0" w:tplc="76041C92">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0"/>
  </w:num>
  <w:num w:numId="3">
    <w:abstractNumId w:val="9"/>
  </w:num>
  <w:num w:numId="4">
    <w:abstractNumId w:val="8"/>
  </w:num>
  <w:num w:numId="5">
    <w:abstractNumId w:val="12"/>
  </w:num>
  <w:num w:numId="6">
    <w:abstractNumId w:val="3"/>
  </w:num>
  <w:num w:numId="7">
    <w:abstractNumId w:val="6"/>
  </w:num>
  <w:num w:numId="8">
    <w:abstractNumId w:val="11"/>
  </w:num>
  <w:num w:numId="9">
    <w:abstractNumId w:val="1"/>
  </w:num>
  <w:num w:numId="10">
    <w:abstractNumId w:val="0"/>
  </w:num>
  <w:num w:numId="11">
    <w:abstractNumId w:val="7"/>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DC"/>
    <w:rsid w:val="000345EC"/>
    <w:rsid w:val="00076B75"/>
    <w:rsid w:val="000966AA"/>
    <w:rsid w:val="000B2B25"/>
    <w:rsid w:val="000B7F9E"/>
    <w:rsid w:val="00117D7B"/>
    <w:rsid w:val="00127C65"/>
    <w:rsid w:val="001850DC"/>
    <w:rsid w:val="001C7C73"/>
    <w:rsid w:val="001D1AF0"/>
    <w:rsid w:val="001E061F"/>
    <w:rsid w:val="002078D9"/>
    <w:rsid w:val="0025647E"/>
    <w:rsid w:val="0029246A"/>
    <w:rsid w:val="00345A12"/>
    <w:rsid w:val="003616BF"/>
    <w:rsid w:val="003817B7"/>
    <w:rsid w:val="003951FA"/>
    <w:rsid w:val="00461FC4"/>
    <w:rsid w:val="004A737B"/>
    <w:rsid w:val="004D0537"/>
    <w:rsid w:val="004F6E86"/>
    <w:rsid w:val="0055133D"/>
    <w:rsid w:val="005A4B46"/>
    <w:rsid w:val="00677073"/>
    <w:rsid w:val="0068770B"/>
    <w:rsid w:val="006A7EB2"/>
    <w:rsid w:val="006D6499"/>
    <w:rsid w:val="007B3985"/>
    <w:rsid w:val="007B4DD4"/>
    <w:rsid w:val="00890666"/>
    <w:rsid w:val="008B474E"/>
    <w:rsid w:val="009E601A"/>
    <w:rsid w:val="00A31AAA"/>
    <w:rsid w:val="00A370EE"/>
    <w:rsid w:val="00A543CF"/>
    <w:rsid w:val="00B44307"/>
    <w:rsid w:val="00B80A6D"/>
    <w:rsid w:val="00BC4C88"/>
    <w:rsid w:val="00C177F9"/>
    <w:rsid w:val="00C2476F"/>
    <w:rsid w:val="00CF6603"/>
    <w:rsid w:val="00D644F7"/>
    <w:rsid w:val="00DA0EFE"/>
    <w:rsid w:val="00E3755A"/>
    <w:rsid w:val="00E73668"/>
    <w:rsid w:val="00EF63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BB516A8-DD93-47EA-879E-7001FD34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985"/>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B3985"/>
    <w:pPr>
      <w:ind w:left="720"/>
      <w:contextualSpacing/>
    </w:pPr>
    <w:rPr>
      <w:lang w:eastAsia="pt-BR"/>
    </w:rPr>
  </w:style>
  <w:style w:type="paragraph" w:styleId="Cabealho">
    <w:name w:val="header"/>
    <w:basedOn w:val="Normal"/>
    <w:link w:val="CabealhoChar"/>
    <w:unhideWhenUsed/>
    <w:rsid w:val="00461FC4"/>
    <w:pPr>
      <w:tabs>
        <w:tab w:val="center" w:pos="4252"/>
        <w:tab w:val="right" w:pos="8504"/>
      </w:tabs>
    </w:pPr>
  </w:style>
  <w:style w:type="character" w:customStyle="1" w:styleId="CabealhoChar">
    <w:name w:val="Cabeçalho Char"/>
    <w:basedOn w:val="Fontepargpadro"/>
    <w:link w:val="Cabealho"/>
    <w:uiPriority w:val="99"/>
    <w:rsid w:val="00461FC4"/>
    <w:rPr>
      <w:rFonts w:ascii="Times New Roman" w:eastAsia="Times New Roman" w:hAnsi="Times New Roman" w:cs="Times New Roman"/>
      <w:sz w:val="20"/>
      <w:szCs w:val="20"/>
    </w:rPr>
  </w:style>
  <w:style w:type="paragraph" w:styleId="Rodap">
    <w:name w:val="footer"/>
    <w:basedOn w:val="Normal"/>
    <w:link w:val="RodapChar"/>
    <w:uiPriority w:val="99"/>
    <w:unhideWhenUsed/>
    <w:rsid w:val="00461FC4"/>
    <w:pPr>
      <w:tabs>
        <w:tab w:val="center" w:pos="4252"/>
        <w:tab w:val="right" w:pos="8504"/>
      </w:tabs>
    </w:pPr>
  </w:style>
  <w:style w:type="character" w:customStyle="1" w:styleId="RodapChar">
    <w:name w:val="Rodapé Char"/>
    <w:basedOn w:val="Fontepargpadro"/>
    <w:link w:val="Rodap"/>
    <w:uiPriority w:val="99"/>
    <w:rsid w:val="00461FC4"/>
    <w:rPr>
      <w:rFonts w:ascii="Times New Roman" w:eastAsia="Times New Roman" w:hAnsi="Times New Roman" w:cs="Times New Roman"/>
      <w:sz w:val="20"/>
      <w:szCs w:val="20"/>
    </w:rPr>
  </w:style>
  <w:style w:type="character" w:styleId="Hyperlink">
    <w:name w:val="Hyperlink"/>
    <w:basedOn w:val="Fontepargpadro"/>
    <w:uiPriority w:val="99"/>
    <w:unhideWhenUsed/>
    <w:rsid w:val="004F6E86"/>
    <w:rPr>
      <w:color w:val="0563C1" w:themeColor="hyperlink"/>
      <w:u w:val="single"/>
    </w:rPr>
  </w:style>
  <w:style w:type="paragraph" w:styleId="Textodebalo">
    <w:name w:val="Balloon Text"/>
    <w:basedOn w:val="Normal"/>
    <w:link w:val="TextodebaloChar"/>
    <w:uiPriority w:val="99"/>
    <w:semiHidden/>
    <w:unhideWhenUsed/>
    <w:rsid w:val="00E3755A"/>
    <w:rPr>
      <w:rFonts w:ascii="Segoe UI" w:hAnsi="Segoe UI" w:cs="Segoe UI"/>
      <w:sz w:val="18"/>
      <w:szCs w:val="18"/>
    </w:rPr>
  </w:style>
  <w:style w:type="character" w:customStyle="1" w:styleId="TextodebaloChar">
    <w:name w:val="Texto de balão Char"/>
    <w:basedOn w:val="Fontepargpadro"/>
    <w:link w:val="Textodebalo"/>
    <w:uiPriority w:val="99"/>
    <w:semiHidden/>
    <w:rsid w:val="00E3755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adutos.r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6722</Words>
  <Characters>36299</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2023-07-11T19:13:00Z</cp:lastPrinted>
  <dcterms:created xsi:type="dcterms:W3CDTF">2023-07-12T10:46:00Z</dcterms:created>
  <dcterms:modified xsi:type="dcterms:W3CDTF">2023-07-12T10:46:00Z</dcterms:modified>
</cp:coreProperties>
</file>