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DC" w:rsidRDefault="00C753B1">
      <w:pPr>
        <w:jc w:val="center"/>
      </w:pPr>
      <w:r>
        <w:rPr>
          <w:b/>
          <w:sz w:val="22"/>
          <w:szCs w:val="22"/>
        </w:rPr>
        <w:t xml:space="preserve">PROCESSO Nº 381/2025 </w:t>
      </w:r>
    </w:p>
    <w:p w:rsidR="004635DC" w:rsidRDefault="00C753B1">
      <w:pPr>
        <w:jc w:val="center"/>
      </w:pPr>
      <w:r>
        <w:rPr>
          <w:b/>
          <w:sz w:val="22"/>
          <w:szCs w:val="22"/>
        </w:rPr>
        <w:t xml:space="preserve"> PREGÃO</w:t>
      </w: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N° 34/2025</w:t>
      </w:r>
    </w:p>
    <w:p w:rsidR="004635DC" w:rsidRDefault="00C753B1">
      <w:pPr>
        <w:jc w:val="center"/>
      </w:pPr>
      <w:r>
        <w:rPr>
          <w:b/>
          <w:sz w:val="22"/>
          <w:szCs w:val="22"/>
        </w:rPr>
        <w:t xml:space="preserve">CONTRATO N° 121/2025 </w:t>
      </w:r>
    </w:p>
    <w:p w:rsidR="004635DC" w:rsidRDefault="004635DC">
      <w:pPr>
        <w:jc w:val="center"/>
        <w:rPr>
          <w:b/>
          <w:sz w:val="22"/>
          <w:szCs w:val="22"/>
        </w:rPr>
      </w:pPr>
    </w:p>
    <w:p w:rsidR="004635DC" w:rsidRDefault="00C753B1" w:rsidP="00C753B1">
      <w:pPr>
        <w:jc w:val="both"/>
      </w:pPr>
      <w:r>
        <w:rPr>
          <w:b/>
          <w:sz w:val="22"/>
          <w:szCs w:val="22"/>
        </w:rPr>
        <w:t xml:space="preserve">Contratante: </w:t>
      </w:r>
      <w:r>
        <w:rPr>
          <w:sz w:val="22"/>
          <w:szCs w:val="22"/>
        </w:rPr>
        <w:t>Município de Viadutos/RS;</w:t>
      </w:r>
      <w:r>
        <w:rPr>
          <w:b/>
          <w:sz w:val="22"/>
          <w:szCs w:val="22"/>
        </w:rPr>
        <w:t xml:space="preserve"> </w:t>
      </w:r>
    </w:p>
    <w:p w:rsidR="004635DC" w:rsidRDefault="00C753B1" w:rsidP="00C753B1">
      <w:pPr>
        <w:jc w:val="both"/>
      </w:pPr>
      <w:r>
        <w:rPr>
          <w:b/>
          <w:sz w:val="22"/>
          <w:szCs w:val="22"/>
        </w:rPr>
        <w:t>Contratada: CONSTRUTORA JBO LTDA</w:t>
      </w:r>
      <w:r>
        <w:rPr>
          <w:sz w:val="22"/>
          <w:szCs w:val="22"/>
        </w:rPr>
        <w:t xml:space="preserve"> </w:t>
      </w:r>
    </w:p>
    <w:p w:rsidR="00C753B1" w:rsidRDefault="00C753B1" w:rsidP="00C753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CNPJ: </w:t>
      </w:r>
      <w:r>
        <w:rPr>
          <w:sz w:val="22"/>
          <w:szCs w:val="22"/>
        </w:rPr>
        <w:t>36.480.003/0001-17</w:t>
      </w:r>
      <w:r>
        <w:rPr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</w:p>
    <w:p w:rsidR="004635DC" w:rsidRPr="00C753B1" w:rsidRDefault="00C753B1" w:rsidP="00C753B1">
      <w:pPr>
        <w:jc w:val="both"/>
      </w:pPr>
      <w:r>
        <w:rPr>
          <w:b/>
          <w:sz w:val="22"/>
          <w:szCs w:val="22"/>
        </w:rPr>
        <w:t xml:space="preserve">Objeto: </w:t>
      </w:r>
      <w:r w:rsidRPr="00C753B1">
        <w:rPr>
          <w:sz w:val="22"/>
          <w:szCs w:val="22"/>
        </w:rPr>
        <w:t>Contratação de empresa para execução de passeio/calçada do Centro de Convivência do Idoso e CRAS</w:t>
      </w:r>
      <w:r w:rsidRPr="00C753B1">
        <w:rPr>
          <w:sz w:val="22"/>
          <w:szCs w:val="22"/>
        </w:rPr>
        <w:t>;</w:t>
      </w:r>
      <w:r w:rsidRPr="00C753B1">
        <w:rPr>
          <w:sz w:val="22"/>
          <w:szCs w:val="22"/>
        </w:rPr>
        <w:t xml:space="preserve"> </w:t>
      </w:r>
    </w:p>
    <w:p w:rsidR="004635DC" w:rsidRDefault="00C753B1" w:rsidP="00C753B1">
      <w:pPr>
        <w:jc w:val="both"/>
      </w:pPr>
      <w:r>
        <w:rPr>
          <w:b/>
          <w:sz w:val="22"/>
          <w:szCs w:val="22"/>
        </w:rPr>
        <w:t>Total: R$ 26.000,00</w:t>
      </w:r>
      <w:r>
        <w:rPr>
          <w:sz w:val="22"/>
          <w:szCs w:val="22"/>
        </w:rPr>
        <w:t xml:space="preserve"> (vinte e seis mil reais); </w:t>
      </w:r>
    </w:p>
    <w:p w:rsidR="004635DC" w:rsidRDefault="00C753B1" w:rsidP="00C753B1">
      <w:pPr>
        <w:jc w:val="both"/>
      </w:pPr>
      <w:r>
        <w:rPr>
          <w:b/>
          <w:bCs/>
          <w:sz w:val="22"/>
          <w:szCs w:val="22"/>
        </w:rPr>
        <w:t>Prazo</w:t>
      </w:r>
      <w:r>
        <w:rPr>
          <w:b/>
          <w:bCs/>
          <w:sz w:val="22"/>
          <w:szCs w:val="22"/>
        </w:rPr>
        <w:t xml:space="preserve"> da Contratação: </w:t>
      </w:r>
      <w:r w:rsidRPr="00C753B1">
        <w:rPr>
          <w:bCs/>
          <w:sz w:val="22"/>
          <w:szCs w:val="22"/>
        </w:rPr>
        <w:t>30 dias</w:t>
      </w:r>
    </w:p>
    <w:p w:rsidR="004635DC" w:rsidRDefault="00C753B1" w:rsidP="00C753B1">
      <w:pPr>
        <w:jc w:val="both"/>
      </w:pPr>
      <w:r>
        <w:rPr>
          <w:b/>
          <w:sz w:val="22"/>
          <w:szCs w:val="22"/>
        </w:rPr>
        <w:t xml:space="preserve">Base Legal: </w:t>
      </w:r>
      <w:r>
        <w:rPr>
          <w:sz w:val="22"/>
          <w:szCs w:val="22"/>
        </w:rPr>
        <w:t>Lei n° 14.133/2021 (inclusive nos casos omissos), suas alter</w:t>
      </w:r>
      <w:r>
        <w:rPr>
          <w:sz w:val="22"/>
          <w:szCs w:val="22"/>
        </w:rPr>
        <w:t xml:space="preserve">ações e demais dispositivos legais aplicáveis. Viadutos, 18 de setembro de 2025. </w:t>
      </w:r>
      <w:bookmarkStart w:id="0" w:name="_GoBack"/>
      <w:bookmarkEnd w:id="0"/>
      <w:r>
        <w:rPr>
          <w:sz w:val="22"/>
          <w:szCs w:val="22"/>
        </w:rPr>
        <w:t xml:space="preserve">Giovan André Sperotto </w:t>
      </w:r>
      <w:r>
        <w:rPr>
          <w:b/>
          <w:sz w:val="22"/>
          <w:szCs w:val="22"/>
        </w:rPr>
        <w:t>Prefeito Municipal.</w:t>
      </w:r>
    </w:p>
    <w:p w:rsidR="004635DC" w:rsidRDefault="004635DC">
      <w:pPr>
        <w:jc w:val="center"/>
        <w:rPr>
          <w:b/>
          <w:sz w:val="22"/>
          <w:szCs w:val="22"/>
        </w:rPr>
      </w:pPr>
    </w:p>
    <w:p w:rsidR="004635DC" w:rsidRDefault="00C753B1">
      <w:r>
        <w:t xml:space="preserve"> </w:t>
      </w:r>
    </w:p>
    <w:sectPr w:rsidR="004635DC" w:rsidSect="00C753B1">
      <w:footerReference w:type="default" r:id="rId6"/>
      <w:headerReference w:type="first" r:id="rId7"/>
      <w:pgSz w:w="11906" w:h="16838"/>
      <w:pgMar w:top="1440" w:right="1080" w:bottom="1440" w:left="1080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53B1">
      <w:r>
        <w:separator/>
      </w:r>
    </w:p>
  </w:endnote>
  <w:endnote w:type="continuationSeparator" w:id="0">
    <w:p w:rsidR="00000000" w:rsidRDefault="00C7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DC" w:rsidRDefault="00C753B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 w:cs="Courier"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095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635DC" w:rsidRDefault="00C753B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" stroked="f">
              <v:fill opacity="0"/>
              <v:textbox inset="0,0,0,0">
                <w:txbxContent>
                  <w:p w:rsidR="004635DC" w:rsidRDefault="00C753B1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53B1">
      <w:r>
        <w:separator/>
      </w:r>
    </w:p>
  </w:footnote>
  <w:footnote w:type="continuationSeparator" w:id="0">
    <w:p w:rsidR="00000000" w:rsidRDefault="00C7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DC" w:rsidRDefault="00C753B1">
    <w:pPr>
      <w:pStyle w:val="Cabealhoesquerda"/>
      <w:jc w:val="center"/>
      <w:rPr>
        <w:sz w:val="28"/>
        <w:szCs w:val="28"/>
      </w:rPr>
    </w:pPr>
    <w:r>
      <w:rPr>
        <w:noProof/>
        <w:lang w:eastAsia="pt-B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-342900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>ESTADO DO RIO GRANDE DO SUL</w:t>
    </w:r>
  </w:p>
  <w:p w:rsidR="004635DC" w:rsidRDefault="00C753B1">
    <w:pPr>
      <w:pStyle w:val="Cabealhoesquerda"/>
      <w:jc w:val="center"/>
      <w:rPr>
        <w:sz w:val="28"/>
        <w:szCs w:val="28"/>
      </w:rPr>
    </w:pPr>
    <w:r>
      <w:rPr>
        <w:sz w:val="28"/>
        <w:szCs w:val="28"/>
      </w:rPr>
      <w:t>MUNICÍPIO DE VIADUTOS</w:t>
    </w:r>
  </w:p>
  <w:p w:rsidR="00C753B1" w:rsidRDefault="00C753B1">
    <w:pPr>
      <w:pStyle w:val="Cabealhoesquerd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35DC"/>
    <w:rsid w:val="004635DC"/>
    <w:rsid w:val="00C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52389-DFEA-483A-8A6B-2AFB4287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character" w:customStyle="1" w:styleId="HeaderChar">
    <w:name w:val="Header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  <w:pPr>
      <w:suppressLineNumbers/>
      <w:tabs>
        <w:tab w:val="clear" w:pos="4252"/>
        <w:tab w:val="clear" w:pos="8504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CONTRATUAL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CONTRATUAL</dc:title>
  <dc:subject/>
  <dc:creator>a</dc:creator>
  <cp:keywords/>
  <dc:description/>
  <cp:lastModifiedBy>User</cp:lastModifiedBy>
  <cp:revision>13</cp:revision>
  <dcterms:created xsi:type="dcterms:W3CDTF">2023-06-05T10:36:00Z</dcterms:created>
  <dcterms:modified xsi:type="dcterms:W3CDTF">2025-09-19T14:14:00Z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