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609" w:rsidRPr="007F656B" w:rsidRDefault="00067140" w:rsidP="007F656B">
      <w:pPr>
        <w:pStyle w:val="Standard"/>
        <w:jc w:val="center"/>
        <w:rPr>
          <w:rFonts w:ascii="Times New Roman" w:hAnsi="Times New Roman" w:cs="Times New Roman"/>
          <w:b/>
          <w:bCs/>
          <w:sz w:val="22"/>
          <w:szCs w:val="22"/>
        </w:rPr>
      </w:pPr>
      <w:r w:rsidRPr="007F656B">
        <w:rPr>
          <w:rFonts w:ascii="Times New Roman" w:hAnsi="Times New Roman" w:cs="Times New Roman"/>
          <w:b/>
          <w:bCs/>
          <w:sz w:val="22"/>
          <w:szCs w:val="22"/>
        </w:rPr>
        <w:t>Edital de Pregão Nº 19/2025</w:t>
      </w:r>
    </w:p>
    <w:p w:rsidR="00C00609" w:rsidRPr="007F656B" w:rsidRDefault="00067140" w:rsidP="007F656B">
      <w:pPr>
        <w:pStyle w:val="Standard"/>
        <w:jc w:val="center"/>
        <w:rPr>
          <w:rFonts w:ascii="Times New Roman" w:hAnsi="Times New Roman" w:cs="Times New Roman"/>
          <w:b/>
          <w:bCs/>
          <w:sz w:val="22"/>
          <w:szCs w:val="22"/>
        </w:rPr>
      </w:pPr>
      <w:r w:rsidRPr="007F656B">
        <w:rPr>
          <w:rFonts w:ascii="Times New Roman" w:hAnsi="Times New Roman" w:cs="Times New Roman"/>
          <w:b/>
          <w:bCs/>
          <w:sz w:val="22"/>
          <w:szCs w:val="22"/>
        </w:rPr>
        <w:t>Processo nº 255/2025</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 xml:space="preserve">Tipo de julgamento:  </w:t>
      </w:r>
      <w:r w:rsidRPr="007F656B">
        <w:rPr>
          <w:rFonts w:ascii="Times New Roman" w:hAnsi="Times New Roman" w:cs="Times New Roman"/>
          <w:b/>
          <w:bCs/>
          <w:sz w:val="22"/>
          <w:szCs w:val="22"/>
        </w:rPr>
        <w:t xml:space="preserve"> Menor Preço - Unitário por Item</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ind w:left="3969"/>
        <w:jc w:val="both"/>
        <w:rPr>
          <w:rFonts w:ascii="Times New Roman" w:hAnsi="Times New Roman" w:cs="Times New Roman"/>
          <w:sz w:val="22"/>
          <w:szCs w:val="22"/>
        </w:rPr>
      </w:pPr>
      <w:r w:rsidRPr="007F656B">
        <w:rPr>
          <w:rFonts w:ascii="Times New Roman" w:hAnsi="Times New Roman" w:cs="Times New Roman"/>
          <w:sz w:val="22"/>
          <w:szCs w:val="22"/>
        </w:rPr>
        <w:t xml:space="preserve">Edital de pregão presencial para a contratação de empresa para o fornecimento de Contratação de empresa para prestação de serviços médicos na Unidade </w:t>
      </w:r>
      <w:r w:rsidR="00EF7457" w:rsidRPr="007F656B">
        <w:rPr>
          <w:rFonts w:ascii="Times New Roman" w:hAnsi="Times New Roman" w:cs="Times New Roman"/>
          <w:sz w:val="22"/>
          <w:szCs w:val="22"/>
        </w:rPr>
        <w:t>Básica</w:t>
      </w:r>
      <w:r w:rsidRPr="007F656B">
        <w:rPr>
          <w:rFonts w:ascii="Times New Roman" w:hAnsi="Times New Roman" w:cs="Times New Roman"/>
          <w:sz w:val="22"/>
          <w:szCs w:val="22"/>
        </w:rPr>
        <w:t xml:space="preserve"> de Saúde do </w:t>
      </w:r>
      <w:r w:rsidR="00EF7457" w:rsidRPr="007F656B">
        <w:rPr>
          <w:rFonts w:ascii="Times New Roman" w:hAnsi="Times New Roman" w:cs="Times New Roman"/>
          <w:sz w:val="22"/>
          <w:szCs w:val="22"/>
        </w:rPr>
        <w:t>Município</w:t>
      </w:r>
      <w:r w:rsidRPr="007F656B">
        <w:rPr>
          <w:rFonts w:ascii="Times New Roman" w:hAnsi="Times New Roman" w:cs="Times New Roman"/>
          <w:sz w:val="22"/>
          <w:szCs w:val="22"/>
        </w:rPr>
        <w:t xml:space="preserve"> de Viadutos-RS</w:t>
      </w:r>
      <w:r w:rsidRPr="007F656B">
        <w:rPr>
          <w:rFonts w:ascii="Times New Roman" w:hAnsi="Times New Roman" w:cs="Times New Roman"/>
          <w:b/>
          <w:bCs/>
          <w:sz w:val="22"/>
          <w:szCs w:val="22"/>
        </w:rPr>
        <w:t>.</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b/>
          <w:bCs/>
          <w:sz w:val="22"/>
          <w:szCs w:val="22"/>
        </w:rPr>
        <w:t>O PREFEITO MUNICIPAL DE VIADUTOS</w:t>
      </w:r>
      <w:r w:rsidRPr="007F656B">
        <w:rPr>
          <w:rFonts w:ascii="Times New Roman" w:hAnsi="Times New Roman" w:cs="Times New Roman"/>
          <w:sz w:val="22"/>
          <w:szCs w:val="22"/>
        </w:rPr>
        <w:t xml:space="preserve">, no uso de suas atribuições, torna público, para conhecimento dos interessados, que às </w:t>
      </w:r>
      <w:r w:rsidRPr="007F656B">
        <w:rPr>
          <w:rFonts w:ascii="Times New Roman" w:hAnsi="Times New Roman" w:cs="Times New Roman"/>
          <w:b/>
          <w:bCs/>
          <w:sz w:val="22"/>
          <w:szCs w:val="22"/>
        </w:rPr>
        <w:t>09:00</w:t>
      </w:r>
      <w:r w:rsidRPr="007F656B">
        <w:rPr>
          <w:rFonts w:ascii="Times New Roman" w:hAnsi="Times New Roman" w:cs="Times New Roman"/>
          <w:sz w:val="22"/>
          <w:szCs w:val="22"/>
        </w:rPr>
        <w:t xml:space="preserve"> horas, do dia </w:t>
      </w:r>
      <w:r w:rsidRPr="007F656B">
        <w:rPr>
          <w:rFonts w:ascii="Times New Roman" w:hAnsi="Times New Roman" w:cs="Times New Roman"/>
          <w:b/>
          <w:bCs/>
          <w:sz w:val="22"/>
          <w:szCs w:val="22"/>
        </w:rPr>
        <w:t>1</w:t>
      </w:r>
      <w:r w:rsidR="008D1EBA">
        <w:rPr>
          <w:rFonts w:ascii="Times New Roman" w:hAnsi="Times New Roman" w:cs="Times New Roman"/>
          <w:b/>
          <w:bCs/>
          <w:sz w:val="22"/>
          <w:szCs w:val="22"/>
        </w:rPr>
        <w:t>3</w:t>
      </w:r>
      <w:r w:rsidRPr="007F656B">
        <w:rPr>
          <w:rFonts w:ascii="Times New Roman" w:hAnsi="Times New Roman" w:cs="Times New Roman"/>
          <w:b/>
          <w:bCs/>
          <w:sz w:val="22"/>
          <w:szCs w:val="22"/>
        </w:rPr>
        <w:t>/06/25</w:t>
      </w:r>
      <w:r w:rsidRPr="007F656B">
        <w:rPr>
          <w:rFonts w:ascii="Times New Roman" w:hAnsi="Times New Roman" w:cs="Times New Roman"/>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Mensal, dos bens descritos no item 1, processando-se essa licitação nos termos da Lei Federal nº 14.133 de 1º de abril de 2021.</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b/>
          <w:bCs/>
          <w:sz w:val="22"/>
          <w:szCs w:val="22"/>
        </w:rPr>
      </w:pPr>
      <w:r w:rsidRPr="007F656B">
        <w:rPr>
          <w:rFonts w:ascii="Times New Roman" w:hAnsi="Times New Roman" w:cs="Times New Roman"/>
          <w:b/>
          <w:bCs/>
          <w:sz w:val="22"/>
          <w:szCs w:val="22"/>
        </w:rPr>
        <w:t xml:space="preserve">1. DO OBJETO: </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709"/>
        <w:gridCol w:w="709"/>
        <w:gridCol w:w="2835"/>
        <w:gridCol w:w="1276"/>
        <w:gridCol w:w="1037"/>
        <w:gridCol w:w="1495"/>
        <w:gridCol w:w="1720"/>
      </w:tblGrid>
      <w:tr w:rsidR="00C00609" w:rsidRPr="007F656B" w:rsidTr="00EF7457">
        <w:tc>
          <w:tcPr>
            <w:tcW w:w="709" w:type="dxa"/>
            <w:tcBorders>
              <w:top w:val="single" w:sz="2" w:space="0" w:color="000000"/>
              <w:left w:val="single" w:sz="2" w:space="0" w:color="000000"/>
              <w:bottom w:val="single" w:sz="2" w:space="0" w:color="000000"/>
            </w:tcBorders>
          </w:tcPr>
          <w:p w:rsidR="00C00609" w:rsidRPr="007F656B" w:rsidRDefault="00067140" w:rsidP="007F656B">
            <w:pPr>
              <w:pStyle w:val="Contedodatabela"/>
              <w:jc w:val="center"/>
              <w:rPr>
                <w:b/>
                <w:sz w:val="22"/>
                <w:szCs w:val="22"/>
              </w:rPr>
            </w:pPr>
            <w:r w:rsidRPr="007F656B">
              <w:rPr>
                <w:b/>
                <w:sz w:val="22"/>
                <w:szCs w:val="22"/>
              </w:rPr>
              <w:t>Lote</w:t>
            </w:r>
          </w:p>
        </w:tc>
        <w:tc>
          <w:tcPr>
            <w:tcW w:w="709" w:type="dxa"/>
            <w:tcBorders>
              <w:top w:val="single" w:sz="2" w:space="0" w:color="000000"/>
              <w:left w:val="single" w:sz="2" w:space="0" w:color="000000"/>
              <w:bottom w:val="single" w:sz="2" w:space="0" w:color="000000"/>
            </w:tcBorders>
          </w:tcPr>
          <w:p w:rsidR="00C00609" w:rsidRPr="007F656B" w:rsidRDefault="00067140" w:rsidP="007F656B">
            <w:pPr>
              <w:pStyle w:val="Contedodatabela"/>
              <w:jc w:val="center"/>
              <w:rPr>
                <w:b/>
                <w:sz w:val="22"/>
                <w:szCs w:val="22"/>
              </w:rPr>
            </w:pPr>
            <w:r w:rsidRPr="007F656B">
              <w:rPr>
                <w:b/>
                <w:sz w:val="22"/>
                <w:szCs w:val="22"/>
              </w:rPr>
              <w:t>Item</w:t>
            </w:r>
          </w:p>
        </w:tc>
        <w:tc>
          <w:tcPr>
            <w:tcW w:w="2835" w:type="dxa"/>
            <w:tcBorders>
              <w:top w:val="single" w:sz="2" w:space="0" w:color="000000"/>
              <w:left w:val="single" w:sz="2" w:space="0" w:color="000000"/>
              <w:bottom w:val="single" w:sz="2" w:space="0" w:color="000000"/>
            </w:tcBorders>
          </w:tcPr>
          <w:p w:rsidR="00C00609" w:rsidRPr="007F656B" w:rsidRDefault="00067140" w:rsidP="007F656B">
            <w:pPr>
              <w:pStyle w:val="Contedodatabela"/>
              <w:jc w:val="center"/>
              <w:rPr>
                <w:b/>
                <w:sz w:val="22"/>
                <w:szCs w:val="22"/>
              </w:rPr>
            </w:pPr>
            <w:r w:rsidRPr="007F656B">
              <w:rPr>
                <w:b/>
                <w:sz w:val="22"/>
                <w:szCs w:val="22"/>
              </w:rPr>
              <w:t>Descrição</w:t>
            </w:r>
          </w:p>
        </w:tc>
        <w:tc>
          <w:tcPr>
            <w:tcW w:w="1276" w:type="dxa"/>
            <w:tcBorders>
              <w:top w:val="single" w:sz="2" w:space="0" w:color="000000"/>
              <w:left w:val="single" w:sz="2" w:space="0" w:color="000000"/>
              <w:bottom w:val="single" w:sz="2" w:space="0" w:color="000000"/>
            </w:tcBorders>
          </w:tcPr>
          <w:p w:rsidR="00C00609" w:rsidRPr="007F656B" w:rsidRDefault="00067140" w:rsidP="007F656B">
            <w:pPr>
              <w:pStyle w:val="Contedodatabela"/>
              <w:jc w:val="center"/>
              <w:rPr>
                <w:b/>
                <w:sz w:val="22"/>
                <w:szCs w:val="22"/>
              </w:rPr>
            </w:pPr>
            <w:r w:rsidRPr="007F656B">
              <w:rPr>
                <w:b/>
                <w:sz w:val="22"/>
                <w:szCs w:val="22"/>
              </w:rPr>
              <w:t>Quantidade</w:t>
            </w:r>
          </w:p>
        </w:tc>
        <w:tc>
          <w:tcPr>
            <w:tcW w:w="1037" w:type="dxa"/>
            <w:tcBorders>
              <w:top w:val="single" w:sz="2" w:space="0" w:color="000000"/>
              <w:left w:val="single" w:sz="2" w:space="0" w:color="000000"/>
              <w:bottom w:val="single" w:sz="2" w:space="0" w:color="000000"/>
            </w:tcBorders>
          </w:tcPr>
          <w:p w:rsidR="00C00609" w:rsidRPr="007F656B" w:rsidRDefault="00067140" w:rsidP="007F656B">
            <w:pPr>
              <w:pStyle w:val="Contedodatabela"/>
              <w:jc w:val="center"/>
              <w:rPr>
                <w:b/>
                <w:sz w:val="22"/>
                <w:szCs w:val="22"/>
              </w:rPr>
            </w:pPr>
            <w:r w:rsidRPr="007F656B">
              <w:rPr>
                <w:b/>
                <w:sz w:val="22"/>
                <w:szCs w:val="22"/>
              </w:rPr>
              <w:t>Unidade</w:t>
            </w:r>
          </w:p>
        </w:tc>
        <w:tc>
          <w:tcPr>
            <w:tcW w:w="1495" w:type="dxa"/>
            <w:tcBorders>
              <w:top w:val="single" w:sz="2" w:space="0" w:color="000000"/>
              <w:left w:val="single" w:sz="2" w:space="0" w:color="000000"/>
              <w:bottom w:val="single" w:sz="2" w:space="0" w:color="000000"/>
            </w:tcBorders>
          </w:tcPr>
          <w:p w:rsidR="00C00609" w:rsidRPr="007F656B" w:rsidRDefault="00067140" w:rsidP="007F656B">
            <w:pPr>
              <w:pStyle w:val="Contedodatabela"/>
              <w:jc w:val="center"/>
              <w:rPr>
                <w:b/>
                <w:sz w:val="22"/>
                <w:szCs w:val="22"/>
              </w:rPr>
            </w:pPr>
            <w:r w:rsidRPr="007F656B">
              <w:rPr>
                <w:b/>
                <w:sz w:val="22"/>
                <w:szCs w:val="22"/>
              </w:rPr>
              <w:t>Unitário</w:t>
            </w:r>
          </w:p>
        </w:tc>
        <w:tc>
          <w:tcPr>
            <w:tcW w:w="1720" w:type="dxa"/>
            <w:tcBorders>
              <w:top w:val="single" w:sz="2" w:space="0" w:color="000000"/>
              <w:left w:val="single" w:sz="2" w:space="0" w:color="000000"/>
              <w:bottom w:val="single" w:sz="2" w:space="0" w:color="000000"/>
              <w:right w:val="single" w:sz="2" w:space="0" w:color="000000"/>
            </w:tcBorders>
          </w:tcPr>
          <w:p w:rsidR="00C00609" w:rsidRPr="007F656B" w:rsidRDefault="00067140" w:rsidP="007F656B">
            <w:pPr>
              <w:pStyle w:val="Contedodatabela"/>
              <w:jc w:val="center"/>
              <w:rPr>
                <w:b/>
                <w:sz w:val="22"/>
                <w:szCs w:val="22"/>
              </w:rPr>
            </w:pPr>
            <w:r w:rsidRPr="007F656B">
              <w:rPr>
                <w:b/>
                <w:sz w:val="22"/>
                <w:szCs w:val="22"/>
              </w:rPr>
              <w:t>Total</w:t>
            </w:r>
          </w:p>
        </w:tc>
      </w:tr>
      <w:tr w:rsidR="00C00609" w:rsidRPr="007F656B" w:rsidTr="00EF7457">
        <w:tc>
          <w:tcPr>
            <w:tcW w:w="709" w:type="dxa"/>
            <w:tcBorders>
              <w:left w:val="single" w:sz="2" w:space="0" w:color="000000"/>
              <w:bottom w:val="single" w:sz="2" w:space="0" w:color="000000"/>
            </w:tcBorders>
          </w:tcPr>
          <w:p w:rsidR="00C00609" w:rsidRPr="007F656B" w:rsidRDefault="00067140" w:rsidP="007F656B">
            <w:pPr>
              <w:pStyle w:val="Contedodatabela"/>
              <w:jc w:val="center"/>
              <w:rPr>
                <w:sz w:val="22"/>
                <w:szCs w:val="22"/>
              </w:rPr>
            </w:pPr>
            <w:r w:rsidRPr="007F656B">
              <w:rPr>
                <w:sz w:val="22"/>
                <w:szCs w:val="22"/>
              </w:rPr>
              <w:t>1</w:t>
            </w:r>
          </w:p>
        </w:tc>
        <w:tc>
          <w:tcPr>
            <w:tcW w:w="709" w:type="dxa"/>
            <w:tcBorders>
              <w:left w:val="single" w:sz="2" w:space="0" w:color="000000"/>
              <w:bottom w:val="single" w:sz="2" w:space="0" w:color="000000"/>
            </w:tcBorders>
          </w:tcPr>
          <w:p w:rsidR="00C00609" w:rsidRPr="007F656B" w:rsidRDefault="00067140" w:rsidP="007F656B">
            <w:pPr>
              <w:pStyle w:val="Contedodatabela"/>
              <w:jc w:val="center"/>
              <w:rPr>
                <w:sz w:val="22"/>
                <w:szCs w:val="22"/>
              </w:rPr>
            </w:pPr>
            <w:r w:rsidRPr="007F656B">
              <w:rPr>
                <w:sz w:val="22"/>
                <w:szCs w:val="22"/>
              </w:rPr>
              <w:t>1</w:t>
            </w:r>
          </w:p>
        </w:tc>
        <w:tc>
          <w:tcPr>
            <w:tcW w:w="2835" w:type="dxa"/>
            <w:tcBorders>
              <w:left w:val="single" w:sz="2" w:space="0" w:color="000000"/>
              <w:bottom w:val="single" w:sz="2" w:space="0" w:color="000000"/>
            </w:tcBorders>
          </w:tcPr>
          <w:p w:rsidR="00C00609" w:rsidRPr="007F656B" w:rsidRDefault="00067140" w:rsidP="007F656B">
            <w:pPr>
              <w:pStyle w:val="Contedodatabela"/>
              <w:jc w:val="both"/>
              <w:rPr>
                <w:sz w:val="22"/>
                <w:szCs w:val="22"/>
              </w:rPr>
            </w:pPr>
            <w:r w:rsidRPr="007F656B">
              <w:rPr>
                <w:sz w:val="22"/>
                <w:szCs w:val="22"/>
              </w:rPr>
              <w:t>Contratação de empresa para a prestação de serviços médicos, com uma carga horária semanal de 40 (quarenta) horas, para atendimento de atividades afins, referente às atividades de atenção básica, correspondente às clínicas médicas, obstétrica, pediátrica e atendimento junto ao ESF (Estratégia de Saúde da Família). A prestação dos serviços será mensal, tendo como local a Unidade Básica de Saúde, Dr. Ernani Bender, devendo a contratada disponibilizar diariamente no referido local, ao menos um médico apto as atividades acima referidas.</w:t>
            </w:r>
          </w:p>
        </w:tc>
        <w:tc>
          <w:tcPr>
            <w:tcW w:w="1276" w:type="dxa"/>
            <w:tcBorders>
              <w:left w:val="single" w:sz="2" w:space="0" w:color="000000"/>
              <w:bottom w:val="single" w:sz="2" w:space="0" w:color="000000"/>
            </w:tcBorders>
          </w:tcPr>
          <w:p w:rsidR="00C00609" w:rsidRPr="007F656B" w:rsidRDefault="00067140" w:rsidP="007F656B">
            <w:pPr>
              <w:pStyle w:val="Contedodatabela"/>
              <w:jc w:val="center"/>
              <w:rPr>
                <w:sz w:val="22"/>
                <w:szCs w:val="22"/>
              </w:rPr>
            </w:pPr>
            <w:r w:rsidRPr="007F656B">
              <w:rPr>
                <w:sz w:val="22"/>
                <w:szCs w:val="22"/>
              </w:rPr>
              <w:t>60,0</w:t>
            </w:r>
          </w:p>
        </w:tc>
        <w:tc>
          <w:tcPr>
            <w:tcW w:w="1037" w:type="dxa"/>
            <w:tcBorders>
              <w:left w:val="single" w:sz="2" w:space="0" w:color="000000"/>
              <w:bottom w:val="single" w:sz="2" w:space="0" w:color="000000"/>
            </w:tcBorders>
          </w:tcPr>
          <w:p w:rsidR="00C00609" w:rsidRPr="007F656B" w:rsidRDefault="00EF7457" w:rsidP="007F656B">
            <w:pPr>
              <w:pStyle w:val="Contedodatabela"/>
              <w:jc w:val="center"/>
              <w:rPr>
                <w:sz w:val="22"/>
                <w:szCs w:val="22"/>
              </w:rPr>
            </w:pPr>
            <w:r w:rsidRPr="007F656B">
              <w:rPr>
                <w:sz w:val="22"/>
                <w:szCs w:val="22"/>
              </w:rPr>
              <w:t>Mês</w:t>
            </w:r>
          </w:p>
        </w:tc>
        <w:tc>
          <w:tcPr>
            <w:tcW w:w="1495" w:type="dxa"/>
            <w:tcBorders>
              <w:left w:val="single" w:sz="2" w:space="0" w:color="000000"/>
              <w:bottom w:val="single" w:sz="2" w:space="0" w:color="000000"/>
            </w:tcBorders>
          </w:tcPr>
          <w:p w:rsidR="00C00609" w:rsidRPr="007F656B" w:rsidRDefault="00067140" w:rsidP="007F656B">
            <w:pPr>
              <w:pStyle w:val="Contedodatabela"/>
              <w:jc w:val="right"/>
              <w:rPr>
                <w:sz w:val="22"/>
                <w:szCs w:val="22"/>
              </w:rPr>
            </w:pPr>
            <w:r w:rsidRPr="007F656B">
              <w:rPr>
                <w:sz w:val="22"/>
                <w:szCs w:val="22"/>
              </w:rPr>
              <w:t xml:space="preserve">  R$ 23.345,94</w:t>
            </w:r>
          </w:p>
        </w:tc>
        <w:tc>
          <w:tcPr>
            <w:tcW w:w="1720" w:type="dxa"/>
            <w:tcBorders>
              <w:left w:val="single" w:sz="2" w:space="0" w:color="000000"/>
              <w:bottom w:val="single" w:sz="2" w:space="0" w:color="000000"/>
              <w:right w:val="single" w:sz="2" w:space="0" w:color="000000"/>
            </w:tcBorders>
          </w:tcPr>
          <w:p w:rsidR="00C00609" w:rsidRPr="007F656B" w:rsidRDefault="00067140" w:rsidP="007F656B">
            <w:pPr>
              <w:pStyle w:val="Contedodatabela"/>
              <w:jc w:val="right"/>
              <w:rPr>
                <w:sz w:val="22"/>
                <w:szCs w:val="22"/>
              </w:rPr>
            </w:pPr>
            <w:r w:rsidRPr="007F656B">
              <w:rPr>
                <w:sz w:val="22"/>
                <w:szCs w:val="22"/>
              </w:rPr>
              <w:t xml:space="preserve"> R$ 1.400.756,40</w:t>
            </w:r>
          </w:p>
        </w:tc>
      </w:tr>
    </w:tbl>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b/>
          <w:bCs/>
          <w:sz w:val="22"/>
          <w:szCs w:val="22"/>
        </w:rPr>
      </w:pPr>
      <w:r w:rsidRPr="007F656B">
        <w:rPr>
          <w:rFonts w:ascii="Times New Roman" w:hAnsi="Times New Roman" w:cs="Times New Roman"/>
          <w:b/>
          <w:bCs/>
          <w:sz w:val="22"/>
          <w:szCs w:val="22"/>
        </w:rPr>
        <w:t>2. DA APRESENTAÇÃO DOS ENVELOPES: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AO MUNICÍPIO DE VIADUTOS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EDITAL DE PREGÃO Nº 19/2025</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 xml:space="preserve">ENVELOPE Nº 01 – PROPOSTA </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PROPONENTE (NOME COMPLETO)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AO MUNICÍPIO DE VIADUTOS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lastRenderedPageBreak/>
        <w:t>EDITAL DE PREGÃO Nº 19/2025</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ENVELOPE Nº 02 – DOCUMENTAÇÃO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PROPONENTE (NOME COMPLETO)</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b/>
          <w:bCs/>
          <w:sz w:val="22"/>
          <w:szCs w:val="22"/>
        </w:rPr>
      </w:pPr>
      <w:r w:rsidRPr="007F656B">
        <w:rPr>
          <w:rFonts w:ascii="Times New Roman" w:hAnsi="Times New Roman" w:cs="Times New Roman"/>
          <w:b/>
          <w:bCs/>
          <w:sz w:val="22"/>
          <w:szCs w:val="22"/>
        </w:rPr>
        <w:t>3. DA REPRESENTAÇÃO E DO CREDENCIAMENTO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3.1.1. A identificação será realizada, exclusivamente, através da apresentação de documento de identidade.</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3.2. A documentação referente ao credenciamento de que trata o item 3.1 deverá ser apresentada fora dos envelopes.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3.3. O credenciamento será efetuado da seguinte forma:</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a) se representada diretamente, por meio de dirigente, proprietário, sócio ou assemelhado, deverá apresentar:</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a.1) cópia do respectivo Estatuto ou Contrato Social em vigor, devidamente registrado;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a.2) documento de eleição de seus administradores, em se tratando de sociedade comercial ou de sociedade por ações;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a.3) inscrição do ato constitutivo, acompanhado de prova de diretoria em exercício, no caso de sociedade civil;</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a.5) registro comercial, se empresa individual.</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b) se representada por procurador, deverá apresentar:</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Observação 1: Em ambos os casos (b.1 e b.2), o instrumento de mandato deverá estar acompanhado do ato de investidura do outorgante como representante legal da empresa.</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3.4. Para exercer os direitos de ofertar lances e/ou manifestar intenção de recorrer, é obrigatória a licitante fazer-se representar em todas as sessões públicas referentes à licitação.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b/>
          <w:bCs/>
          <w:sz w:val="22"/>
          <w:szCs w:val="22"/>
        </w:rPr>
      </w:pPr>
      <w:r w:rsidRPr="007F656B">
        <w:rPr>
          <w:rFonts w:ascii="Times New Roman" w:hAnsi="Times New Roman" w:cs="Times New Roman"/>
          <w:b/>
          <w:bCs/>
          <w:sz w:val="22"/>
          <w:szCs w:val="22"/>
        </w:rPr>
        <w:t>4. DO RECEBIMENTO E ABERTURA DOS ENVELOPES: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4.2. Uma vez encerrado o prazo para a entrega dos envelopes acima referidos, não será aceita a participação de nenhuma licitante retardatária.</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4.3. O pregoeiro realizará o credenciamento das interessadas, as quais deverão: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lastRenderedPageBreak/>
        <w:t>a) comprovar, por meio de instrumento próprio, poderes para formulação de ofertas e lances verbais, bem como para a prática dos demais atos do certame;</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b) apresentar, ainda, declaração de que cumprem plenamente os requisitos de habilitação.</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b/>
          <w:bCs/>
          <w:sz w:val="22"/>
          <w:szCs w:val="22"/>
        </w:rPr>
      </w:pPr>
      <w:r w:rsidRPr="007F656B">
        <w:rPr>
          <w:rFonts w:ascii="Times New Roman" w:hAnsi="Times New Roman" w:cs="Times New Roman"/>
          <w:b/>
          <w:bCs/>
          <w:sz w:val="22"/>
          <w:szCs w:val="22"/>
        </w:rPr>
        <w:t>5. DA PROPOSTA DE PREÇO: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 xml:space="preserve">5.1. A proposta, cujo prazo de validade é fixado pela Administração em </w:t>
      </w:r>
      <w:r w:rsidR="00EF7457" w:rsidRPr="007F656B">
        <w:rPr>
          <w:rFonts w:ascii="Times New Roman" w:hAnsi="Times New Roman" w:cs="Times New Roman"/>
          <w:sz w:val="22"/>
          <w:szCs w:val="22"/>
        </w:rPr>
        <w:t xml:space="preserve">60 </w:t>
      </w:r>
      <w:r w:rsidRPr="007F656B">
        <w:rPr>
          <w:rFonts w:ascii="Times New Roman" w:hAnsi="Times New Roman" w:cs="Times New Roman"/>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a) razão social da empresa;</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b) descrição completa do produto ofertado, marca, referências e demais dados técnicos;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Observação: Serão considerados, para fins de julgamento, os valores constantes no preço até, no máximo, duas casas decimais após a vírgula, sendo desprezadas as demais, se houver, também em eventual contratação.</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b/>
          <w:bCs/>
          <w:sz w:val="22"/>
          <w:szCs w:val="22"/>
        </w:rPr>
      </w:pPr>
      <w:r w:rsidRPr="007F656B">
        <w:rPr>
          <w:rFonts w:ascii="Times New Roman" w:hAnsi="Times New Roman" w:cs="Times New Roman"/>
          <w:b/>
          <w:bCs/>
          <w:sz w:val="22"/>
          <w:szCs w:val="22"/>
        </w:rPr>
        <w:t>6. DO JULGAMENTO DAS PROPOSTAS: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6.1. 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 vencedora.</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6.4. Caso duas ou mais propostas iniciais apresentem preços iguais, será realizado sorteio para determinação da ordem de oferta dos lances.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6.5. A oferta dos lances deverá ser efetuada no momento em que for conferida a palavra à licitante, obedecida a ordem prevista nos itens 6.3 e 6.4.</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6.5.1. Dada a palavra a licitante, esta disporá de 30 s (trinta segundos) para apresentar nova proposta.</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6.6. É vedada a oferta de lance com vista ao empate.</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6.7. Não poderá haver desistência dos lances já ofertados, sujeitando-se a proponente desistente às penalidades constantes neste edital.</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6.10. O encerramento da etapa competitiva dar-se-á quando, convocadas pelo pregoeiro, as licitantes manifestarem seu desinteresse em apresentar novos lances.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6.13. Serão desclassificadas as propostas que:</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a) não atenderem às exigências contidas no objeto desta licitação;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b) forem omissas em pontos essenciais, de modo a ensejar dúvidas;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c) afrontem qualquer dispositivo legal vigente, bem como as que não atenderem aos requisitos do item 5;</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b) contiverem opções de preços alternativos ou que apresentarem preços manifestamente inexequíveis.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lastRenderedPageBreak/>
        <w:t>Observação: Quaisquer inserções na proposta que visem modificar, extinguir ou criar direitos, sem previsão no edital, serão tidas como inexistentes, aproveitando-se a proposta no que não for conflitante com o instrumento convocatório.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6.14. Não serão consideradas, para julgamento das propostas, vantagens não previstas no edital.</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6.16. Ocorrendo o empate, na forma do item anterior, proceder-se-á da seguinte forma:</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6.17. Se nenhuma microempresa, empresa de pequeno porte ou cooperativa, satisfizer as exigências do item 6.16 deste edital, será declarado vencedor do certame o licitante detentor da proposta originariamente de menor valor.</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6.18. O disposto nos itens 6.15 a 6.17, deste edital, não se aplica às hipóteses em que a proposta de menor valor inicial tiver sido apresentado por microempresa, empresa de pequeno porte ou cooperativa.</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6.20. A sessão pública não será suspensa, salvo motivo excepcional, devendo todas e quaisquer informações acerca do objeto serem esclarecidas previamente junto ao setor de Licitações deste Município.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6.21. Caso haja necessidade de adiamento da sessão pública, será marcada nova data para continuação dos trabalhos, devendo ficar intimadas, no mesmo ato, as licitantes presentes.</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b/>
          <w:bCs/>
          <w:sz w:val="22"/>
          <w:szCs w:val="22"/>
        </w:rPr>
      </w:pPr>
      <w:r w:rsidRPr="007F656B">
        <w:rPr>
          <w:rFonts w:ascii="Times New Roman" w:hAnsi="Times New Roman" w:cs="Times New Roman"/>
          <w:b/>
          <w:bCs/>
          <w:sz w:val="22"/>
          <w:szCs w:val="22"/>
        </w:rPr>
        <w:t>7. DOCUMENTOS DE HABILITAÇÃO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Para fins de habilitação neste pregão, a licitante deverá apresentar, dentro do ENVELOPE Nº 02, os seguintes documentos:</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b/>
          <w:bCs/>
          <w:sz w:val="22"/>
          <w:szCs w:val="22"/>
        </w:rPr>
      </w:pPr>
      <w:r w:rsidRPr="007F656B">
        <w:rPr>
          <w:rFonts w:ascii="Times New Roman" w:hAnsi="Times New Roman" w:cs="Times New Roman"/>
          <w:b/>
          <w:bCs/>
          <w:sz w:val="22"/>
          <w:szCs w:val="22"/>
        </w:rPr>
        <w:t>7.1. HABILITAÇÃO JURÍDICA</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a) cópia do registro comercial, no caso de empresa individual;</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b) cópia do ato constitutivo, estatuto ou contrato social em vigor, devidamente registrado, em se tratando de sociedades comerciais, e, no caso de sociedade por ações, acompanhado de documentos de eleição de seus administradores;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b/>
          <w:bCs/>
          <w:sz w:val="22"/>
          <w:szCs w:val="22"/>
        </w:rPr>
      </w:pPr>
      <w:r w:rsidRPr="007F656B">
        <w:rPr>
          <w:rFonts w:ascii="Times New Roman" w:hAnsi="Times New Roman" w:cs="Times New Roman"/>
          <w:b/>
          <w:bCs/>
          <w:sz w:val="22"/>
          <w:szCs w:val="22"/>
        </w:rPr>
        <w:t>7.2. HABILITAÇÃO FISCAL, SOCIAL E TRABALHISTA</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a) comprovante de inscrição no Cadastro de Pessoas Físicas (CPF) ou no Cadastro Nacional da Pessoa Jurídica (CNPJ);</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b) comprovante de inscrição no cadastro de contribuintes estadual e/ou municipal, se houver, relativo ao domicílio ou sede do licitante, pertinente ao seu ramo de atividade e compatível com o objeto contratual;</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c) prova de regularidade perante a Fazenda federal, estadual e municipal do domicílio ou sede do licitante;</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d) prova de regularidade relativa à Seguridade Social e ao FGTS, que demonstre cumprimento dos encargos sociais instituídos por lei;</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e) prova de regularidade perante a Justiça do Trabalho;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f) declaração de cumprimento do disposto no inciso XXXIII do art. 7º da Constituição Federal</w:t>
      </w:r>
      <w:r w:rsidR="00464E8D" w:rsidRPr="007F656B">
        <w:rPr>
          <w:rFonts w:ascii="Times New Roman" w:hAnsi="Times New Roman" w:cs="Times New Roman"/>
          <w:sz w:val="22"/>
          <w:szCs w:val="22"/>
        </w:rPr>
        <w:t>,</w:t>
      </w:r>
      <w:r w:rsidRPr="007F656B">
        <w:rPr>
          <w:rFonts w:ascii="Times New Roman" w:hAnsi="Times New Roman" w:cs="Times New Roman"/>
          <w:sz w:val="22"/>
          <w:szCs w:val="22"/>
        </w:rPr>
        <w:t xml:space="preserve"> conforme o modelo do Decreto Federal n° 4.358/2002.</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b/>
          <w:bCs/>
          <w:sz w:val="22"/>
          <w:szCs w:val="22"/>
        </w:rPr>
      </w:pPr>
      <w:r w:rsidRPr="007F656B">
        <w:rPr>
          <w:rFonts w:ascii="Times New Roman" w:hAnsi="Times New Roman" w:cs="Times New Roman"/>
          <w:b/>
          <w:bCs/>
          <w:sz w:val="22"/>
          <w:szCs w:val="22"/>
        </w:rPr>
        <w:t>7.3. HABILITAÇÃO ECONÔMICO-FINANCEIRA:</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a) certidão negativa de falência expedida pelo distribuidor da sede da pessoa jurídica, em prazo não superior a 90 dias da data designada para a apresentação do documento;</w:t>
      </w:r>
    </w:p>
    <w:p w:rsidR="009D453A" w:rsidRPr="007F656B" w:rsidRDefault="009D453A" w:rsidP="007F656B">
      <w:pPr>
        <w:autoSpaceDN w:val="0"/>
        <w:adjustRightInd w:val="0"/>
        <w:jc w:val="both"/>
        <w:rPr>
          <w:rFonts w:eastAsia="Arial Unicode MS"/>
          <w:b/>
          <w:sz w:val="22"/>
          <w:szCs w:val="22"/>
        </w:rPr>
      </w:pPr>
    </w:p>
    <w:p w:rsidR="009D453A" w:rsidRPr="007F656B" w:rsidRDefault="009D453A" w:rsidP="007F656B">
      <w:pPr>
        <w:autoSpaceDN w:val="0"/>
        <w:adjustRightInd w:val="0"/>
        <w:jc w:val="both"/>
        <w:rPr>
          <w:rFonts w:eastAsia="Arial Unicode MS"/>
          <w:b/>
          <w:sz w:val="22"/>
          <w:szCs w:val="22"/>
        </w:rPr>
      </w:pPr>
      <w:r w:rsidRPr="007F656B">
        <w:rPr>
          <w:rFonts w:eastAsia="Arial Unicode MS"/>
          <w:b/>
          <w:sz w:val="22"/>
          <w:szCs w:val="22"/>
        </w:rPr>
        <w:t>7.4. HABILITAÇÃO TÉCNICA</w:t>
      </w:r>
    </w:p>
    <w:p w:rsidR="009D453A" w:rsidRPr="007F656B" w:rsidRDefault="009D453A" w:rsidP="007F656B">
      <w:pPr>
        <w:autoSpaceDN w:val="0"/>
        <w:adjustRightInd w:val="0"/>
        <w:jc w:val="both"/>
        <w:rPr>
          <w:rFonts w:eastAsia="Arial Unicode MS"/>
          <w:sz w:val="22"/>
          <w:szCs w:val="22"/>
        </w:rPr>
      </w:pPr>
      <w:r w:rsidRPr="007F656B">
        <w:rPr>
          <w:rFonts w:eastAsia="Arial Unicode MS"/>
          <w:sz w:val="22"/>
          <w:szCs w:val="22"/>
        </w:rPr>
        <w:t xml:space="preserve">p) comprovante de inscrição ou protocolo de inscrição da pessoa jurídica junto ao CREMERS, (para a assinatura do contrato deverá ser apresentada a inscrição da empresa junto ao CREMERS) </w:t>
      </w:r>
    </w:p>
    <w:p w:rsidR="009D453A" w:rsidRPr="007F656B" w:rsidRDefault="009D453A" w:rsidP="007F656B">
      <w:pPr>
        <w:autoSpaceDN w:val="0"/>
        <w:adjustRightInd w:val="0"/>
        <w:jc w:val="both"/>
        <w:rPr>
          <w:rFonts w:eastAsia="Arial Unicode MS"/>
          <w:sz w:val="22"/>
          <w:szCs w:val="22"/>
        </w:rPr>
      </w:pPr>
      <w:r w:rsidRPr="007F656B">
        <w:rPr>
          <w:rFonts w:eastAsia="Arial Unicode MS"/>
          <w:sz w:val="22"/>
          <w:szCs w:val="22"/>
        </w:rPr>
        <w:t>q) atestado de qualificação técnica da empresa licitante emitido por órgão público de que tenha desempenhado satisfatoriamente atividade em serviços médicos por um prazo não inferior há um ano.</w:t>
      </w:r>
    </w:p>
    <w:p w:rsidR="009D453A" w:rsidRPr="007F656B" w:rsidRDefault="009D453A" w:rsidP="007F656B">
      <w:pPr>
        <w:autoSpaceDN w:val="0"/>
        <w:adjustRightInd w:val="0"/>
        <w:jc w:val="both"/>
        <w:rPr>
          <w:rFonts w:eastAsia="Arial Unicode MS"/>
          <w:sz w:val="22"/>
          <w:szCs w:val="22"/>
        </w:rPr>
      </w:pPr>
      <w:r w:rsidRPr="007F656B">
        <w:rPr>
          <w:rFonts w:eastAsia="Arial Unicode MS"/>
          <w:sz w:val="22"/>
          <w:szCs w:val="22"/>
        </w:rPr>
        <w:t>r) a empresa deverá comprovar, exclusividade em prestar serviços na área da saúde (poderá ser aferível através do contrato social).</w:t>
      </w:r>
    </w:p>
    <w:p w:rsidR="009D453A" w:rsidRPr="007F656B" w:rsidRDefault="009D453A" w:rsidP="007F656B">
      <w:pPr>
        <w:autoSpaceDN w:val="0"/>
        <w:adjustRightInd w:val="0"/>
        <w:jc w:val="both"/>
        <w:rPr>
          <w:rFonts w:eastAsia="Arial Unicode MS"/>
          <w:b/>
          <w:sz w:val="22"/>
          <w:szCs w:val="22"/>
        </w:rPr>
      </w:pPr>
    </w:p>
    <w:p w:rsidR="009D453A" w:rsidRPr="007F656B" w:rsidRDefault="009D453A" w:rsidP="007B5047">
      <w:pPr>
        <w:autoSpaceDN w:val="0"/>
        <w:adjustRightInd w:val="0"/>
        <w:jc w:val="both"/>
        <w:rPr>
          <w:b/>
          <w:sz w:val="22"/>
          <w:szCs w:val="22"/>
        </w:rPr>
      </w:pPr>
      <w:r w:rsidRPr="006D5ED4">
        <w:rPr>
          <w:b/>
          <w:sz w:val="22"/>
          <w:szCs w:val="22"/>
        </w:rPr>
        <w:t>7.5.  HABILITAÇÃO PARA APRESENTAR NA ASSINATURA DO CONTRATO</w:t>
      </w:r>
      <w:r w:rsidRPr="007F656B">
        <w:rPr>
          <w:b/>
          <w:sz w:val="22"/>
          <w:szCs w:val="22"/>
        </w:rPr>
        <w:tab/>
      </w:r>
    </w:p>
    <w:p w:rsidR="009D453A" w:rsidRPr="007F656B" w:rsidRDefault="009D453A" w:rsidP="007B5047">
      <w:pPr>
        <w:pStyle w:val="Corpodetexto2"/>
        <w:jc w:val="both"/>
        <w:rPr>
          <w:b w:val="0"/>
          <w:sz w:val="22"/>
          <w:szCs w:val="22"/>
        </w:rPr>
      </w:pPr>
      <w:r w:rsidRPr="007F656B">
        <w:rPr>
          <w:b w:val="0"/>
          <w:sz w:val="22"/>
          <w:szCs w:val="22"/>
        </w:rPr>
        <w:t xml:space="preserve">a) indicação do(s) profissional(is) para a prestação dos serviços, com sua qualificação e inscrição no Conselho Regional de Medicina e declaração expressa deste(s) de sua disponibilidade para o cumprimento de carga horária semanal de 40 (quarenta) horas. </w:t>
      </w:r>
    </w:p>
    <w:p w:rsidR="009D453A" w:rsidRPr="007F656B" w:rsidRDefault="000D6BD3" w:rsidP="007B5047">
      <w:pPr>
        <w:jc w:val="both"/>
        <w:rPr>
          <w:color w:val="000000"/>
          <w:sz w:val="22"/>
          <w:szCs w:val="22"/>
        </w:rPr>
      </w:pPr>
      <w:r>
        <w:rPr>
          <w:color w:val="000000"/>
          <w:sz w:val="22"/>
          <w:szCs w:val="22"/>
        </w:rPr>
        <w:t>b</w:t>
      </w:r>
      <w:r w:rsidR="009D453A" w:rsidRPr="007F656B">
        <w:rPr>
          <w:color w:val="000000"/>
          <w:sz w:val="22"/>
          <w:szCs w:val="22"/>
        </w:rPr>
        <w:t xml:space="preserve">) o(s) profissional(is) indicado(os), para fins de comprovação da capacitação técnico-profissional, deverá(ão) participar dos serviços objeto da licitação, com </w:t>
      </w:r>
      <w:bookmarkStart w:id="0" w:name="_GoBack"/>
      <w:bookmarkEnd w:id="0"/>
      <w:r w:rsidR="009D453A" w:rsidRPr="007F656B">
        <w:rPr>
          <w:color w:val="000000"/>
          <w:sz w:val="22"/>
          <w:szCs w:val="22"/>
        </w:rPr>
        <w:t>prova do vínculo existente com a empresa licitante, de natureza societária, associada ou trabalhista;</w:t>
      </w:r>
    </w:p>
    <w:p w:rsidR="00C00609" w:rsidRPr="007F656B" w:rsidRDefault="00C00609" w:rsidP="007B5047">
      <w:pPr>
        <w:pStyle w:val="Standard"/>
        <w:jc w:val="both"/>
        <w:rPr>
          <w:rFonts w:ascii="Times New Roman" w:hAnsi="Times New Roman" w:cs="Times New Roman"/>
          <w:sz w:val="22"/>
          <w:szCs w:val="22"/>
        </w:rPr>
      </w:pPr>
    </w:p>
    <w:p w:rsidR="00C00609" w:rsidRPr="007F656B" w:rsidRDefault="009D453A"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7.6</w:t>
      </w:r>
      <w:r w:rsidR="00067140" w:rsidRPr="007F656B">
        <w:rPr>
          <w:rFonts w:ascii="Times New Roman" w:hAnsi="Times New Roman" w:cs="Times New Roman"/>
          <w:sz w:val="22"/>
          <w:szCs w:val="22"/>
        </w:rPr>
        <w:t xml:space="preserve">.1 Após a entrega dos documentos para habilitação, não será permitida a substituição ou a apresentação de novos documentos, salvo em sede de diligência, para: </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b) atualização de documentos cuja validade tenha expirado após a data de recebimento das propostas.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7.</w:t>
      </w:r>
      <w:r w:rsidR="009D453A" w:rsidRPr="007F656B">
        <w:rPr>
          <w:rFonts w:ascii="Times New Roman" w:hAnsi="Times New Roman" w:cs="Times New Roman"/>
          <w:sz w:val="22"/>
          <w:szCs w:val="22"/>
        </w:rPr>
        <w:t>6</w:t>
      </w:r>
      <w:r w:rsidRPr="007F656B">
        <w:rPr>
          <w:rFonts w:ascii="Times New Roman" w:hAnsi="Times New Roman" w:cs="Times New Roman"/>
          <w:sz w:val="22"/>
          <w:szCs w:val="22"/>
        </w:rPr>
        <w:t xml:space="preserve">.2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b/>
          <w:bCs/>
          <w:sz w:val="22"/>
          <w:szCs w:val="22"/>
        </w:rPr>
      </w:pPr>
      <w:r w:rsidRPr="007F656B">
        <w:rPr>
          <w:rFonts w:ascii="Times New Roman" w:hAnsi="Times New Roman" w:cs="Times New Roman"/>
          <w:b/>
          <w:bCs/>
          <w:sz w:val="22"/>
          <w:szCs w:val="22"/>
        </w:rPr>
        <w:t>8. GARANTIA DE PROPOSTA</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8.1 Devido a baixa complexidade dos itens não será exigida garantia da proposta.</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b/>
          <w:bCs/>
          <w:sz w:val="22"/>
          <w:szCs w:val="22"/>
        </w:rPr>
      </w:pPr>
      <w:r w:rsidRPr="007F656B">
        <w:rPr>
          <w:rFonts w:ascii="Times New Roman" w:hAnsi="Times New Roman" w:cs="Times New Roman"/>
          <w:b/>
          <w:bCs/>
          <w:sz w:val="22"/>
          <w:szCs w:val="22"/>
        </w:rPr>
        <w:t>9. VEDAÇÕES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9.1 Não poderão disputar licitação ou participar da execução de contrato, direta ou indiretamente:</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c) empresas controladoras, controladas ou coligadas, nos termos da Lei nº 6.404, de 15 de dezembro de 1976, concorrendo entre si;</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b/>
          <w:bCs/>
          <w:sz w:val="22"/>
          <w:szCs w:val="22"/>
        </w:rPr>
      </w:pPr>
      <w:r w:rsidRPr="007F656B">
        <w:rPr>
          <w:rFonts w:ascii="Times New Roman" w:hAnsi="Times New Roman" w:cs="Times New Roman"/>
          <w:b/>
          <w:bCs/>
          <w:sz w:val="22"/>
          <w:szCs w:val="22"/>
        </w:rPr>
        <w:t>10. VERIFICAÇÃO DA HABILITAÇÃO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10.1. Os documentos de habilitação, serão examinados pelo pregoeiro, que verificará a autenticidade das certidões junto aos sítios eletrônicos oficiais de órgãos e entidades emissores.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10.6. Constatado o atendimento às exigências estabelecidas no Edital, o licitante será declarado vencedor, oportunizando-se a manifestação da intenção de recurso.</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b/>
          <w:bCs/>
          <w:sz w:val="22"/>
          <w:szCs w:val="22"/>
        </w:rPr>
      </w:pPr>
      <w:r w:rsidRPr="007F656B">
        <w:rPr>
          <w:rFonts w:ascii="Times New Roman" w:hAnsi="Times New Roman" w:cs="Times New Roman"/>
          <w:b/>
          <w:bCs/>
          <w:sz w:val="22"/>
          <w:szCs w:val="22"/>
        </w:rPr>
        <w:t>11. RECURSO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11.1. Caberá recurso, no prazo de 3 (três) dias úteis, contado da data de intimação ou de lavratura da ata, em face de:</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a) ato que defira ou indefira pedido de pré-qualificação de interessado ou de inscrição em registro cadastral, sua alteração ou cancelamento;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b) julgamento das propostas;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c) ato de habilitação ou inabilitação de licitante;</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d) anulação ou revogação da licitação.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11.2. O prazo para apresentação de contrarrazões será o mesmo do recurso e terá início na data de intimação pessoal ou de divulgação da interposição do recurso.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11.3. Quanto ao recurso apresentado em virtude do disposto nas alíneas “b” e “c” do item 11.1 do presente Edital, serão observadas as seguintes disposições: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b) a apreciação dar-se-á em fase única.</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11.5. O acolhimento do recurso implicará invalidação apenas de ato insuscetível de aproveitamento.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11.6. O recurso interposto dará efeito suspensivo ao ato ou à decisão recorrida, até que sobrevenha decisão final da autoridade competente.</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b/>
          <w:bCs/>
          <w:sz w:val="22"/>
          <w:szCs w:val="22"/>
        </w:rPr>
      </w:pPr>
      <w:r w:rsidRPr="007F656B">
        <w:rPr>
          <w:rFonts w:ascii="Times New Roman" w:hAnsi="Times New Roman" w:cs="Times New Roman"/>
          <w:b/>
          <w:bCs/>
          <w:sz w:val="22"/>
          <w:szCs w:val="22"/>
        </w:rPr>
        <w:t>12. ENCERRAMENTO DA LICITAÇÃO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12.1. Encerradas as fases de julgamento e habilitação, e exauridos os recursos administrativos, o processo licitatório será encaminhado à autoridade superior, que poderá:</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a) determinar o retorno dos autos para saneamento de irregularidades;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b) revogar a licitação por motivo de conveniência e oportunidade;</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c) proceder à anulação da licitação, de ofício ou mediante provocação de terceiros, sempre que presente ilegalidade insanável;</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d) adjudicar o objeto e homologar a licitação.</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b/>
          <w:bCs/>
          <w:sz w:val="22"/>
          <w:szCs w:val="22"/>
        </w:rPr>
      </w:pPr>
      <w:r w:rsidRPr="007F656B">
        <w:rPr>
          <w:rFonts w:ascii="Times New Roman" w:hAnsi="Times New Roman" w:cs="Times New Roman"/>
          <w:b/>
          <w:bCs/>
          <w:sz w:val="22"/>
          <w:szCs w:val="22"/>
        </w:rPr>
        <w:t>13. CONDIÇÕES DE CONTRATAÇÃO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13.2. O prazo de convocação poderá ser prorrogado 1 (uma) vez, por igual período, mediante solicitação da parte, durante seu transcurso, devidamente justificada, e desde que o motivo apresentado seja aceito pela Administração.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13.4. Decorrido o prazo de validade da proposta indicado no item 5.1 deste Edital, sem convocação para a contratação, ficarão os licitantes liberados dos compromissos assumidos.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13.5. Na hipótese de nenhum dos licitantes aceitar a contratação, nos termos do 13.3 deste Edital, a Administração, observados o valor estimado e sua eventual atualização nos termos do edital, poderá:</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b) adjudicar e celebrar o contrato nas condições ofertadas pelos licitantes remanescentes, atendida a ordem classificatória, quando frustrada a negociação de melhor condição.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b/>
          <w:bCs/>
          <w:sz w:val="22"/>
          <w:szCs w:val="22"/>
        </w:rPr>
      </w:pPr>
      <w:r w:rsidRPr="007F656B">
        <w:rPr>
          <w:rFonts w:ascii="Times New Roman" w:hAnsi="Times New Roman" w:cs="Times New Roman"/>
          <w:b/>
          <w:bCs/>
          <w:sz w:val="22"/>
          <w:szCs w:val="22"/>
        </w:rPr>
        <w:t xml:space="preserve">14. VIGÊNCIA DO CONTRATO </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14.1. A vigência será de acordo com o disposto no documento do contrato.</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b/>
          <w:bCs/>
          <w:sz w:val="22"/>
          <w:szCs w:val="22"/>
        </w:rPr>
      </w:pPr>
      <w:r w:rsidRPr="007F656B">
        <w:rPr>
          <w:rFonts w:ascii="Times New Roman" w:hAnsi="Times New Roman" w:cs="Times New Roman"/>
          <w:b/>
          <w:bCs/>
          <w:sz w:val="22"/>
          <w:szCs w:val="22"/>
        </w:rPr>
        <w:t>15. PRAZOS E CONDIÇÕES DE PAGAMENTO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C00609" w:rsidRPr="007F656B">
        <w:tc>
          <w:tcPr>
            <w:tcW w:w="3212" w:type="dxa"/>
            <w:tcBorders>
              <w:top w:val="single" w:sz="2" w:space="0" w:color="000000"/>
              <w:left w:val="single" w:sz="2" w:space="0" w:color="000000"/>
              <w:bottom w:val="single" w:sz="2" w:space="0" w:color="000000"/>
            </w:tcBorders>
          </w:tcPr>
          <w:p w:rsidR="00C00609" w:rsidRPr="007F656B" w:rsidRDefault="00067140" w:rsidP="00E910F7">
            <w:pPr>
              <w:pStyle w:val="Contedodatabela"/>
              <w:jc w:val="center"/>
              <w:rPr>
                <w:b/>
                <w:bCs/>
                <w:sz w:val="22"/>
                <w:szCs w:val="22"/>
              </w:rPr>
            </w:pPr>
            <w:r w:rsidRPr="007F656B">
              <w:rPr>
                <w:b/>
                <w:bCs/>
                <w:sz w:val="22"/>
                <w:szCs w:val="22"/>
              </w:rPr>
              <w:t>Dotação</w:t>
            </w:r>
          </w:p>
        </w:tc>
        <w:tc>
          <w:tcPr>
            <w:tcW w:w="3212" w:type="dxa"/>
            <w:tcBorders>
              <w:top w:val="single" w:sz="2" w:space="0" w:color="000000"/>
              <w:left w:val="single" w:sz="2" w:space="0" w:color="000000"/>
              <w:bottom w:val="single" w:sz="2" w:space="0" w:color="000000"/>
            </w:tcBorders>
          </w:tcPr>
          <w:p w:rsidR="00C00609" w:rsidRPr="007F656B" w:rsidRDefault="00067140" w:rsidP="00E910F7">
            <w:pPr>
              <w:pStyle w:val="Contedodatabela"/>
              <w:jc w:val="center"/>
              <w:rPr>
                <w:b/>
                <w:bCs/>
                <w:sz w:val="22"/>
                <w:szCs w:val="22"/>
              </w:rPr>
            </w:pPr>
            <w:r w:rsidRPr="007F656B">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C00609" w:rsidRPr="007F656B" w:rsidRDefault="00067140" w:rsidP="00E910F7">
            <w:pPr>
              <w:pStyle w:val="Contedodatabela"/>
              <w:jc w:val="center"/>
              <w:rPr>
                <w:b/>
                <w:bCs/>
                <w:sz w:val="22"/>
                <w:szCs w:val="22"/>
              </w:rPr>
            </w:pPr>
            <w:r w:rsidRPr="007F656B">
              <w:rPr>
                <w:b/>
                <w:bCs/>
                <w:sz w:val="22"/>
                <w:szCs w:val="22"/>
              </w:rPr>
              <w:t>Vinculado</w:t>
            </w:r>
          </w:p>
        </w:tc>
      </w:tr>
      <w:tr w:rsidR="00C00609" w:rsidRPr="007F656B">
        <w:tc>
          <w:tcPr>
            <w:tcW w:w="3212" w:type="dxa"/>
            <w:tcBorders>
              <w:left w:val="single" w:sz="2" w:space="0" w:color="000000"/>
              <w:bottom w:val="single" w:sz="2" w:space="0" w:color="000000"/>
            </w:tcBorders>
          </w:tcPr>
          <w:p w:rsidR="00C00609" w:rsidRPr="007F656B" w:rsidRDefault="00067140" w:rsidP="00E910F7">
            <w:pPr>
              <w:pStyle w:val="Contedodatabela"/>
              <w:jc w:val="center"/>
              <w:rPr>
                <w:sz w:val="22"/>
                <w:szCs w:val="22"/>
              </w:rPr>
            </w:pPr>
            <w:r w:rsidRPr="007F656B">
              <w:rPr>
                <w:sz w:val="22"/>
                <w:szCs w:val="22"/>
              </w:rPr>
              <w:t>2802</w:t>
            </w:r>
          </w:p>
        </w:tc>
        <w:tc>
          <w:tcPr>
            <w:tcW w:w="3212" w:type="dxa"/>
            <w:tcBorders>
              <w:left w:val="single" w:sz="2" w:space="0" w:color="000000"/>
              <w:bottom w:val="single" w:sz="2" w:space="0" w:color="000000"/>
            </w:tcBorders>
          </w:tcPr>
          <w:p w:rsidR="00C00609" w:rsidRPr="007F656B" w:rsidRDefault="00067140" w:rsidP="00E910F7">
            <w:pPr>
              <w:pStyle w:val="Contedodatabela"/>
              <w:jc w:val="center"/>
              <w:rPr>
                <w:sz w:val="22"/>
                <w:szCs w:val="22"/>
              </w:rPr>
            </w:pPr>
            <w:r w:rsidRPr="007F656B">
              <w:rPr>
                <w:sz w:val="22"/>
                <w:szCs w:val="22"/>
              </w:rPr>
              <w:t>339034010000</w:t>
            </w:r>
          </w:p>
        </w:tc>
        <w:tc>
          <w:tcPr>
            <w:tcW w:w="3213" w:type="dxa"/>
            <w:tcBorders>
              <w:left w:val="single" w:sz="2" w:space="0" w:color="000000"/>
              <w:bottom w:val="single" w:sz="2" w:space="0" w:color="000000"/>
              <w:right w:val="single" w:sz="2" w:space="0" w:color="000000"/>
            </w:tcBorders>
          </w:tcPr>
          <w:p w:rsidR="00C00609" w:rsidRPr="007F656B" w:rsidRDefault="00067140" w:rsidP="00E910F7">
            <w:pPr>
              <w:pStyle w:val="Contedodatabela"/>
              <w:jc w:val="center"/>
              <w:rPr>
                <w:sz w:val="22"/>
                <w:szCs w:val="22"/>
              </w:rPr>
            </w:pPr>
            <w:r w:rsidRPr="007F656B">
              <w:rPr>
                <w:sz w:val="22"/>
                <w:szCs w:val="22"/>
              </w:rPr>
              <w:t>1621</w:t>
            </w:r>
          </w:p>
        </w:tc>
      </w:tr>
    </w:tbl>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15.3. O pagamento será efetuado no prazo de máximo de 10 dias</w:t>
      </w:r>
      <w:r w:rsidR="00464E8D" w:rsidRPr="007F656B">
        <w:rPr>
          <w:rFonts w:ascii="Times New Roman" w:hAnsi="Times New Roman" w:cs="Times New Roman"/>
          <w:sz w:val="22"/>
          <w:szCs w:val="22"/>
        </w:rPr>
        <w:t xml:space="preserve"> após a prestação dos serviços.</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b/>
          <w:bCs/>
          <w:sz w:val="22"/>
          <w:szCs w:val="22"/>
        </w:rPr>
      </w:pPr>
      <w:r w:rsidRPr="007F656B">
        <w:rPr>
          <w:rFonts w:ascii="Times New Roman" w:hAnsi="Times New Roman" w:cs="Times New Roman"/>
          <w:b/>
          <w:bCs/>
          <w:sz w:val="22"/>
          <w:szCs w:val="22"/>
        </w:rPr>
        <w:t>16. RECEBIMENTO DO OBJETO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16.</w:t>
      </w:r>
      <w:r w:rsidR="007F656B" w:rsidRPr="007F656B">
        <w:rPr>
          <w:rFonts w:ascii="Times New Roman" w:hAnsi="Times New Roman" w:cs="Times New Roman"/>
          <w:sz w:val="22"/>
          <w:szCs w:val="22"/>
        </w:rPr>
        <w:t>1</w:t>
      </w:r>
      <w:r w:rsidRPr="007F656B">
        <w:rPr>
          <w:rFonts w:ascii="Times New Roman" w:hAnsi="Times New Roman" w:cs="Times New Roman"/>
          <w:sz w:val="22"/>
          <w:szCs w:val="22"/>
        </w:rPr>
        <w:t>. O prazo de e</w:t>
      </w:r>
      <w:r w:rsidR="00D4643E" w:rsidRPr="007F656B">
        <w:rPr>
          <w:rFonts w:ascii="Times New Roman" w:hAnsi="Times New Roman" w:cs="Times New Roman"/>
          <w:sz w:val="22"/>
          <w:szCs w:val="22"/>
        </w:rPr>
        <w:t>xecução</w:t>
      </w:r>
      <w:r w:rsidRPr="007F656B">
        <w:rPr>
          <w:rFonts w:ascii="Times New Roman" w:hAnsi="Times New Roman" w:cs="Times New Roman"/>
          <w:sz w:val="22"/>
          <w:szCs w:val="22"/>
        </w:rPr>
        <w:t xml:space="preserve"> do</w:t>
      </w:r>
      <w:r w:rsidR="00D4643E" w:rsidRPr="007F656B">
        <w:rPr>
          <w:rFonts w:ascii="Times New Roman" w:hAnsi="Times New Roman" w:cs="Times New Roman"/>
          <w:sz w:val="22"/>
          <w:szCs w:val="22"/>
        </w:rPr>
        <w:t>s</w:t>
      </w:r>
      <w:r w:rsidRPr="007F656B">
        <w:rPr>
          <w:rFonts w:ascii="Times New Roman" w:hAnsi="Times New Roman" w:cs="Times New Roman"/>
          <w:sz w:val="22"/>
          <w:szCs w:val="22"/>
        </w:rPr>
        <w:t xml:space="preserve"> </w:t>
      </w:r>
      <w:r w:rsidR="00D4643E" w:rsidRPr="007F656B">
        <w:rPr>
          <w:rFonts w:ascii="Times New Roman" w:hAnsi="Times New Roman" w:cs="Times New Roman"/>
          <w:sz w:val="22"/>
          <w:szCs w:val="22"/>
        </w:rPr>
        <w:t>serviços</w:t>
      </w:r>
      <w:r w:rsidRPr="007F656B">
        <w:rPr>
          <w:rFonts w:ascii="Times New Roman" w:hAnsi="Times New Roman" w:cs="Times New Roman"/>
          <w:sz w:val="22"/>
          <w:szCs w:val="22"/>
        </w:rPr>
        <w:t xml:space="preserve"> é de </w:t>
      </w:r>
      <w:r w:rsidR="00D4643E" w:rsidRPr="007F656B">
        <w:rPr>
          <w:rFonts w:ascii="Times New Roman" w:hAnsi="Times New Roman" w:cs="Times New Roman"/>
          <w:sz w:val="22"/>
          <w:szCs w:val="22"/>
        </w:rPr>
        <w:t>2 dias</w:t>
      </w:r>
      <w:r w:rsidRPr="007F656B">
        <w:rPr>
          <w:rFonts w:ascii="Times New Roman" w:hAnsi="Times New Roman" w:cs="Times New Roman"/>
          <w:sz w:val="22"/>
          <w:szCs w:val="22"/>
        </w:rPr>
        <w:t xml:space="preserve">, a </w:t>
      </w:r>
      <w:r w:rsidR="00D4643E" w:rsidRPr="007F656B">
        <w:rPr>
          <w:rFonts w:ascii="Times New Roman" w:hAnsi="Times New Roman" w:cs="Times New Roman"/>
          <w:sz w:val="22"/>
          <w:szCs w:val="22"/>
        </w:rPr>
        <w:t xml:space="preserve">contar da emissão da ordem de </w:t>
      </w:r>
      <w:r w:rsidR="007F656B" w:rsidRPr="007F656B">
        <w:rPr>
          <w:rFonts w:ascii="Times New Roman" w:hAnsi="Times New Roman" w:cs="Times New Roman"/>
          <w:sz w:val="22"/>
          <w:szCs w:val="22"/>
        </w:rPr>
        <w:t>início</w:t>
      </w:r>
      <w:r w:rsidRPr="007F656B">
        <w:rPr>
          <w:rFonts w:ascii="Times New Roman" w:hAnsi="Times New Roman" w:cs="Times New Roman"/>
          <w:sz w:val="22"/>
          <w:szCs w:val="22"/>
        </w:rPr>
        <w:t>.</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 xml:space="preserve">16.2. Os </w:t>
      </w:r>
      <w:r w:rsidR="00D4643E" w:rsidRPr="007F656B">
        <w:rPr>
          <w:rFonts w:ascii="Times New Roman" w:hAnsi="Times New Roman" w:cs="Times New Roman"/>
          <w:sz w:val="22"/>
          <w:szCs w:val="22"/>
        </w:rPr>
        <w:t xml:space="preserve">serviços </w:t>
      </w:r>
      <w:r w:rsidRPr="007F656B">
        <w:rPr>
          <w:rFonts w:ascii="Times New Roman" w:hAnsi="Times New Roman" w:cs="Times New Roman"/>
          <w:sz w:val="22"/>
          <w:szCs w:val="22"/>
        </w:rPr>
        <w:t xml:space="preserve">deverão ser </w:t>
      </w:r>
      <w:r w:rsidR="00D4643E" w:rsidRPr="007F656B">
        <w:rPr>
          <w:rFonts w:ascii="Times New Roman" w:hAnsi="Times New Roman" w:cs="Times New Roman"/>
          <w:sz w:val="22"/>
          <w:szCs w:val="22"/>
        </w:rPr>
        <w:t>executados</w:t>
      </w:r>
      <w:r w:rsidRPr="007F656B">
        <w:rPr>
          <w:rFonts w:ascii="Times New Roman" w:hAnsi="Times New Roman" w:cs="Times New Roman"/>
          <w:sz w:val="22"/>
          <w:szCs w:val="22"/>
        </w:rPr>
        <w:t xml:space="preserve"> n</w:t>
      </w:r>
      <w:r w:rsidR="00D4643E" w:rsidRPr="007F656B">
        <w:rPr>
          <w:rFonts w:ascii="Times New Roman" w:hAnsi="Times New Roman" w:cs="Times New Roman"/>
          <w:sz w:val="22"/>
          <w:szCs w:val="22"/>
        </w:rPr>
        <w:t>a</w:t>
      </w:r>
      <w:r w:rsidRPr="007F656B">
        <w:rPr>
          <w:rFonts w:ascii="Times New Roman" w:hAnsi="Times New Roman" w:cs="Times New Roman"/>
          <w:sz w:val="22"/>
          <w:szCs w:val="22"/>
        </w:rPr>
        <w:t xml:space="preserve"> </w:t>
      </w:r>
      <w:r w:rsidR="00D4643E" w:rsidRPr="007F656B">
        <w:rPr>
          <w:rFonts w:ascii="Times New Roman" w:hAnsi="Times New Roman" w:cs="Times New Roman"/>
          <w:sz w:val="22"/>
          <w:szCs w:val="22"/>
        </w:rPr>
        <w:t>Unidade Básica de Saúde</w:t>
      </w:r>
      <w:r w:rsidRPr="007F656B">
        <w:rPr>
          <w:rFonts w:ascii="Times New Roman" w:hAnsi="Times New Roman" w:cs="Times New Roman"/>
          <w:sz w:val="22"/>
          <w:szCs w:val="22"/>
        </w:rPr>
        <w:t>, sito na Rua</w:t>
      </w:r>
      <w:r w:rsidR="00D4643E" w:rsidRPr="007F656B">
        <w:rPr>
          <w:rFonts w:ascii="Times New Roman" w:hAnsi="Times New Roman" w:cs="Times New Roman"/>
          <w:sz w:val="22"/>
          <w:szCs w:val="22"/>
        </w:rPr>
        <w:t xml:space="preserve"> Ângelo Alegretti</w:t>
      </w:r>
      <w:r w:rsidRPr="007F656B">
        <w:rPr>
          <w:rFonts w:ascii="Times New Roman" w:hAnsi="Times New Roman" w:cs="Times New Roman"/>
          <w:sz w:val="22"/>
          <w:szCs w:val="22"/>
        </w:rPr>
        <w:t>, 84, no horário das 08:00 às 12:00 e das 13:00 às 17:00.</w:t>
      </w:r>
    </w:p>
    <w:p w:rsidR="00C00609" w:rsidRPr="007F656B" w:rsidRDefault="007F656B"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16.3</w:t>
      </w:r>
      <w:r w:rsidR="00067140" w:rsidRPr="007F656B">
        <w:rPr>
          <w:rFonts w:ascii="Times New Roman" w:hAnsi="Times New Roman" w:cs="Times New Roman"/>
          <w:sz w:val="22"/>
          <w:szCs w:val="22"/>
        </w:rPr>
        <w:t>. A nota fiscal/fatura deverá, obrigatoriamente, ser entregue junto com o seu objeto.</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b/>
          <w:bCs/>
          <w:sz w:val="22"/>
          <w:szCs w:val="22"/>
        </w:rPr>
      </w:pPr>
      <w:r w:rsidRPr="007F656B">
        <w:rPr>
          <w:rFonts w:ascii="Times New Roman" w:hAnsi="Times New Roman" w:cs="Times New Roman"/>
          <w:b/>
          <w:bCs/>
          <w:sz w:val="22"/>
          <w:szCs w:val="22"/>
        </w:rPr>
        <w:t>17. SANÇÕES ADMINISTRATIVAS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17.1. O licitante ou o contratado será responsabilizado administrativamente pelas seguintes infrações: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a) dar causa à inexecução parcial do contrato;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b) dar causa à inexecução parcial do contrato que cause grave dano à Administração, ao funcionamento dos serviços públicos ou ao interesse coletivo;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c) dar causa à inexecução total do contrato;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d) deixar de entregar a documentação exigida para o certame;</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e) não manter a proposta, salvo em decorrência de fato superveniente devidamente justificado;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f) não celebrar o contrato ou não entregar a documentação exigida para a contratação, quando convocado dentro do prazo de validade de sua proposta;</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g) ensejar o retardamento da execução ou da entrega do objeto da licitação sem motivo justificado;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h) apresentar declaração ou documentação falsa exigida para o certame ou prestar declaração falsa durante a licitação ou a execução do contrato;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i) fraudar a licitação ou praticar ato fraudulento na execução do contrato;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j) comportar-se de modo inidôneo ou cometer fraude de qualquer natureza;</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k) praticar atos ilícitos com vistas a frustrar os objetivos da licitação;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l) praticar ato lesivo previsto no art. 5º da Lei nº 12.846, de 1º de agosto de 2013.</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17.2. Serão aplicadas ao responsável pelas infrações administrativas previstas no item 17.1 deste edital as seguintes sanções: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a) advertência;</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b) multa de no mínimo 0,5% (cinco décimos por cento) e máximo de 30% (trinta por cento) do valor do objeto licitado ou contratado;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c) impedimento de licitar e contratar, no âmbito da Administração Pública direta e indireta do órgão licitante, pelo prazo máximo de 3 (três) anos.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17.3 As sanções previstas nas alíneas “a”, “c” e “d” do item 17.2. do presente Edital poderão ser aplicadas cumulativamente com a prevista na alínea “b” do mesmo item.</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17.6. A aplicação das sanções previstas no item 17.2. deste Edital não exclui, em hipótese alguma, a obrigação de reparação integral do dano causado à Administração Pública.</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17.7. Na aplicação da sanção prevista no item 17.2, alínea “b”, do presente edital, será facultada a defesa do interessado no prazo de 15 (quinze) dias úteis, contado da data de sua intimação.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17.10. Serão indeferidas pela comissão, mediante decisão fundamentada, provas ilícitas, impertinentes, desnecessárias, protelatórias ou intempestivas.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17.12. É admitida a reabilitação do licitante ou contratado perante a própria autoridade que aplicou a penalidade, exigidos, cumulativamente:</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a) reparação integral do dano causado à Administração Pública;</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b) pagamento da multa;</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d) cumprimento das condições de reabilitação definidas no ato punitivo;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e) análise jurídica prévia, com posicionamento conclusivo quanto ao cumprimento dos requisitos definidos neste artigo.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b/>
          <w:bCs/>
          <w:sz w:val="22"/>
          <w:szCs w:val="22"/>
        </w:rPr>
      </w:pPr>
      <w:r w:rsidRPr="007F656B">
        <w:rPr>
          <w:rFonts w:ascii="Times New Roman" w:hAnsi="Times New Roman" w:cs="Times New Roman"/>
          <w:b/>
          <w:bCs/>
          <w:sz w:val="22"/>
          <w:szCs w:val="22"/>
        </w:rPr>
        <w:t>18. PEDIDOS DE ESCLARECIMENTOS E IMPUGNAÇÕES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18.2. As respostas aos pedidos de esclarecimentos e às impugnações serão divulgadas pelo órgão licitante no seguinte endereço: www.viadutos.rs.gov.br.</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b/>
          <w:bCs/>
          <w:sz w:val="22"/>
          <w:szCs w:val="22"/>
        </w:rPr>
      </w:pPr>
      <w:r w:rsidRPr="007F656B">
        <w:rPr>
          <w:rFonts w:ascii="Times New Roman" w:hAnsi="Times New Roman" w:cs="Times New Roman"/>
          <w:b/>
          <w:bCs/>
          <w:sz w:val="22"/>
          <w:szCs w:val="22"/>
        </w:rPr>
        <w:t>19. DAS DISPOSIÇÕES GERAIS: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19.2. Após a apresentação da proposta, não caberá desistência, salvo por motivo justo decorrente de fato superveniente e aceito pelo pregoeiro.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19.3. A Administração tem a prerrogativa de fiscalizar o cumprimento satisfatório do objeto da presente licitação, por meio de agente designado para tal função, conforme o disposto na Lei nº 14.133/2021.</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19.4. Fica eleito o Foro da Comarca de Gaurama para dirimir quaisquer litígios oriundos da licitação e do contrato dela decorrente, com expressa renúncia a outro qualquer, por mais privilegiado que seja.</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right"/>
        <w:rPr>
          <w:rFonts w:ascii="Times New Roman" w:hAnsi="Times New Roman" w:cs="Times New Roman"/>
          <w:sz w:val="22"/>
          <w:szCs w:val="22"/>
        </w:rPr>
      </w:pPr>
      <w:r w:rsidRPr="007F656B">
        <w:rPr>
          <w:rFonts w:ascii="Times New Roman" w:hAnsi="Times New Roman" w:cs="Times New Roman"/>
          <w:sz w:val="22"/>
          <w:szCs w:val="22"/>
        </w:rPr>
        <w:t>Viadutos, 30</w:t>
      </w:r>
      <w:r w:rsidR="00464E8D" w:rsidRPr="007F656B">
        <w:rPr>
          <w:rFonts w:ascii="Times New Roman" w:hAnsi="Times New Roman" w:cs="Times New Roman"/>
          <w:sz w:val="22"/>
          <w:szCs w:val="22"/>
        </w:rPr>
        <w:t xml:space="preserve"> de maio de 2025</w:t>
      </w:r>
    </w:p>
    <w:p w:rsidR="00C00609" w:rsidRPr="007F656B" w:rsidRDefault="00C00609" w:rsidP="007F656B">
      <w:pPr>
        <w:pStyle w:val="Standard"/>
        <w:jc w:val="center"/>
        <w:rPr>
          <w:rFonts w:ascii="Times New Roman" w:hAnsi="Times New Roman" w:cs="Times New Roman"/>
          <w:sz w:val="22"/>
          <w:szCs w:val="22"/>
        </w:rPr>
      </w:pPr>
    </w:p>
    <w:p w:rsidR="00464E8D" w:rsidRPr="007F656B" w:rsidRDefault="00464E8D" w:rsidP="007F656B">
      <w:pPr>
        <w:pStyle w:val="Standard"/>
        <w:jc w:val="center"/>
        <w:rPr>
          <w:rFonts w:ascii="Times New Roman" w:hAnsi="Times New Roman" w:cs="Times New Roman"/>
          <w:sz w:val="22"/>
          <w:szCs w:val="22"/>
        </w:rPr>
      </w:pPr>
    </w:p>
    <w:p w:rsidR="00464E8D" w:rsidRPr="007F656B" w:rsidRDefault="00464E8D" w:rsidP="007F656B">
      <w:pPr>
        <w:pStyle w:val="Standard"/>
        <w:jc w:val="center"/>
        <w:rPr>
          <w:rFonts w:ascii="Times New Roman" w:hAnsi="Times New Roman" w:cs="Times New Roman"/>
          <w:sz w:val="22"/>
          <w:szCs w:val="22"/>
        </w:rPr>
      </w:pPr>
      <w:r w:rsidRPr="007F656B">
        <w:rPr>
          <w:rFonts w:ascii="Times New Roman" w:hAnsi="Times New Roman" w:cs="Times New Roman"/>
          <w:sz w:val="22"/>
          <w:szCs w:val="22"/>
        </w:rPr>
        <w:t>______________________</w:t>
      </w:r>
    </w:p>
    <w:p w:rsidR="00C00609" w:rsidRPr="007F656B" w:rsidRDefault="00067140" w:rsidP="007F656B">
      <w:pPr>
        <w:pStyle w:val="Standard"/>
        <w:jc w:val="center"/>
        <w:rPr>
          <w:rFonts w:ascii="Times New Roman" w:hAnsi="Times New Roman" w:cs="Times New Roman"/>
          <w:sz w:val="22"/>
          <w:szCs w:val="22"/>
        </w:rPr>
      </w:pPr>
      <w:r w:rsidRPr="007F656B">
        <w:rPr>
          <w:rFonts w:ascii="Times New Roman" w:hAnsi="Times New Roman" w:cs="Times New Roman"/>
          <w:sz w:val="22"/>
          <w:szCs w:val="22"/>
        </w:rPr>
        <w:t>Giovan André Sperotto</w:t>
      </w:r>
    </w:p>
    <w:p w:rsidR="00C00609" w:rsidRPr="007F656B" w:rsidRDefault="00067140" w:rsidP="007F656B">
      <w:pPr>
        <w:pStyle w:val="Standard"/>
        <w:jc w:val="center"/>
        <w:rPr>
          <w:rFonts w:ascii="Times New Roman" w:hAnsi="Times New Roman" w:cs="Times New Roman"/>
          <w:sz w:val="22"/>
          <w:szCs w:val="22"/>
        </w:rPr>
      </w:pPr>
      <w:r w:rsidRPr="007F656B">
        <w:rPr>
          <w:rFonts w:ascii="Times New Roman" w:hAnsi="Times New Roman" w:cs="Times New Roman"/>
          <w:sz w:val="22"/>
          <w:szCs w:val="22"/>
        </w:rPr>
        <w:t>Prefeito</w:t>
      </w:r>
      <w:r w:rsidRPr="007F656B">
        <w:rPr>
          <w:rFonts w:ascii="Times New Roman" w:hAnsi="Times New Roman" w:cs="Times New Roman"/>
          <w:sz w:val="22"/>
          <w:szCs w:val="22"/>
        </w:rPr>
        <w:br w:type="page"/>
      </w:r>
    </w:p>
    <w:p w:rsidR="00C00609" w:rsidRPr="007F656B" w:rsidRDefault="00067140" w:rsidP="007F656B">
      <w:pPr>
        <w:pStyle w:val="Standard"/>
        <w:rPr>
          <w:rFonts w:ascii="Times New Roman" w:hAnsi="Times New Roman" w:cs="Times New Roman"/>
          <w:b/>
          <w:bCs/>
          <w:sz w:val="22"/>
          <w:szCs w:val="22"/>
        </w:rPr>
      </w:pPr>
      <w:r w:rsidRPr="007F656B">
        <w:rPr>
          <w:rFonts w:ascii="Times New Roman" w:hAnsi="Times New Roman" w:cs="Times New Roman"/>
          <w:b/>
          <w:bCs/>
          <w:sz w:val="22"/>
          <w:szCs w:val="22"/>
        </w:rPr>
        <w:t>TERMO DE CONTRATO Nº xxx/xx</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ind w:left="3969"/>
        <w:jc w:val="both"/>
        <w:rPr>
          <w:rFonts w:ascii="Times New Roman" w:hAnsi="Times New Roman" w:cs="Times New Roman"/>
          <w:sz w:val="22"/>
          <w:szCs w:val="22"/>
        </w:rPr>
      </w:pPr>
      <w:r w:rsidRPr="007F656B">
        <w:rPr>
          <w:rFonts w:ascii="Times New Roman" w:hAnsi="Times New Roman" w:cs="Times New Roman"/>
          <w:sz w:val="22"/>
          <w:szCs w:val="22"/>
        </w:rPr>
        <w:t xml:space="preserve">CONTRATO ADMINISTRATIVO Nº XX/XXX PARA </w:t>
      </w:r>
      <w:r w:rsidRPr="007F656B">
        <w:rPr>
          <w:rFonts w:ascii="Times New Roman" w:hAnsi="Times New Roman" w:cs="Times New Roman"/>
          <w:b/>
          <w:bCs/>
          <w:sz w:val="22"/>
          <w:szCs w:val="22"/>
        </w:rPr>
        <w:t xml:space="preserve">Contratação de empresa para prestação de serviços médicos na Unidade </w:t>
      </w:r>
      <w:r w:rsidR="009D453A" w:rsidRPr="007F656B">
        <w:rPr>
          <w:rFonts w:ascii="Times New Roman" w:hAnsi="Times New Roman" w:cs="Times New Roman"/>
          <w:b/>
          <w:bCs/>
          <w:sz w:val="22"/>
          <w:szCs w:val="22"/>
        </w:rPr>
        <w:t>Básica</w:t>
      </w:r>
      <w:r w:rsidRPr="007F656B">
        <w:rPr>
          <w:rFonts w:ascii="Times New Roman" w:hAnsi="Times New Roman" w:cs="Times New Roman"/>
          <w:b/>
          <w:bCs/>
          <w:sz w:val="22"/>
          <w:szCs w:val="22"/>
        </w:rPr>
        <w:t xml:space="preserve"> de Saúde do </w:t>
      </w:r>
      <w:r w:rsidR="009D453A" w:rsidRPr="007F656B">
        <w:rPr>
          <w:rFonts w:ascii="Times New Roman" w:hAnsi="Times New Roman" w:cs="Times New Roman"/>
          <w:b/>
          <w:bCs/>
          <w:sz w:val="22"/>
          <w:szCs w:val="22"/>
        </w:rPr>
        <w:t>Município</w:t>
      </w:r>
      <w:r w:rsidRPr="007F656B">
        <w:rPr>
          <w:rFonts w:ascii="Times New Roman" w:hAnsi="Times New Roman" w:cs="Times New Roman"/>
          <w:b/>
          <w:bCs/>
          <w:sz w:val="22"/>
          <w:szCs w:val="22"/>
        </w:rPr>
        <w:t xml:space="preserve"> de Viadutos-RS</w:t>
      </w:r>
      <w:r w:rsidRPr="007F656B">
        <w:rPr>
          <w:rFonts w:ascii="Times New Roman" w:hAnsi="Times New Roman" w:cs="Times New Roman"/>
          <w:sz w:val="22"/>
          <w:szCs w:val="22"/>
        </w:rPr>
        <w:t>, QUE FIRMAM O MUNICÍPIO DE VIADUTOS E A EMPRESA XXXX.</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Aos 30/05/25, de um lado o</w:t>
      </w:r>
      <w:r w:rsidRPr="007F656B">
        <w:rPr>
          <w:rFonts w:ascii="Times New Roman" w:hAnsi="Times New Roman" w:cs="Times New Roman"/>
          <w:b/>
          <w:bCs/>
          <w:sz w:val="22"/>
          <w:szCs w:val="22"/>
        </w:rPr>
        <w:t xml:space="preserve"> Município de Viadutos</w:t>
      </w:r>
      <w:r w:rsidRPr="007F656B">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xxxx doravante denominado simplesmente de </w:t>
      </w:r>
      <w:r w:rsidRPr="007F656B">
        <w:rPr>
          <w:rFonts w:ascii="Times New Roman" w:hAnsi="Times New Roman" w:cs="Times New Roman"/>
          <w:b/>
          <w:bCs/>
          <w:sz w:val="22"/>
          <w:szCs w:val="22"/>
        </w:rPr>
        <w:t>CONTRATANTE</w:t>
      </w:r>
      <w:r w:rsidRPr="007F656B">
        <w:rPr>
          <w:rFonts w:ascii="Times New Roman" w:hAnsi="Times New Roman" w:cs="Times New Roman"/>
          <w:sz w:val="22"/>
          <w:szCs w:val="22"/>
        </w:rPr>
        <w:t>.</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b/>
          <w:bCs/>
          <w:sz w:val="22"/>
          <w:szCs w:val="22"/>
        </w:rPr>
        <w:t>CONTRATADO,</w:t>
      </w:r>
      <w:r w:rsidRPr="007F656B">
        <w:rPr>
          <w:rFonts w:ascii="Times New Roman" w:hAnsi="Times New Roman" w:cs="Times New Roman"/>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b/>
          <w:bCs/>
          <w:sz w:val="22"/>
          <w:szCs w:val="22"/>
        </w:rPr>
      </w:pPr>
      <w:r w:rsidRPr="007F656B">
        <w:rPr>
          <w:rFonts w:ascii="Times New Roman" w:hAnsi="Times New Roman" w:cs="Times New Roman"/>
          <w:b/>
          <w:bCs/>
          <w:sz w:val="22"/>
          <w:szCs w:val="22"/>
        </w:rPr>
        <w:t>CLÁUSULA PRIMEIRA – DA FUNDAMENTAÇÃO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O presente instrumento é fundamentado no procedimento realizado pela CONTRATANTE através do Pregão</w:t>
      </w:r>
      <w:r w:rsidRPr="007F656B">
        <w:rPr>
          <w:rFonts w:ascii="Times New Roman" w:hAnsi="Times New Roman" w:cs="Times New Roman"/>
          <w:b/>
          <w:bCs/>
          <w:sz w:val="22"/>
          <w:szCs w:val="22"/>
        </w:rPr>
        <w:t xml:space="preserve"> Nº 19/2025, Processo nº 255/2025</w:t>
      </w:r>
      <w:r w:rsidRPr="007F656B">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b/>
          <w:bCs/>
          <w:sz w:val="22"/>
          <w:szCs w:val="22"/>
        </w:rPr>
      </w:pPr>
      <w:r w:rsidRPr="007F656B">
        <w:rPr>
          <w:rFonts w:ascii="Times New Roman" w:hAnsi="Times New Roman" w:cs="Times New Roman"/>
          <w:b/>
          <w:bCs/>
          <w:sz w:val="22"/>
          <w:szCs w:val="22"/>
        </w:rPr>
        <w:t>CLÁUSULA SEGUNDA – DO OBJETO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 xml:space="preserve">O presente contrato tem por objeto </w:t>
      </w:r>
      <w:r w:rsidRPr="007F656B">
        <w:rPr>
          <w:rFonts w:ascii="Times New Roman" w:hAnsi="Times New Roman" w:cs="Times New Roman"/>
          <w:b/>
          <w:bCs/>
          <w:sz w:val="22"/>
          <w:szCs w:val="22"/>
        </w:rPr>
        <w:t xml:space="preserve">Contratação de empresa para prestação de serviços médicos na Unidade </w:t>
      </w:r>
      <w:r w:rsidR="009D453A" w:rsidRPr="007F656B">
        <w:rPr>
          <w:rFonts w:ascii="Times New Roman" w:hAnsi="Times New Roman" w:cs="Times New Roman"/>
          <w:b/>
          <w:bCs/>
          <w:sz w:val="22"/>
          <w:szCs w:val="22"/>
        </w:rPr>
        <w:t>Básica</w:t>
      </w:r>
      <w:r w:rsidRPr="007F656B">
        <w:rPr>
          <w:rFonts w:ascii="Times New Roman" w:hAnsi="Times New Roman" w:cs="Times New Roman"/>
          <w:b/>
          <w:bCs/>
          <w:sz w:val="22"/>
          <w:szCs w:val="22"/>
        </w:rPr>
        <w:t xml:space="preserve"> de Saúde do </w:t>
      </w:r>
      <w:r w:rsidR="009D453A" w:rsidRPr="007F656B">
        <w:rPr>
          <w:rFonts w:ascii="Times New Roman" w:hAnsi="Times New Roman" w:cs="Times New Roman"/>
          <w:b/>
          <w:bCs/>
          <w:sz w:val="22"/>
          <w:szCs w:val="22"/>
        </w:rPr>
        <w:t>Município</w:t>
      </w:r>
      <w:r w:rsidRPr="007F656B">
        <w:rPr>
          <w:rFonts w:ascii="Times New Roman" w:hAnsi="Times New Roman" w:cs="Times New Roman"/>
          <w:b/>
          <w:bCs/>
          <w:sz w:val="22"/>
          <w:szCs w:val="22"/>
        </w:rPr>
        <w:t xml:space="preserve"> de Viadutos-RS</w:t>
      </w:r>
      <w:r w:rsidRPr="007F656B">
        <w:rPr>
          <w:rFonts w:ascii="Times New Roman" w:hAnsi="Times New Roman" w:cs="Times New Roman"/>
          <w:sz w:val="22"/>
          <w:szCs w:val="22"/>
        </w:rPr>
        <w:t>, conforme proposta vencedora.</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1035"/>
        <w:gridCol w:w="1035"/>
        <w:gridCol w:w="3267"/>
        <w:gridCol w:w="1546"/>
        <w:gridCol w:w="1489"/>
        <w:gridCol w:w="1409"/>
      </w:tblGrid>
      <w:tr w:rsidR="00C00609" w:rsidRPr="007F656B" w:rsidTr="009D453A">
        <w:tc>
          <w:tcPr>
            <w:tcW w:w="1035" w:type="dxa"/>
            <w:tcBorders>
              <w:top w:val="single" w:sz="2" w:space="0" w:color="000000"/>
              <w:left w:val="single" w:sz="2" w:space="0" w:color="000000"/>
              <w:bottom w:val="single" w:sz="2" w:space="0" w:color="000000"/>
            </w:tcBorders>
          </w:tcPr>
          <w:p w:rsidR="00C00609" w:rsidRPr="007F656B" w:rsidRDefault="00067140" w:rsidP="007F656B">
            <w:pPr>
              <w:pStyle w:val="Contedodatabela"/>
              <w:jc w:val="center"/>
              <w:rPr>
                <w:sz w:val="22"/>
                <w:szCs w:val="22"/>
              </w:rPr>
            </w:pPr>
            <w:r w:rsidRPr="007F656B">
              <w:rPr>
                <w:sz w:val="22"/>
                <w:szCs w:val="22"/>
              </w:rPr>
              <w:t>Lote</w:t>
            </w:r>
          </w:p>
        </w:tc>
        <w:tc>
          <w:tcPr>
            <w:tcW w:w="1035" w:type="dxa"/>
            <w:tcBorders>
              <w:top w:val="single" w:sz="2" w:space="0" w:color="000000"/>
              <w:left w:val="single" w:sz="2" w:space="0" w:color="000000"/>
              <w:bottom w:val="single" w:sz="2" w:space="0" w:color="000000"/>
            </w:tcBorders>
          </w:tcPr>
          <w:p w:rsidR="00C00609" w:rsidRPr="007F656B" w:rsidRDefault="00067140" w:rsidP="007F656B">
            <w:pPr>
              <w:pStyle w:val="Contedodatabela"/>
              <w:jc w:val="center"/>
              <w:rPr>
                <w:sz w:val="22"/>
                <w:szCs w:val="22"/>
              </w:rPr>
            </w:pPr>
            <w:r w:rsidRPr="007F656B">
              <w:rPr>
                <w:sz w:val="22"/>
                <w:szCs w:val="22"/>
              </w:rPr>
              <w:t>Item</w:t>
            </w:r>
          </w:p>
        </w:tc>
        <w:tc>
          <w:tcPr>
            <w:tcW w:w="3267" w:type="dxa"/>
            <w:tcBorders>
              <w:top w:val="single" w:sz="2" w:space="0" w:color="000000"/>
              <w:left w:val="single" w:sz="2" w:space="0" w:color="000000"/>
              <w:bottom w:val="single" w:sz="2" w:space="0" w:color="000000"/>
            </w:tcBorders>
          </w:tcPr>
          <w:p w:rsidR="00C00609" w:rsidRPr="007F656B" w:rsidRDefault="00067140" w:rsidP="007F656B">
            <w:pPr>
              <w:pStyle w:val="Contedodatabela"/>
              <w:jc w:val="center"/>
              <w:rPr>
                <w:sz w:val="22"/>
                <w:szCs w:val="22"/>
              </w:rPr>
            </w:pPr>
            <w:r w:rsidRPr="007F656B">
              <w:rPr>
                <w:sz w:val="22"/>
                <w:szCs w:val="22"/>
              </w:rPr>
              <w:t>Descrição</w:t>
            </w:r>
          </w:p>
        </w:tc>
        <w:tc>
          <w:tcPr>
            <w:tcW w:w="1546" w:type="dxa"/>
            <w:tcBorders>
              <w:top w:val="single" w:sz="2" w:space="0" w:color="000000"/>
              <w:left w:val="single" w:sz="2" w:space="0" w:color="000000"/>
              <w:bottom w:val="single" w:sz="2" w:space="0" w:color="000000"/>
            </w:tcBorders>
          </w:tcPr>
          <w:p w:rsidR="00C00609" w:rsidRPr="007F656B" w:rsidRDefault="00067140" w:rsidP="007F656B">
            <w:pPr>
              <w:pStyle w:val="Contedodatabela"/>
              <w:jc w:val="center"/>
              <w:rPr>
                <w:sz w:val="22"/>
                <w:szCs w:val="22"/>
              </w:rPr>
            </w:pPr>
            <w:r w:rsidRPr="007F656B">
              <w:rPr>
                <w:sz w:val="22"/>
                <w:szCs w:val="22"/>
              </w:rPr>
              <w:t>Quantidade</w:t>
            </w:r>
          </w:p>
        </w:tc>
        <w:tc>
          <w:tcPr>
            <w:tcW w:w="1489" w:type="dxa"/>
            <w:tcBorders>
              <w:top w:val="single" w:sz="2" w:space="0" w:color="000000"/>
              <w:left w:val="single" w:sz="2" w:space="0" w:color="000000"/>
              <w:bottom w:val="single" w:sz="2" w:space="0" w:color="000000"/>
            </w:tcBorders>
          </w:tcPr>
          <w:p w:rsidR="00C00609" w:rsidRPr="007F656B" w:rsidRDefault="00067140" w:rsidP="007F656B">
            <w:pPr>
              <w:pStyle w:val="Contedodatabela"/>
              <w:jc w:val="center"/>
              <w:rPr>
                <w:sz w:val="22"/>
                <w:szCs w:val="22"/>
              </w:rPr>
            </w:pPr>
            <w:r w:rsidRPr="007F656B">
              <w:rPr>
                <w:sz w:val="22"/>
                <w:szCs w:val="22"/>
              </w:rPr>
              <w:t>Unitário</w:t>
            </w:r>
          </w:p>
        </w:tc>
        <w:tc>
          <w:tcPr>
            <w:tcW w:w="1409" w:type="dxa"/>
            <w:tcBorders>
              <w:top w:val="single" w:sz="2" w:space="0" w:color="000000"/>
              <w:left w:val="single" w:sz="2" w:space="0" w:color="000000"/>
              <w:bottom w:val="single" w:sz="2" w:space="0" w:color="000000"/>
              <w:right w:val="single" w:sz="2" w:space="0" w:color="000000"/>
            </w:tcBorders>
          </w:tcPr>
          <w:p w:rsidR="00C00609" w:rsidRPr="007F656B" w:rsidRDefault="00067140" w:rsidP="007F656B">
            <w:pPr>
              <w:pStyle w:val="Contedodatabela"/>
              <w:jc w:val="center"/>
              <w:rPr>
                <w:sz w:val="22"/>
                <w:szCs w:val="22"/>
              </w:rPr>
            </w:pPr>
            <w:r w:rsidRPr="007F656B">
              <w:rPr>
                <w:sz w:val="22"/>
                <w:szCs w:val="22"/>
              </w:rPr>
              <w:t>Total</w:t>
            </w:r>
          </w:p>
        </w:tc>
      </w:tr>
      <w:tr w:rsidR="00C00609" w:rsidRPr="007F656B" w:rsidTr="009D453A">
        <w:tc>
          <w:tcPr>
            <w:tcW w:w="1035" w:type="dxa"/>
            <w:tcBorders>
              <w:left w:val="single" w:sz="2" w:space="0" w:color="000000"/>
              <w:bottom w:val="single" w:sz="2" w:space="0" w:color="000000"/>
            </w:tcBorders>
          </w:tcPr>
          <w:p w:rsidR="00C00609" w:rsidRPr="007F656B" w:rsidRDefault="00067140" w:rsidP="007F656B">
            <w:pPr>
              <w:pStyle w:val="Contedodatabela"/>
              <w:jc w:val="center"/>
              <w:rPr>
                <w:sz w:val="22"/>
                <w:szCs w:val="22"/>
              </w:rPr>
            </w:pPr>
            <w:r w:rsidRPr="007F656B">
              <w:rPr>
                <w:sz w:val="22"/>
                <w:szCs w:val="22"/>
              </w:rPr>
              <w:t>1</w:t>
            </w:r>
          </w:p>
        </w:tc>
        <w:tc>
          <w:tcPr>
            <w:tcW w:w="1035" w:type="dxa"/>
            <w:tcBorders>
              <w:left w:val="single" w:sz="2" w:space="0" w:color="000000"/>
              <w:bottom w:val="single" w:sz="2" w:space="0" w:color="000000"/>
            </w:tcBorders>
          </w:tcPr>
          <w:p w:rsidR="00C00609" w:rsidRPr="007F656B" w:rsidRDefault="00067140" w:rsidP="007F656B">
            <w:pPr>
              <w:pStyle w:val="Contedodatabela"/>
              <w:jc w:val="center"/>
              <w:rPr>
                <w:sz w:val="22"/>
                <w:szCs w:val="22"/>
              </w:rPr>
            </w:pPr>
            <w:r w:rsidRPr="007F656B">
              <w:rPr>
                <w:sz w:val="22"/>
                <w:szCs w:val="22"/>
              </w:rPr>
              <w:t>1</w:t>
            </w:r>
          </w:p>
        </w:tc>
        <w:tc>
          <w:tcPr>
            <w:tcW w:w="3267" w:type="dxa"/>
            <w:tcBorders>
              <w:left w:val="single" w:sz="2" w:space="0" w:color="000000"/>
              <w:bottom w:val="single" w:sz="2" w:space="0" w:color="000000"/>
            </w:tcBorders>
          </w:tcPr>
          <w:p w:rsidR="00C00609" w:rsidRPr="007F656B" w:rsidRDefault="00067140" w:rsidP="007F656B">
            <w:pPr>
              <w:pStyle w:val="Contedodatabela"/>
              <w:jc w:val="both"/>
              <w:rPr>
                <w:sz w:val="22"/>
                <w:szCs w:val="22"/>
              </w:rPr>
            </w:pPr>
            <w:r w:rsidRPr="007F656B">
              <w:rPr>
                <w:sz w:val="22"/>
                <w:szCs w:val="22"/>
              </w:rPr>
              <w:t>Contratação de empresa para a prestação de serviços médicos, com uma carga horária semanal de 40 (quarenta) horas, para atendimento de atividades afins, referente às atividades de atenção básica, correspondente às clínicas médicas, obstétrica, pediátrica e atendimento junto ao ESF (Estratégia de Saúde da Família). A prestação dos serviços será mensal, tendo como local a Unidade Básica de Saúde, Dr. Ernani Bender, devendo a contratada disponibilizar diariamente no referido local, ao menos um médico apto as atividades acima referidas.</w:t>
            </w:r>
          </w:p>
        </w:tc>
        <w:tc>
          <w:tcPr>
            <w:tcW w:w="1546" w:type="dxa"/>
            <w:tcBorders>
              <w:left w:val="single" w:sz="2" w:space="0" w:color="000000"/>
              <w:bottom w:val="single" w:sz="2" w:space="0" w:color="000000"/>
            </w:tcBorders>
          </w:tcPr>
          <w:p w:rsidR="00C00609" w:rsidRPr="007F656B" w:rsidRDefault="00067140" w:rsidP="007F656B">
            <w:pPr>
              <w:pStyle w:val="Contedodatabela"/>
              <w:jc w:val="center"/>
              <w:rPr>
                <w:sz w:val="22"/>
                <w:szCs w:val="22"/>
              </w:rPr>
            </w:pPr>
            <w:r w:rsidRPr="007F656B">
              <w:rPr>
                <w:sz w:val="22"/>
                <w:szCs w:val="22"/>
              </w:rPr>
              <w:t>60,0</w:t>
            </w:r>
          </w:p>
        </w:tc>
        <w:tc>
          <w:tcPr>
            <w:tcW w:w="1489" w:type="dxa"/>
            <w:tcBorders>
              <w:left w:val="single" w:sz="2" w:space="0" w:color="000000"/>
              <w:bottom w:val="single" w:sz="2" w:space="0" w:color="000000"/>
            </w:tcBorders>
          </w:tcPr>
          <w:p w:rsidR="00C00609" w:rsidRPr="007F656B" w:rsidRDefault="00C00609" w:rsidP="007F656B">
            <w:pPr>
              <w:pStyle w:val="Contedodatabela"/>
              <w:jc w:val="right"/>
              <w:rPr>
                <w:sz w:val="22"/>
                <w:szCs w:val="22"/>
              </w:rPr>
            </w:pPr>
          </w:p>
        </w:tc>
        <w:tc>
          <w:tcPr>
            <w:tcW w:w="1409" w:type="dxa"/>
            <w:tcBorders>
              <w:left w:val="single" w:sz="2" w:space="0" w:color="000000"/>
              <w:bottom w:val="single" w:sz="2" w:space="0" w:color="000000"/>
              <w:right w:val="single" w:sz="2" w:space="0" w:color="000000"/>
            </w:tcBorders>
          </w:tcPr>
          <w:p w:rsidR="00C00609" w:rsidRPr="007F656B" w:rsidRDefault="00C00609" w:rsidP="007F656B">
            <w:pPr>
              <w:pStyle w:val="Contedodatabela"/>
              <w:jc w:val="right"/>
              <w:rPr>
                <w:sz w:val="22"/>
                <w:szCs w:val="22"/>
              </w:rPr>
            </w:pPr>
          </w:p>
        </w:tc>
      </w:tr>
    </w:tbl>
    <w:p w:rsidR="009D453A" w:rsidRPr="007F656B" w:rsidRDefault="009D453A" w:rsidP="007F656B">
      <w:pPr>
        <w:jc w:val="both"/>
        <w:rPr>
          <w:sz w:val="22"/>
          <w:szCs w:val="22"/>
        </w:rPr>
      </w:pPr>
    </w:p>
    <w:p w:rsidR="00C00609" w:rsidRPr="007F656B" w:rsidRDefault="00067140" w:rsidP="007F656B">
      <w:pPr>
        <w:pStyle w:val="Standard"/>
        <w:jc w:val="both"/>
        <w:rPr>
          <w:rFonts w:ascii="Times New Roman" w:hAnsi="Times New Roman" w:cs="Times New Roman"/>
          <w:b/>
          <w:bCs/>
          <w:sz w:val="22"/>
          <w:szCs w:val="22"/>
        </w:rPr>
      </w:pPr>
      <w:r w:rsidRPr="007F656B">
        <w:rPr>
          <w:rFonts w:ascii="Times New Roman" w:hAnsi="Times New Roman" w:cs="Times New Roman"/>
          <w:b/>
          <w:bCs/>
          <w:sz w:val="22"/>
          <w:szCs w:val="22"/>
        </w:rPr>
        <w:t>CLÁUSULA TERCEIRA – DO PRAZO, FORMA E LOCAL DO FORNECIMENTO</w:t>
      </w:r>
    </w:p>
    <w:p w:rsidR="00E910F7" w:rsidRPr="007F656B" w:rsidRDefault="007F656B" w:rsidP="00E910F7">
      <w:pPr>
        <w:pStyle w:val="Standard"/>
        <w:jc w:val="both"/>
        <w:rPr>
          <w:rFonts w:ascii="Times New Roman" w:hAnsi="Times New Roman" w:cs="Times New Roman"/>
          <w:sz w:val="22"/>
          <w:szCs w:val="22"/>
        </w:rPr>
      </w:pPr>
      <w:r w:rsidRPr="007F656B">
        <w:rPr>
          <w:rFonts w:ascii="Times New Roman" w:hAnsi="Times New Roman" w:cs="Times New Roman"/>
          <w:sz w:val="22"/>
          <w:szCs w:val="22"/>
        </w:rPr>
        <w:t>O prazo de duração da prestação dos serviços será de 12 (doze) meses a contar da assinatura do presente contrato, podendo ser prorrogado por igual período a critério da Administração, através de TERMO ADITIVO a ser firmado entre as partes, até o limite do valor da modalidade da licitação, conforme</w:t>
      </w:r>
      <w:r w:rsidR="00E910F7">
        <w:rPr>
          <w:rFonts w:ascii="Times New Roman" w:hAnsi="Times New Roman" w:cs="Times New Roman"/>
          <w:sz w:val="22"/>
          <w:szCs w:val="22"/>
        </w:rPr>
        <w:t xml:space="preserve"> artigo n° 106, da</w:t>
      </w:r>
      <w:r w:rsidRPr="007F656B">
        <w:rPr>
          <w:rFonts w:ascii="Times New Roman" w:hAnsi="Times New Roman" w:cs="Times New Roman"/>
          <w:sz w:val="22"/>
          <w:szCs w:val="22"/>
        </w:rPr>
        <w:t xml:space="preserve"> Lei Federal nº </w:t>
      </w:r>
      <w:r w:rsidR="00E910F7">
        <w:rPr>
          <w:rFonts w:ascii="Times New Roman" w:hAnsi="Times New Roman" w:cs="Times New Roman"/>
          <w:sz w:val="22"/>
          <w:szCs w:val="22"/>
        </w:rPr>
        <w:t>14.133/2021</w:t>
      </w:r>
      <w:r w:rsidRPr="007F656B">
        <w:rPr>
          <w:rFonts w:ascii="Times New Roman" w:hAnsi="Times New Roman" w:cs="Times New Roman"/>
          <w:sz w:val="22"/>
          <w:szCs w:val="22"/>
        </w:rPr>
        <w:t xml:space="preserve"> </w:t>
      </w:r>
      <w:r w:rsidR="00E910F7" w:rsidRPr="007F656B">
        <w:rPr>
          <w:rFonts w:ascii="Times New Roman" w:hAnsi="Times New Roman" w:cs="Times New Roman"/>
          <w:sz w:val="22"/>
          <w:szCs w:val="22"/>
        </w:rPr>
        <w:t>(inclusive nos casos omissos), suas alterações e demais dispositivos legais aplicáveis.</w:t>
      </w:r>
    </w:p>
    <w:p w:rsidR="007F656B" w:rsidRPr="007F656B" w:rsidRDefault="007F656B" w:rsidP="007F656B">
      <w:pPr>
        <w:pStyle w:val="Standard"/>
        <w:jc w:val="both"/>
        <w:rPr>
          <w:rFonts w:ascii="Times New Roman" w:hAnsi="Times New Roman" w:cs="Times New Roman"/>
          <w:b/>
          <w:bCs/>
          <w:sz w:val="22"/>
          <w:szCs w:val="22"/>
        </w:rPr>
      </w:pPr>
    </w:p>
    <w:p w:rsidR="00C00609" w:rsidRPr="007F656B" w:rsidRDefault="00067140" w:rsidP="007F656B">
      <w:pPr>
        <w:pStyle w:val="Standard"/>
        <w:jc w:val="both"/>
        <w:rPr>
          <w:rFonts w:ascii="Times New Roman" w:hAnsi="Times New Roman" w:cs="Times New Roman"/>
          <w:b/>
          <w:bCs/>
          <w:sz w:val="22"/>
          <w:szCs w:val="22"/>
        </w:rPr>
      </w:pPr>
      <w:r w:rsidRPr="007F656B">
        <w:rPr>
          <w:rFonts w:ascii="Times New Roman" w:hAnsi="Times New Roman" w:cs="Times New Roman"/>
          <w:b/>
          <w:bCs/>
          <w:sz w:val="22"/>
          <w:szCs w:val="22"/>
        </w:rPr>
        <w:t>CLÁUSULA QUARTA– DO PREÇO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O preço a ser pago pelo fornecimento do objeto do presente contrato é de R$ xxx (rxxx), conforme a proposta ofertada pela CONTRATADA.</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b/>
          <w:bCs/>
          <w:sz w:val="22"/>
          <w:szCs w:val="22"/>
        </w:rPr>
      </w:pPr>
      <w:r w:rsidRPr="007F656B">
        <w:rPr>
          <w:rFonts w:ascii="Times New Roman" w:hAnsi="Times New Roman" w:cs="Times New Roman"/>
          <w:b/>
          <w:bCs/>
          <w:sz w:val="22"/>
          <w:szCs w:val="22"/>
        </w:rPr>
        <w:t>CLÁUSULA QUINTA – DO PAGAMENTO</w:t>
      </w:r>
    </w:p>
    <w:p w:rsidR="007B5047" w:rsidRPr="007B5047" w:rsidRDefault="00E910F7" w:rsidP="007B5047">
      <w:pPr>
        <w:pStyle w:val="Corpodetexto"/>
        <w:rPr>
          <w:rFonts w:eastAsia="Arial Unicode MS"/>
          <w:sz w:val="22"/>
          <w:szCs w:val="22"/>
        </w:rPr>
      </w:pPr>
      <w:r>
        <w:rPr>
          <w:sz w:val="22"/>
          <w:szCs w:val="22"/>
        </w:rPr>
        <w:t>a)</w:t>
      </w:r>
      <w:r w:rsidR="007B5047">
        <w:rPr>
          <w:sz w:val="22"/>
          <w:szCs w:val="22"/>
        </w:rPr>
        <w:t xml:space="preserve"> </w:t>
      </w:r>
      <w:r w:rsidR="007B5047" w:rsidRPr="007B5047">
        <w:rPr>
          <w:sz w:val="22"/>
          <w:szCs w:val="22"/>
        </w:rPr>
        <w:t>O CONTRATANTE se compromete a pagar</w:t>
      </w:r>
      <w:r w:rsidR="007B5047" w:rsidRPr="007B5047">
        <w:rPr>
          <w:bCs/>
          <w:sz w:val="22"/>
          <w:szCs w:val="22"/>
        </w:rPr>
        <w:t xml:space="preserve"> </w:t>
      </w:r>
      <w:r w:rsidR="007B5047" w:rsidRPr="007B5047">
        <w:rPr>
          <w:sz w:val="22"/>
          <w:szCs w:val="22"/>
        </w:rPr>
        <w:t>até o 10</w:t>
      </w:r>
      <w:r w:rsidR="007B5047" w:rsidRPr="007B5047">
        <w:rPr>
          <w:sz w:val="22"/>
          <w:szCs w:val="22"/>
          <w:vertAlign w:val="superscript"/>
        </w:rPr>
        <w:t xml:space="preserve">o </w:t>
      </w:r>
      <w:r w:rsidR="007B5047" w:rsidRPr="007B5047">
        <w:rPr>
          <w:sz w:val="22"/>
          <w:szCs w:val="22"/>
        </w:rPr>
        <w:t xml:space="preserve">(décimo) dia útil do mês subsequente, mediante apresentação de nota fiscal, a ser entregue até o último dia útil do mês na Secretaria Municipal de Finanças. </w:t>
      </w:r>
      <w:r w:rsidR="007B5047" w:rsidRPr="007B5047">
        <w:rPr>
          <w:rFonts w:eastAsia="Arial Unicode MS"/>
          <w:sz w:val="22"/>
          <w:szCs w:val="22"/>
        </w:rPr>
        <w:t xml:space="preserve">Coincidindo a data do pagamento em final de semana ou feriado este será realizado no primeiro dia útil subsequente. </w:t>
      </w:r>
    </w:p>
    <w:p w:rsidR="007B5047" w:rsidRPr="007B5047" w:rsidRDefault="00E910F7" w:rsidP="007B5047">
      <w:pPr>
        <w:pStyle w:val="Corpodetexto2"/>
        <w:jc w:val="both"/>
        <w:rPr>
          <w:b w:val="0"/>
          <w:sz w:val="22"/>
          <w:szCs w:val="22"/>
        </w:rPr>
      </w:pPr>
      <w:r>
        <w:rPr>
          <w:b w:val="0"/>
          <w:sz w:val="22"/>
          <w:szCs w:val="22"/>
        </w:rPr>
        <w:t>b)</w:t>
      </w:r>
      <w:r w:rsidR="007B5047">
        <w:rPr>
          <w:b w:val="0"/>
          <w:sz w:val="22"/>
          <w:szCs w:val="22"/>
        </w:rPr>
        <w:t xml:space="preserve"> </w:t>
      </w:r>
      <w:r w:rsidR="007B5047" w:rsidRPr="007B5047">
        <w:rPr>
          <w:b w:val="0"/>
          <w:sz w:val="22"/>
          <w:szCs w:val="22"/>
        </w:rPr>
        <w:t xml:space="preserve">Para o efetivo pagamento a CONTRATADA deverá mensalmente apresentar, a nota fiscal. </w:t>
      </w:r>
    </w:p>
    <w:p w:rsidR="007B5047" w:rsidRPr="007B5047" w:rsidRDefault="00E910F7" w:rsidP="007B5047">
      <w:pPr>
        <w:pStyle w:val="Corpodetexto2"/>
        <w:tabs>
          <w:tab w:val="left" w:pos="-1800"/>
        </w:tabs>
        <w:ind w:right="-5"/>
        <w:jc w:val="both"/>
        <w:rPr>
          <w:b w:val="0"/>
          <w:sz w:val="22"/>
          <w:szCs w:val="22"/>
        </w:rPr>
      </w:pPr>
      <w:r>
        <w:rPr>
          <w:b w:val="0"/>
          <w:sz w:val="22"/>
          <w:szCs w:val="22"/>
        </w:rPr>
        <w:t>c)</w:t>
      </w:r>
      <w:r w:rsidR="007B5047">
        <w:rPr>
          <w:b w:val="0"/>
          <w:sz w:val="22"/>
          <w:szCs w:val="22"/>
        </w:rPr>
        <w:t xml:space="preserve"> </w:t>
      </w:r>
      <w:r w:rsidR="007B5047" w:rsidRPr="007B5047">
        <w:rPr>
          <w:b w:val="0"/>
          <w:sz w:val="22"/>
          <w:szCs w:val="22"/>
        </w:rPr>
        <w:t xml:space="preserve">O valor contratual poderá ser reajustado, após 12 (doze) meses de vigência, pelo índice do </w:t>
      </w:r>
      <w:r w:rsidR="007B5047">
        <w:rPr>
          <w:b w:val="0"/>
          <w:sz w:val="22"/>
          <w:szCs w:val="22"/>
        </w:rPr>
        <w:t xml:space="preserve">IPCA vigente, </w:t>
      </w:r>
      <w:r w:rsidR="007B5047" w:rsidRPr="007B5047">
        <w:rPr>
          <w:b w:val="0"/>
          <w:sz w:val="22"/>
          <w:szCs w:val="22"/>
        </w:rPr>
        <w:t>ou por outro índice oficial que por ventura venha a substituí-lo, mediante TERMO ADITIVO a ser firmado entre as partes.</w:t>
      </w:r>
    </w:p>
    <w:p w:rsidR="007B5047" w:rsidRPr="007B5047" w:rsidRDefault="00E910F7" w:rsidP="007B5047">
      <w:pPr>
        <w:widowControl w:val="0"/>
        <w:autoSpaceDN w:val="0"/>
        <w:adjustRightInd w:val="0"/>
        <w:jc w:val="both"/>
        <w:rPr>
          <w:sz w:val="22"/>
          <w:szCs w:val="22"/>
        </w:rPr>
      </w:pPr>
      <w:r>
        <w:rPr>
          <w:sz w:val="22"/>
          <w:szCs w:val="22"/>
        </w:rPr>
        <w:t>d)</w:t>
      </w:r>
      <w:r w:rsidR="007B5047" w:rsidRPr="007B5047">
        <w:rPr>
          <w:sz w:val="22"/>
          <w:szCs w:val="22"/>
        </w:rPr>
        <w:t xml:space="preserve"> Constituirá encargo exclusivo da CONTRATADA o pagamento de tributos municipais, estaduais, federais incidentes, tarifas, emolumentos e despesas decorrentes da formalização deste contrato e da execução de seu objeto.</w:t>
      </w:r>
    </w:p>
    <w:p w:rsidR="007B5047" w:rsidRPr="007B5047" w:rsidRDefault="00E910F7" w:rsidP="007B5047">
      <w:pPr>
        <w:widowControl w:val="0"/>
        <w:jc w:val="both"/>
        <w:rPr>
          <w:sz w:val="22"/>
          <w:szCs w:val="22"/>
        </w:rPr>
      </w:pPr>
      <w:r>
        <w:rPr>
          <w:sz w:val="22"/>
          <w:szCs w:val="22"/>
        </w:rPr>
        <w:t>e)</w:t>
      </w:r>
      <w:r w:rsidR="007B5047" w:rsidRPr="007B5047">
        <w:rPr>
          <w:sz w:val="22"/>
          <w:szCs w:val="22"/>
        </w:rPr>
        <w:t xml:space="preserve"> No valor contratado deverão estar incluídas todas as despesas com transportes, impostos, taxas, contribuições fiscais e para fiscais, leis sociais, demais serviços que possam acarretar ônus ao Município, especificados ou não no presente contrato.</w:t>
      </w:r>
    </w:p>
    <w:p w:rsidR="00C00609" w:rsidRPr="007F656B" w:rsidRDefault="00C00609" w:rsidP="007B5047">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b/>
          <w:bCs/>
          <w:sz w:val="22"/>
          <w:szCs w:val="22"/>
        </w:rPr>
      </w:pPr>
      <w:r w:rsidRPr="007F656B">
        <w:rPr>
          <w:rFonts w:ascii="Times New Roman" w:hAnsi="Times New Roman" w:cs="Times New Roman"/>
          <w:b/>
          <w:bCs/>
          <w:sz w:val="22"/>
          <w:szCs w:val="22"/>
        </w:rPr>
        <w:t>CLÁUSULA SEXTA – DO RECURSO FINANCEIRO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 xml:space="preserve">As despesas do presente contrato correrão à conta das dotações orçamentárias </w:t>
      </w:r>
      <w:r w:rsidR="009D453A" w:rsidRPr="007F656B">
        <w:rPr>
          <w:rFonts w:ascii="Times New Roman" w:hAnsi="Times New Roman" w:cs="Times New Roman"/>
          <w:sz w:val="22"/>
          <w:szCs w:val="22"/>
        </w:rPr>
        <w:t>constantes</w:t>
      </w:r>
      <w:r w:rsidRPr="007F656B">
        <w:rPr>
          <w:rFonts w:ascii="Times New Roman" w:hAnsi="Times New Roman" w:cs="Times New Roman"/>
          <w:sz w:val="22"/>
          <w:szCs w:val="22"/>
        </w:rPr>
        <w:t xml:space="preserve"> no procedimento licitatório realizado.</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357"/>
      </w:tblGrid>
      <w:tr w:rsidR="00C00609" w:rsidRPr="007F656B" w:rsidTr="009D453A">
        <w:tc>
          <w:tcPr>
            <w:tcW w:w="3212" w:type="dxa"/>
            <w:tcBorders>
              <w:top w:val="single" w:sz="2" w:space="0" w:color="000000"/>
              <w:left w:val="single" w:sz="2" w:space="0" w:color="000000"/>
              <w:bottom w:val="single" w:sz="2" w:space="0" w:color="000000"/>
            </w:tcBorders>
          </w:tcPr>
          <w:p w:rsidR="00C00609" w:rsidRPr="007F656B" w:rsidRDefault="00067140" w:rsidP="007F656B">
            <w:pPr>
              <w:pStyle w:val="Contedodatabela"/>
              <w:jc w:val="center"/>
              <w:rPr>
                <w:b/>
                <w:bCs/>
                <w:sz w:val="22"/>
                <w:szCs w:val="22"/>
              </w:rPr>
            </w:pPr>
            <w:r w:rsidRPr="007F656B">
              <w:rPr>
                <w:b/>
                <w:bCs/>
                <w:sz w:val="22"/>
                <w:szCs w:val="22"/>
              </w:rPr>
              <w:t>Dotação</w:t>
            </w:r>
          </w:p>
        </w:tc>
        <w:tc>
          <w:tcPr>
            <w:tcW w:w="3212" w:type="dxa"/>
            <w:tcBorders>
              <w:top w:val="single" w:sz="2" w:space="0" w:color="000000"/>
              <w:left w:val="single" w:sz="2" w:space="0" w:color="000000"/>
              <w:bottom w:val="single" w:sz="2" w:space="0" w:color="000000"/>
            </w:tcBorders>
          </w:tcPr>
          <w:p w:rsidR="00C00609" w:rsidRPr="007F656B" w:rsidRDefault="00067140" w:rsidP="007F656B">
            <w:pPr>
              <w:pStyle w:val="Contedodatabela"/>
              <w:jc w:val="center"/>
              <w:rPr>
                <w:b/>
                <w:bCs/>
                <w:sz w:val="22"/>
                <w:szCs w:val="22"/>
              </w:rPr>
            </w:pPr>
            <w:r w:rsidRPr="007F656B">
              <w:rPr>
                <w:b/>
                <w:bCs/>
                <w:sz w:val="22"/>
                <w:szCs w:val="22"/>
              </w:rPr>
              <w:t>Elemento</w:t>
            </w:r>
          </w:p>
        </w:tc>
        <w:tc>
          <w:tcPr>
            <w:tcW w:w="3357" w:type="dxa"/>
            <w:tcBorders>
              <w:top w:val="single" w:sz="2" w:space="0" w:color="000000"/>
              <w:left w:val="single" w:sz="2" w:space="0" w:color="000000"/>
              <w:bottom w:val="single" w:sz="2" w:space="0" w:color="000000"/>
              <w:right w:val="single" w:sz="2" w:space="0" w:color="000000"/>
            </w:tcBorders>
          </w:tcPr>
          <w:p w:rsidR="00C00609" w:rsidRPr="007F656B" w:rsidRDefault="00067140" w:rsidP="007F656B">
            <w:pPr>
              <w:pStyle w:val="Contedodatabela"/>
              <w:jc w:val="center"/>
              <w:rPr>
                <w:b/>
                <w:bCs/>
                <w:sz w:val="22"/>
                <w:szCs w:val="22"/>
              </w:rPr>
            </w:pPr>
            <w:r w:rsidRPr="007F656B">
              <w:rPr>
                <w:b/>
                <w:bCs/>
                <w:sz w:val="22"/>
                <w:szCs w:val="22"/>
              </w:rPr>
              <w:t>Recurso Vinculado</w:t>
            </w:r>
          </w:p>
        </w:tc>
      </w:tr>
      <w:tr w:rsidR="00C00609" w:rsidRPr="007F656B" w:rsidTr="009D453A">
        <w:tc>
          <w:tcPr>
            <w:tcW w:w="3212" w:type="dxa"/>
            <w:tcBorders>
              <w:left w:val="single" w:sz="2" w:space="0" w:color="000000"/>
              <w:bottom w:val="single" w:sz="2" w:space="0" w:color="000000"/>
            </w:tcBorders>
          </w:tcPr>
          <w:p w:rsidR="00C00609" w:rsidRPr="007F656B" w:rsidRDefault="00067140" w:rsidP="007F656B">
            <w:pPr>
              <w:pStyle w:val="Contedodatabela"/>
              <w:jc w:val="center"/>
              <w:rPr>
                <w:sz w:val="22"/>
                <w:szCs w:val="22"/>
              </w:rPr>
            </w:pPr>
            <w:r w:rsidRPr="007F656B">
              <w:rPr>
                <w:sz w:val="22"/>
                <w:szCs w:val="22"/>
              </w:rPr>
              <w:t>2802</w:t>
            </w:r>
          </w:p>
        </w:tc>
        <w:tc>
          <w:tcPr>
            <w:tcW w:w="3212" w:type="dxa"/>
            <w:tcBorders>
              <w:left w:val="single" w:sz="2" w:space="0" w:color="000000"/>
              <w:bottom w:val="single" w:sz="2" w:space="0" w:color="000000"/>
            </w:tcBorders>
          </w:tcPr>
          <w:p w:rsidR="00C00609" w:rsidRPr="007F656B" w:rsidRDefault="00067140" w:rsidP="007F656B">
            <w:pPr>
              <w:pStyle w:val="Contedodatabela"/>
              <w:jc w:val="center"/>
              <w:rPr>
                <w:sz w:val="22"/>
                <w:szCs w:val="22"/>
              </w:rPr>
            </w:pPr>
            <w:r w:rsidRPr="007F656B">
              <w:rPr>
                <w:sz w:val="22"/>
                <w:szCs w:val="22"/>
              </w:rPr>
              <w:t>339034010000</w:t>
            </w:r>
          </w:p>
        </w:tc>
        <w:tc>
          <w:tcPr>
            <w:tcW w:w="3357" w:type="dxa"/>
            <w:tcBorders>
              <w:left w:val="single" w:sz="2" w:space="0" w:color="000000"/>
              <w:bottom w:val="single" w:sz="2" w:space="0" w:color="000000"/>
              <w:right w:val="single" w:sz="2" w:space="0" w:color="000000"/>
            </w:tcBorders>
          </w:tcPr>
          <w:p w:rsidR="00C00609" w:rsidRPr="007F656B" w:rsidRDefault="00067140" w:rsidP="007F656B">
            <w:pPr>
              <w:pStyle w:val="Contedodatabela"/>
              <w:jc w:val="center"/>
              <w:rPr>
                <w:sz w:val="22"/>
                <w:szCs w:val="22"/>
              </w:rPr>
            </w:pPr>
            <w:r w:rsidRPr="007F656B">
              <w:rPr>
                <w:sz w:val="22"/>
                <w:szCs w:val="22"/>
              </w:rPr>
              <w:t>1621</w:t>
            </w:r>
          </w:p>
        </w:tc>
      </w:tr>
    </w:tbl>
    <w:p w:rsidR="00E910F7" w:rsidRDefault="00E910F7" w:rsidP="00E910F7">
      <w:pPr>
        <w:autoSpaceDN w:val="0"/>
        <w:adjustRightInd w:val="0"/>
        <w:jc w:val="both"/>
        <w:rPr>
          <w:rFonts w:eastAsia="Arial Unicode MS"/>
          <w:b/>
          <w:bCs/>
          <w:sz w:val="22"/>
          <w:szCs w:val="22"/>
          <w:lang w:eastAsia="pt-BR"/>
        </w:rPr>
      </w:pPr>
    </w:p>
    <w:p w:rsidR="00E910F7" w:rsidRDefault="00E910F7" w:rsidP="00E910F7">
      <w:pPr>
        <w:autoSpaceDN w:val="0"/>
        <w:adjustRightInd w:val="0"/>
        <w:jc w:val="both"/>
        <w:rPr>
          <w:rFonts w:eastAsia="Arial Unicode MS"/>
          <w:b/>
          <w:bCs/>
          <w:sz w:val="22"/>
          <w:szCs w:val="22"/>
          <w:lang w:eastAsia="pt-BR"/>
        </w:rPr>
      </w:pPr>
      <w:r w:rsidRPr="0052427E">
        <w:rPr>
          <w:rFonts w:eastAsia="Arial Unicode MS"/>
          <w:b/>
          <w:bCs/>
          <w:sz w:val="22"/>
          <w:szCs w:val="22"/>
          <w:lang w:eastAsia="pt-BR"/>
        </w:rPr>
        <w:t xml:space="preserve">CLÁUSULA </w:t>
      </w:r>
      <w:r>
        <w:rPr>
          <w:rFonts w:eastAsia="Arial Unicode MS"/>
          <w:b/>
          <w:bCs/>
          <w:sz w:val="22"/>
          <w:szCs w:val="22"/>
          <w:lang w:eastAsia="pt-BR"/>
        </w:rPr>
        <w:t>SÉTIMA</w:t>
      </w:r>
      <w:r w:rsidRPr="0052427E">
        <w:rPr>
          <w:rFonts w:eastAsia="Arial Unicode MS"/>
          <w:b/>
          <w:bCs/>
          <w:sz w:val="22"/>
          <w:szCs w:val="22"/>
          <w:lang w:eastAsia="pt-BR"/>
        </w:rPr>
        <w:t xml:space="preserve"> – DA </w:t>
      </w:r>
      <w:r>
        <w:rPr>
          <w:rFonts w:eastAsia="Arial Unicode MS"/>
          <w:b/>
          <w:bCs/>
          <w:sz w:val="22"/>
          <w:szCs w:val="22"/>
          <w:lang w:eastAsia="pt-BR"/>
        </w:rPr>
        <w:t>RESPONSABILIDADE DO CONTRATANTE</w:t>
      </w:r>
    </w:p>
    <w:p w:rsidR="00E910F7" w:rsidRDefault="00E910F7" w:rsidP="00E910F7">
      <w:pPr>
        <w:autoSpaceDN w:val="0"/>
        <w:adjustRightInd w:val="0"/>
        <w:jc w:val="both"/>
        <w:rPr>
          <w:sz w:val="22"/>
          <w:szCs w:val="22"/>
        </w:rPr>
      </w:pPr>
      <w:r>
        <w:rPr>
          <w:sz w:val="22"/>
          <w:szCs w:val="22"/>
        </w:rPr>
        <w:t xml:space="preserve">a) </w:t>
      </w:r>
      <w:r w:rsidRPr="00545DA9">
        <w:rPr>
          <w:sz w:val="22"/>
          <w:szCs w:val="22"/>
        </w:rPr>
        <w:t>Efetuar o pagamento relativo a execução do serviço efetivamente realizado, de acordo com as respectivas cláusulas do presente contrato;</w:t>
      </w:r>
    </w:p>
    <w:p w:rsidR="00E910F7" w:rsidRDefault="00E910F7" w:rsidP="00E910F7">
      <w:pPr>
        <w:autoSpaceDN w:val="0"/>
        <w:adjustRightInd w:val="0"/>
        <w:jc w:val="both"/>
        <w:rPr>
          <w:sz w:val="22"/>
          <w:szCs w:val="22"/>
        </w:rPr>
      </w:pPr>
      <w:r>
        <w:rPr>
          <w:sz w:val="22"/>
          <w:szCs w:val="22"/>
        </w:rPr>
        <w:t xml:space="preserve">b) </w:t>
      </w:r>
      <w:r w:rsidRPr="00545DA9">
        <w:rPr>
          <w:sz w:val="22"/>
          <w:szCs w:val="22"/>
        </w:rPr>
        <w:t xml:space="preserve">Proporcionar ao Contratado todos os meios necessários para a fiel execução do serviço contratado; </w:t>
      </w:r>
    </w:p>
    <w:p w:rsidR="00E910F7" w:rsidRDefault="00E910F7" w:rsidP="00E910F7">
      <w:pPr>
        <w:autoSpaceDN w:val="0"/>
        <w:adjustRightInd w:val="0"/>
        <w:jc w:val="both"/>
        <w:rPr>
          <w:sz w:val="22"/>
          <w:szCs w:val="22"/>
        </w:rPr>
      </w:pPr>
      <w:r>
        <w:rPr>
          <w:sz w:val="22"/>
          <w:szCs w:val="22"/>
        </w:rPr>
        <w:t xml:space="preserve">c) </w:t>
      </w:r>
      <w:r w:rsidRPr="00545DA9">
        <w:rPr>
          <w:sz w:val="22"/>
          <w:szCs w:val="22"/>
        </w:rPr>
        <w:t>Notificar o Contratado sobre qualquer irregularidade encontrada quanto à qualidade do serviço, exercendo a mais ampla e completa fiscalização, o que não exime o Contratado de suas responsabilidades contratuais e legais;</w:t>
      </w:r>
    </w:p>
    <w:p w:rsidR="00E910F7" w:rsidRDefault="00E910F7" w:rsidP="00E910F7">
      <w:pPr>
        <w:autoSpaceDN w:val="0"/>
        <w:adjustRightInd w:val="0"/>
        <w:jc w:val="both"/>
        <w:rPr>
          <w:sz w:val="22"/>
          <w:szCs w:val="22"/>
        </w:rPr>
      </w:pPr>
      <w:r>
        <w:rPr>
          <w:sz w:val="22"/>
          <w:szCs w:val="22"/>
        </w:rPr>
        <w:t xml:space="preserve">d) </w:t>
      </w:r>
      <w:r w:rsidRPr="00545DA9">
        <w:rPr>
          <w:sz w:val="22"/>
          <w:szCs w:val="22"/>
        </w:rPr>
        <w:t>Designar representantes com atribuições de Gestor e Fiscal deste contrato, conforme requisitos estabelecidos na norma vigente, ou pelos respectivos substitutos, especialmente para coordenar as atividades relacionadas à fiscalização e acompanhar e fiscalizar a sua execução, respectivamente, permitida a contratação de terceiros para assistência e subsídio da fiscalização com informações pertinentes a essa atribuição;</w:t>
      </w:r>
    </w:p>
    <w:p w:rsidR="00E910F7" w:rsidRPr="00545DA9" w:rsidRDefault="00E910F7" w:rsidP="00E910F7">
      <w:pPr>
        <w:autoSpaceDN w:val="0"/>
        <w:adjustRightInd w:val="0"/>
        <w:jc w:val="both"/>
        <w:rPr>
          <w:sz w:val="22"/>
          <w:szCs w:val="22"/>
        </w:rPr>
      </w:pPr>
      <w:r>
        <w:rPr>
          <w:sz w:val="22"/>
          <w:szCs w:val="22"/>
        </w:rPr>
        <w:t xml:space="preserve">e) </w:t>
      </w:r>
      <w:r w:rsidRPr="00545DA9">
        <w:rPr>
          <w:sz w:val="22"/>
          <w:szCs w:val="22"/>
        </w:rPr>
        <w:t>Observar, em compatibilidade com o objeto deste contrato, as disposições dos Arts. 115 a 123 da Lei 14.133/21.</w:t>
      </w:r>
    </w:p>
    <w:p w:rsidR="00E910F7" w:rsidRDefault="00E910F7" w:rsidP="00E910F7">
      <w:pPr>
        <w:autoSpaceDN w:val="0"/>
        <w:adjustRightInd w:val="0"/>
        <w:jc w:val="both"/>
        <w:rPr>
          <w:rFonts w:eastAsia="Arial Unicode MS"/>
          <w:b/>
          <w:bCs/>
          <w:sz w:val="22"/>
          <w:szCs w:val="22"/>
          <w:lang w:eastAsia="pt-BR"/>
        </w:rPr>
      </w:pPr>
    </w:p>
    <w:p w:rsidR="00E910F7" w:rsidRPr="0052427E" w:rsidRDefault="00E910F7" w:rsidP="00E910F7">
      <w:pPr>
        <w:autoSpaceDN w:val="0"/>
        <w:adjustRightInd w:val="0"/>
        <w:jc w:val="both"/>
        <w:rPr>
          <w:rFonts w:eastAsia="Arial Unicode MS"/>
          <w:b/>
          <w:bCs/>
          <w:sz w:val="22"/>
          <w:szCs w:val="22"/>
          <w:lang w:eastAsia="pt-BR"/>
        </w:rPr>
      </w:pPr>
      <w:r w:rsidRPr="0052427E">
        <w:rPr>
          <w:rFonts w:eastAsia="Arial Unicode MS"/>
          <w:b/>
          <w:bCs/>
          <w:sz w:val="22"/>
          <w:szCs w:val="22"/>
          <w:lang w:eastAsia="pt-BR"/>
        </w:rPr>
        <w:t xml:space="preserve">CLÁUSULA </w:t>
      </w:r>
      <w:r>
        <w:rPr>
          <w:b/>
          <w:bCs/>
          <w:sz w:val="22"/>
          <w:szCs w:val="22"/>
        </w:rPr>
        <w:t>OITAVA –</w:t>
      </w:r>
      <w:r w:rsidRPr="0052427E">
        <w:rPr>
          <w:rFonts w:eastAsia="Arial Unicode MS"/>
          <w:b/>
          <w:bCs/>
          <w:sz w:val="22"/>
          <w:szCs w:val="22"/>
          <w:lang w:eastAsia="pt-BR"/>
        </w:rPr>
        <w:t xml:space="preserve"> DA RESPONSABILIDADE DA CONTRATADA</w:t>
      </w:r>
    </w:p>
    <w:p w:rsidR="00E910F7" w:rsidRPr="0052427E" w:rsidRDefault="00E910F7" w:rsidP="00E910F7">
      <w:pPr>
        <w:autoSpaceDN w:val="0"/>
        <w:adjustRightInd w:val="0"/>
        <w:jc w:val="both"/>
        <w:rPr>
          <w:rFonts w:eastAsia="Arial Unicode MS"/>
          <w:b/>
          <w:bCs/>
          <w:sz w:val="22"/>
          <w:szCs w:val="22"/>
          <w:lang w:eastAsia="pt-BR"/>
        </w:rPr>
      </w:pPr>
      <w:r w:rsidRPr="0052427E">
        <w:rPr>
          <w:rFonts w:eastAsia="Arial Unicode MS"/>
          <w:bCs/>
          <w:sz w:val="22"/>
          <w:szCs w:val="22"/>
          <w:lang w:eastAsia="pt-BR"/>
        </w:rPr>
        <w:t xml:space="preserve">a) </w:t>
      </w:r>
      <w:r w:rsidRPr="0052427E">
        <w:rPr>
          <w:rFonts w:eastAsia="Arial Unicode MS"/>
          <w:sz w:val="22"/>
          <w:szCs w:val="22"/>
          <w:lang w:eastAsia="pt-BR"/>
        </w:rPr>
        <w:t>A CONTRATADA obriga-se a fornecer o objeto do presente Contrato de acordo com a proposta apresentada no procedimento licitatório, à qual como todos os documentos técnicos de licitação e especificação do CONTRATANTE, passam a fazer parte integrante do presente contrato independente de transcrição.</w:t>
      </w:r>
    </w:p>
    <w:p w:rsidR="00E910F7" w:rsidRPr="0052427E" w:rsidRDefault="00E910F7" w:rsidP="00E910F7">
      <w:pPr>
        <w:autoSpaceDN w:val="0"/>
        <w:adjustRightInd w:val="0"/>
        <w:jc w:val="both"/>
        <w:rPr>
          <w:rFonts w:eastAsia="Arial Unicode MS"/>
          <w:sz w:val="22"/>
          <w:szCs w:val="22"/>
          <w:lang w:eastAsia="pt-BR"/>
        </w:rPr>
      </w:pPr>
      <w:r w:rsidRPr="0052427E">
        <w:rPr>
          <w:rFonts w:eastAsia="Arial Unicode MS"/>
          <w:sz w:val="22"/>
          <w:szCs w:val="22"/>
          <w:lang w:eastAsia="pt-BR"/>
        </w:rPr>
        <w:t>b)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E910F7" w:rsidRDefault="00E910F7" w:rsidP="00E910F7">
      <w:pPr>
        <w:autoSpaceDN w:val="0"/>
        <w:ind w:right="-8"/>
        <w:jc w:val="both"/>
        <w:rPr>
          <w:sz w:val="22"/>
          <w:szCs w:val="22"/>
        </w:rPr>
      </w:pPr>
      <w:r>
        <w:rPr>
          <w:sz w:val="22"/>
          <w:szCs w:val="22"/>
        </w:rPr>
        <w:t>c)</w:t>
      </w:r>
      <w:r w:rsidRPr="00F72A79">
        <w:rPr>
          <w:sz w:val="22"/>
          <w:szCs w:val="22"/>
        </w:rPr>
        <w:t xml:space="preserve"> Assume a CONTRATADA inteira e expressa responsabilidade pelas obrigações sociais e de proteção aos seus empregados, bem como pelos encargos previdenciários, fiscais e comerciais resultantes da execução do contrato, atendidas as condições previstas no Edital. </w:t>
      </w:r>
    </w:p>
    <w:p w:rsidR="00E910F7" w:rsidRPr="00F72A79" w:rsidRDefault="00E910F7" w:rsidP="00E910F7">
      <w:pPr>
        <w:autoSpaceDN w:val="0"/>
        <w:ind w:right="-8"/>
        <w:jc w:val="both"/>
        <w:rPr>
          <w:sz w:val="22"/>
          <w:szCs w:val="22"/>
        </w:rPr>
      </w:pPr>
      <w:r>
        <w:rPr>
          <w:sz w:val="22"/>
          <w:szCs w:val="22"/>
        </w:rPr>
        <w:t>d)</w:t>
      </w:r>
      <w:r w:rsidRPr="00F72A79">
        <w:rPr>
          <w:sz w:val="22"/>
          <w:szCs w:val="22"/>
        </w:rPr>
        <w:t xml:space="preserve"> A contratada fica obrigada a aceitar, nas mesmas condições contratuais, os acréscimos e supressões que se fizerem necessários, até 25% (vinte e cinco por cento) do valor contratado inicialmente, devidamente atualizado.</w:t>
      </w:r>
    </w:p>
    <w:p w:rsidR="00C00609" w:rsidRDefault="004F4067" w:rsidP="007F656B">
      <w:pPr>
        <w:pStyle w:val="Standard"/>
        <w:jc w:val="both"/>
      </w:pPr>
      <w:r>
        <w:rPr>
          <w:rFonts w:ascii="Times New Roman" w:hAnsi="Times New Roman" w:cs="Times New Roman"/>
          <w:sz w:val="22"/>
          <w:szCs w:val="22"/>
        </w:rPr>
        <w:t xml:space="preserve">e) </w:t>
      </w:r>
      <w:r w:rsidRPr="00F31BC1">
        <w:t>A CONTRATADA, em hipótese alguma, poderá paralisar a prestação dos serviços, devendo imediatamente substituir o profissional impossibilitado de prestar o serviço, sob pena de incorrer nas sanções administrativas previstas no presente contrato.</w:t>
      </w:r>
    </w:p>
    <w:p w:rsidR="004F4067" w:rsidRPr="007F656B" w:rsidRDefault="004F4067"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b/>
          <w:bCs/>
          <w:sz w:val="22"/>
          <w:szCs w:val="22"/>
        </w:rPr>
      </w:pPr>
      <w:r w:rsidRPr="007F656B">
        <w:rPr>
          <w:rFonts w:ascii="Times New Roman" w:hAnsi="Times New Roman" w:cs="Times New Roman"/>
          <w:b/>
          <w:bCs/>
          <w:sz w:val="22"/>
          <w:szCs w:val="22"/>
        </w:rPr>
        <w:t xml:space="preserve">CLÁUSULA </w:t>
      </w:r>
      <w:r w:rsidR="00E910F7">
        <w:rPr>
          <w:rFonts w:ascii="Times New Roman" w:hAnsi="Times New Roman" w:cs="Times New Roman"/>
          <w:b/>
          <w:bCs/>
          <w:sz w:val="22"/>
          <w:szCs w:val="22"/>
        </w:rPr>
        <w:t xml:space="preserve">NONA </w:t>
      </w:r>
      <w:r w:rsidRPr="007F656B">
        <w:rPr>
          <w:rFonts w:ascii="Times New Roman" w:hAnsi="Times New Roman" w:cs="Times New Roman"/>
          <w:b/>
          <w:bCs/>
          <w:sz w:val="22"/>
          <w:szCs w:val="22"/>
        </w:rPr>
        <w:t>– DA GESTÃO DO CONTRATO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 xml:space="preserve">A execução do contrato deverá ser acompanhada e fiscalizada por </w:t>
      </w:r>
      <w:r w:rsidRPr="007F656B">
        <w:rPr>
          <w:rFonts w:ascii="Times New Roman" w:hAnsi="Times New Roman" w:cs="Times New Roman"/>
          <w:b/>
          <w:bCs/>
          <w:sz w:val="22"/>
          <w:szCs w:val="22"/>
        </w:rPr>
        <w:t>xxxxx</w:t>
      </w:r>
      <w:r w:rsidRPr="007F656B">
        <w:rPr>
          <w:rFonts w:ascii="Times New Roman" w:hAnsi="Times New Roman" w:cs="Times New Roman"/>
          <w:sz w:val="22"/>
          <w:szCs w:val="22"/>
        </w:rPr>
        <w:t xml:space="preserve"> ou por seu respectivo substituto.</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b/>
          <w:bCs/>
          <w:sz w:val="22"/>
          <w:szCs w:val="22"/>
        </w:rPr>
      </w:pPr>
      <w:r w:rsidRPr="007F656B">
        <w:rPr>
          <w:rFonts w:ascii="Times New Roman" w:hAnsi="Times New Roman" w:cs="Times New Roman"/>
          <w:b/>
          <w:bCs/>
          <w:sz w:val="22"/>
          <w:szCs w:val="22"/>
        </w:rPr>
        <w:t xml:space="preserve">CLÁUSULA </w:t>
      </w:r>
      <w:r w:rsidR="00E910F7" w:rsidRPr="007F656B">
        <w:rPr>
          <w:rFonts w:ascii="Times New Roman" w:hAnsi="Times New Roman" w:cs="Times New Roman"/>
          <w:b/>
          <w:bCs/>
          <w:sz w:val="22"/>
          <w:szCs w:val="22"/>
        </w:rPr>
        <w:t>DÉCIMA</w:t>
      </w:r>
      <w:r w:rsidR="00E910F7">
        <w:rPr>
          <w:rFonts w:ascii="Times New Roman" w:hAnsi="Times New Roman" w:cs="Times New Roman"/>
          <w:b/>
          <w:bCs/>
          <w:sz w:val="22"/>
          <w:szCs w:val="22"/>
        </w:rPr>
        <w:t xml:space="preserve"> </w:t>
      </w:r>
      <w:r w:rsidRPr="007F656B">
        <w:rPr>
          <w:rFonts w:ascii="Times New Roman" w:hAnsi="Times New Roman" w:cs="Times New Roman"/>
          <w:b/>
          <w:bCs/>
          <w:sz w:val="22"/>
          <w:szCs w:val="22"/>
        </w:rPr>
        <w:t>– DAS PENALIDADES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A CONTRATADA estará sujeita às seguintes penalidades: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a) advertência;</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b) multa de no mínimo 0,5% (cinco décimos por cento) e máximo de 30% (trinta por cento) do valor do objeto licitado ou contratado;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c) impedimento de licitar e contratar, no âmbito da Administração Pública direta e indireta do órgão licitante, pelo prazo máximo de 3 (três) anos.</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b/>
          <w:bCs/>
          <w:sz w:val="22"/>
          <w:szCs w:val="22"/>
        </w:rPr>
      </w:pPr>
      <w:r w:rsidRPr="007F656B">
        <w:rPr>
          <w:rFonts w:ascii="Times New Roman" w:hAnsi="Times New Roman" w:cs="Times New Roman"/>
          <w:b/>
          <w:bCs/>
          <w:sz w:val="22"/>
          <w:szCs w:val="22"/>
        </w:rPr>
        <w:t xml:space="preserve">CLÁUSULA </w:t>
      </w:r>
      <w:r w:rsidR="00E910F7" w:rsidRPr="007F656B">
        <w:rPr>
          <w:rFonts w:ascii="Times New Roman" w:hAnsi="Times New Roman" w:cs="Times New Roman"/>
          <w:b/>
          <w:bCs/>
          <w:sz w:val="22"/>
          <w:szCs w:val="22"/>
        </w:rPr>
        <w:t>DÉCIMA</w:t>
      </w:r>
      <w:r w:rsidR="00E910F7" w:rsidRPr="00E910F7">
        <w:rPr>
          <w:rFonts w:ascii="Times New Roman" w:hAnsi="Times New Roman" w:cs="Times New Roman"/>
          <w:b/>
          <w:bCs/>
          <w:sz w:val="22"/>
          <w:szCs w:val="22"/>
        </w:rPr>
        <w:t xml:space="preserve"> </w:t>
      </w:r>
      <w:r w:rsidR="00E910F7">
        <w:rPr>
          <w:rFonts w:ascii="Times New Roman" w:hAnsi="Times New Roman" w:cs="Times New Roman"/>
          <w:b/>
          <w:bCs/>
          <w:sz w:val="22"/>
          <w:szCs w:val="22"/>
        </w:rPr>
        <w:t>PRIMEIRA</w:t>
      </w:r>
      <w:r w:rsidR="00E910F7" w:rsidRPr="007F656B">
        <w:rPr>
          <w:rFonts w:ascii="Times New Roman" w:hAnsi="Times New Roman" w:cs="Times New Roman"/>
          <w:b/>
          <w:bCs/>
          <w:sz w:val="22"/>
          <w:szCs w:val="22"/>
        </w:rPr>
        <w:t xml:space="preserve"> </w:t>
      </w:r>
      <w:r w:rsidRPr="007F656B">
        <w:rPr>
          <w:rFonts w:ascii="Times New Roman" w:hAnsi="Times New Roman" w:cs="Times New Roman"/>
          <w:b/>
          <w:bCs/>
          <w:sz w:val="22"/>
          <w:szCs w:val="22"/>
        </w:rPr>
        <w:t xml:space="preserve">– DA EXTINÇÃO </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 xml:space="preserve">As hipóteses que constituem motivo para extinção contratual estão elencadas no art. 137 da Lei nº 14.133/2021, que poderão se dar, após assegurados o contraditório e a ampla defesa à CONTRATADA. </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both"/>
        <w:rPr>
          <w:rFonts w:ascii="Times New Roman" w:hAnsi="Times New Roman" w:cs="Times New Roman"/>
          <w:b/>
          <w:bCs/>
          <w:sz w:val="22"/>
          <w:szCs w:val="22"/>
        </w:rPr>
      </w:pPr>
      <w:r w:rsidRPr="007F656B">
        <w:rPr>
          <w:rFonts w:ascii="Times New Roman" w:hAnsi="Times New Roman" w:cs="Times New Roman"/>
          <w:b/>
          <w:bCs/>
          <w:sz w:val="22"/>
          <w:szCs w:val="22"/>
        </w:rPr>
        <w:t>CLÁUSULA DÉCIMA</w:t>
      </w:r>
      <w:r w:rsidR="00E910F7" w:rsidRPr="00E910F7">
        <w:rPr>
          <w:rFonts w:ascii="Times New Roman" w:hAnsi="Times New Roman" w:cs="Times New Roman"/>
          <w:b/>
          <w:bCs/>
          <w:sz w:val="22"/>
          <w:szCs w:val="22"/>
        </w:rPr>
        <w:t xml:space="preserve"> </w:t>
      </w:r>
      <w:r w:rsidR="00E910F7">
        <w:rPr>
          <w:rFonts w:ascii="Times New Roman" w:hAnsi="Times New Roman" w:cs="Times New Roman"/>
          <w:b/>
          <w:bCs/>
          <w:sz w:val="22"/>
          <w:szCs w:val="22"/>
        </w:rPr>
        <w:t xml:space="preserve">SEGUNDA </w:t>
      </w:r>
      <w:r w:rsidR="00E910F7" w:rsidRPr="007F656B">
        <w:rPr>
          <w:rFonts w:ascii="Times New Roman" w:hAnsi="Times New Roman" w:cs="Times New Roman"/>
          <w:b/>
          <w:bCs/>
          <w:sz w:val="22"/>
          <w:szCs w:val="22"/>
        </w:rPr>
        <w:t>–</w:t>
      </w:r>
      <w:r w:rsidRPr="007F656B">
        <w:rPr>
          <w:rFonts w:ascii="Times New Roman" w:hAnsi="Times New Roman" w:cs="Times New Roman"/>
          <w:b/>
          <w:bCs/>
          <w:sz w:val="22"/>
          <w:szCs w:val="22"/>
        </w:rPr>
        <w:t xml:space="preserve"> DO FORO</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 xml:space="preserve">As partes elegem o foro da Comarca de Gaurama para dirimir quaisquer questões relacionadas ao presente contrato. </w:t>
      </w:r>
    </w:p>
    <w:p w:rsidR="00C00609" w:rsidRPr="007F656B" w:rsidRDefault="00067140" w:rsidP="007F656B">
      <w:pPr>
        <w:pStyle w:val="Standard"/>
        <w:jc w:val="both"/>
        <w:rPr>
          <w:rFonts w:ascii="Times New Roman" w:hAnsi="Times New Roman" w:cs="Times New Roman"/>
          <w:sz w:val="22"/>
          <w:szCs w:val="22"/>
        </w:rPr>
      </w:pPr>
      <w:r w:rsidRPr="007F656B">
        <w:rPr>
          <w:rFonts w:ascii="Times New Roman" w:hAnsi="Times New Roman" w:cs="Times New Roman"/>
          <w:sz w:val="22"/>
          <w:szCs w:val="22"/>
        </w:rPr>
        <w:t>E, por estarem justos e contratados, firmam o presente instrumento em 02 (duas) vias de igual teor e forma.</w:t>
      </w:r>
    </w:p>
    <w:p w:rsidR="00C00609" w:rsidRPr="007F656B" w:rsidRDefault="00C00609" w:rsidP="007F656B">
      <w:pPr>
        <w:pStyle w:val="Standard"/>
        <w:jc w:val="both"/>
        <w:rPr>
          <w:rFonts w:ascii="Times New Roman" w:hAnsi="Times New Roman" w:cs="Times New Roman"/>
          <w:sz w:val="22"/>
          <w:szCs w:val="22"/>
        </w:rPr>
      </w:pPr>
    </w:p>
    <w:p w:rsidR="00C00609" w:rsidRPr="007F656B" w:rsidRDefault="00067140" w:rsidP="007F656B">
      <w:pPr>
        <w:pStyle w:val="Standard"/>
        <w:jc w:val="center"/>
        <w:rPr>
          <w:rFonts w:ascii="Times New Roman" w:hAnsi="Times New Roman" w:cs="Times New Roman"/>
          <w:sz w:val="22"/>
          <w:szCs w:val="22"/>
        </w:rPr>
      </w:pPr>
      <w:r w:rsidRPr="007F656B">
        <w:rPr>
          <w:rFonts w:ascii="Times New Roman" w:hAnsi="Times New Roman" w:cs="Times New Roman"/>
          <w:sz w:val="22"/>
          <w:szCs w:val="22"/>
        </w:rPr>
        <w:t>Viadutos – RS, xx de xxx de 2024</w:t>
      </w:r>
    </w:p>
    <w:p w:rsidR="00C00609" w:rsidRPr="007F656B" w:rsidRDefault="00C00609" w:rsidP="007F656B">
      <w:pPr>
        <w:pStyle w:val="Standard"/>
        <w:jc w:val="center"/>
        <w:rPr>
          <w:rFonts w:ascii="Times New Roman" w:hAnsi="Times New Roman" w:cs="Times New Roman"/>
          <w:sz w:val="22"/>
          <w:szCs w:val="22"/>
        </w:rPr>
      </w:pPr>
    </w:p>
    <w:p w:rsidR="00C00609" w:rsidRPr="007F656B" w:rsidRDefault="00067140" w:rsidP="007F656B">
      <w:pPr>
        <w:pStyle w:val="Standard"/>
        <w:jc w:val="center"/>
        <w:rPr>
          <w:rFonts w:ascii="Times New Roman" w:hAnsi="Times New Roman" w:cs="Times New Roman"/>
          <w:sz w:val="22"/>
          <w:szCs w:val="22"/>
        </w:rPr>
      </w:pPr>
      <w:r w:rsidRPr="007F656B">
        <w:rPr>
          <w:rFonts w:ascii="Times New Roman" w:hAnsi="Times New Roman" w:cs="Times New Roman"/>
          <w:sz w:val="22"/>
          <w:szCs w:val="22"/>
        </w:rPr>
        <w:t>______________________</w:t>
      </w:r>
    </w:p>
    <w:p w:rsidR="00C00609" w:rsidRPr="007F656B" w:rsidRDefault="00067140" w:rsidP="007F656B">
      <w:pPr>
        <w:pStyle w:val="Standard"/>
        <w:jc w:val="center"/>
        <w:rPr>
          <w:rFonts w:ascii="Times New Roman" w:hAnsi="Times New Roman" w:cs="Times New Roman"/>
          <w:sz w:val="22"/>
          <w:szCs w:val="22"/>
        </w:rPr>
      </w:pPr>
      <w:r w:rsidRPr="007F656B">
        <w:rPr>
          <w:rFonts w:ascii="Times New Roman" w:hAnsi="Times New Roman" w:cs="Times New Roman"/>
          <w:sz w:val="22"/>
          <w:szCs w:val="22"/>
        </w:rPr>
        <w:t>xxxxx</w:t>
      </w:r>
    </w:p>
    <w:p w:rsidR="00C00609" w:rsidRPr="007F656B" w:rsidRDefault="00067140" w:rsidP="007F656B">
      <w:pPr>
        <w:pStyle w:val="Standard"/>
        <w:jc w:val="center"/>
        <w:rPr>
          <w:rFonts w:ascii="Times New Roman" w:hAnsi="Times New Roman" w:cs="Times New Roman"/>
          <w:sz w:val="22"/>
          <w:szCs w:val="22"/>
        </w:rPr>
      </w:pPr>
      <w:r w:rsidRPr="007F656B">
        <w:rPr>
          <w:rFonts w:ascii="Times New Roman" w:hAnsi="Times New Roman" w:cs="Times New Roman"/>
          <w:sz w:val="22"/>
          <w:szCs w:val="22"/>
        </w:rPr>
        <w:t>Prefeito</w:t>
      </w:r>
    </w:p>
    <w:sectPr w:rsidR="00C00609" w:rsidRPr="007F656B" w:rsidSect="00EF7457">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96F" w:rsidRDefault="00067140">
      <w:r>
        <w:separator/>
      </w:r>
    </w:p>
  </w:endnote>
  <w:endnote w:type="continuationSeparator" w:id="0">
    <w:p w:rsidR="00E6196F" w:rsidRDefault="0006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609" w:rsidRDefault="00067140">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3"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C00609" w:rsidRDefault="00067140">
                          <w:pPr>
                            <w:pStyle w:val="Rodap"/>
                          </w:pPr>
                          <w:r>
                            <w:rPr>
                              <w:rStyle w:val="Nmerodepgina"/>
                              <w:sz w:val="16"/>
                            </w:rPr>
                            <w:fldChar w:fldCharType="begin"/>
                          </w:r>
                          <w:r>
                            <w:rPr>
                              <w:rStyle w:val="Nmerodepgina"/>
                              <w:sz w:val="16"/>
                            </w:rPr>
                            <w:instrText>PAGE</w:instrText>
                          </w:r>
                          <w:r>
                            <w:rPr>
                              <w:rStyle w:val="Nmerodepgina"/>
                              <w:sz w:val="16"/>
                            </w:rPr>
                            <w:fldChar w:fldCharType="separate"/>
                          </w:r>
                          <w:r w:rsidR="006D5ED4">
                            <w:rPr>
                              <w:rStyle w:val="Nmerodepgina"/>
                              <w:noProof/>
                              <w:sz w:val="16"/>
                            </w:rPr>
                            <w:t>6</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C00609" w:rsidRDefault="00067140">
                    <w:pPr>
                      <w:pStyle w:val="Rodap"/>
                    </w:pPr>
                    <w:r>
                      <w:rPr>
                        <w:rStyle w:val="Nmerodepgina"/>
                        <w:sz w:val="16"/>
                      </w:rPr>
                      <w:fldChar w:fldCharType="begin"/>
                    </w:r>
                    <w:r>
                      <w:rPr>
                        <w:rStyle w:val="Nmerodepgina"/>
                        <w:sz w:val="16"/>
                      </w:rPr>
                      <w:instrText>PAGE</w:instrText>
                    </w:r>
                    <w:r>
                      <w:rPr>
                        <w:rStyle w:val="Nmerodepgina"/>
                        <w:sz w:val="16"/>
                      </w:rPr>
                      <w:fldChar w:fldCharType="separate"/>
                    </w:r>
                    <w:r w:rsidR="006D5ED4">
                      <w:rPr>
                        <w:rStyle w:val="Nmerodepgina"/>
                        <w:noProof/>
                        <w:sz w:val="16"/>
                      </w:rPr>
                      <w:t>6</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96F" w:rsidRDefault="00067140">
      <w:r>
        <w:separator/>
      </w:r>
    </w:p>
  </w:footnote>
  <w:footnote w:type="continuationSeparator" w:id="0">
    <w:p w:rsidR="00E6196F" w:rsidRDefault="00067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457" w:rsidRDefault="00EF7457">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8240" behindDoc="1" locked="0" layoutInCell="1" allowOverlap="1" wp14:anchorId="26219B86" wp14:editId="725835B9">
          <wp:simplePos x="0" y="0"/>
          <wp:positionH relativeFrom="column">
            <wp:posOffset>0</wp:posOffset>
          </wp:positionH>
          <wp:positionV relativeFrom="paragraph">
            <wp:posOffset>48260</wp:posOffset>
          </wp:positionV>
          <wp:extent cx="685800" cy="6858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p>
  <w:p w:rsidR="00EF7457" w:rsidRDefault="00EF7457">
    <w:pPr>
      <w:tabs>
        <w:tab w:val="center" w:pos="4419"/>
        <w:tab w:val="right" w:pos="8838"/>
      </w:tabs>
      <w:overflowPunct/>
      <w:autoSpaceDE/>
      <w:jc w:val="center"/>
      <w:textAlignment w:val="auto"/>
      <w:rPr>
        <w:rFonts w:ascii="Century Gothic" w:hAnsi="Century Gothic" w:cs="Century Gothic"/>
        <w:b/>
        <w:sz w:val="22"/>
        <w:lang w:eastAsia="pt-BR"/>
      </w:rPr>
    </w:pPr>
  </w:p>
  <w:p w:rsidR="00C00609" w:rsidRDefault="00067140" w:rsidP="00EF7457">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C00609" w:rsidRDefault="00067140" w:rsidP="00EF7457">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C00609" w:rsidRDefault="00C00609">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A57B7"/>
    <w:multiLevelType w:val="multilevel"/>
    <w:tmpl w:val="A01821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C00609"/>
    <w:rsid w:val="00067140"/>
    <w:rsid w:val="000D6BD3"/>
    <w:rsid w:val="00464E8D"/>
    <w:rsid w:val="004F4067"/>
    <w:rsid w:val="006D5ED4"/>
    <w:rsid w:val="007B5047"/>
    <w:rsid w:val="007F656B"/>
    <w:rsid w:val="008D1EBA"/>
    <w:rsid w:val="009D453A"/>
    <w:rsid w:val="00C00609"/>
    <w:rsid w:val="00D4643E"/>
    <w:rsid w:val="00E6196F"/>
    <w:rsid w:val="00E910F7"/>
    <w:rsid w:val="00EF74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EEA613-6098-433E-BD62-F52E4600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12</Pages>
  <Words>6419</Words>
  <Characters>34663</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41001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36</cp:revision>
  <dcterms:created xsi:type="dcterms:W3CDTF">2023-06-05T10:43:00Z</dcterms:created>
  <dcterms:modified xsi:type="dcterms:W3CDTF">2025-06-04T11:15:00Z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