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79676" w14:textId="77777777" w:rsidR="00F978D1" w:rsidRDefault="00F978D1" w:rsidP="00F978D1">
      <w:pPr>
        <w:rPr>
          <w:rFonts w:ascii="ArialMT" w:hAnsi="ArialMT"/>
          <w:sz w:val="26"/>
          <w:szCs w:val="26"/>
          <w:lang w:val="pt"/>
        </w:rPr>
      </w:pPr>
    </w:p>
    <w:p w14:paraId="02D40523" w14:textId="77777777" w:rsidR="00F978D1" w:rsidRDefault="00F978D1" w:rsidP="00F978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1AD5C225" w14:textId="77777777" w:rsidR="00F978D1" w:rsidRDefault="00F978D1" w:rsidP="00F978D1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1585C24A" w14:textId="77777777" w:rsidR="00F978D1" w:rsidRDefault="00F978D1" w:rsidP="00F978D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477B47E1" w14:textId="3BFE2E1F" w:rsidR="00F978D1" w:rsidRPr="007241A0" w:rsidRDefault="00F978D1" w:rsidP="00F978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5B5A9FBD" w14:textId="03DB7641" w:rsidR="00F978D1" w:rsidRDefault="00F978D1" w:rsidP="00F978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5CB326CE" w14:textId="5FE49C7A" w:rsidR="00F978D1" w:rsidRDefault="00F978D1" w:rsidP="004275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</w:p>
    <w:p w14:paraId="6505766C" w14:textId="03291F7D" w:rsidR="001365CB" w:rsidRDefault="001365CB" w:rsidP="006E14C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  <w:sz w:val="28"/>
          <w:szCs w:val="28"/>
          <w:lang w:val="pt"/>
        </w:rPr>
      </w:pPr>
      <w:r>
        <w:rPr>
          <w:rFonts w:ascii="ArialMT" w:hAnsi="ArialMT" w:cs="ArialMT"/>
          <w:color w:val="000000"/>
          <w:kern w:val="0"/>
          <w:sz w:val="28"/>
          <w:szCs w:val="28"/>
          <w:lang w:val="pt"/>
        </w:rPr>
        <w:t xml:space="preserve">MEMORIAL DESCRITIVO </w:t>
      </w:r>
      <w:r>
        <w:rPr>
          <w:rFonts w:ascii="Arial" w:hAnsi="Arial" w:cs="Arial"/>
          <w:color w:val="000000"/>
          <w:kern w:val="0"/>
          <w:sz w:val="28"/>
          <w:szCs w:val="28"/>
          <w:lang w:val="pt"/>
        </w:rPr>
        <w:t>–</w:t>
      </w:r>
      <w:r>
        <w:rPr>
          <w:rFonts w:ascii="ArialMT" w:hAnsi="ArialMT" w:cs="ArialMT"/>
          <w:color w:val="000000"/>
          <w:kern w:val="0"/>
          <w:sz w:val="28"/>
          <w:szCs w:val="28"/>
          <w:lang w:val="pt"/>
        </w:rPr>
        <w:t xml:space="preserve"> ESPECIFICA</w:t>
      </w:r>
      <w:r>
        <w:rPr>
          <w:rFonts w:ascii="Calibri" w:hAnsi="Calibri" w:cs="Calibri"/>
          <w:color w:val="000000"/>
          <w:kern w:val="0"/>
          <w:sz w:val="28"/>
          <w:szCs w:val="28"/>
          <w:lang w:val="pt"/>
        </w:rPr>
        <w:t>ÇÃ</w:t>
      </w:r>
      <w:r>
        <w:rPr>
          <w:rFonts w:ascii="ArialMT" w:hAnsi="ArialMT" w:cs="ArialMT"/>
          <w:color w:val="000000"/>
          <w:kern w:val="0"/>
          <w:sz w:val="28"/>
          <w:szCs w:val="28"/>
          <w:lang w:val="pt"/>
        </w:rPr>
        <w:t>O GERAL</w:t>
      </w:r>
      <w:bookmarkStart w:id="0" w:name="_GoBack"/>
      <w:bookmarkEnd w:id="0"/>
    </w:p>
    <w:p w14:paraId="1D9CF77C" w14:textId="77777777" w:rsidR="001365CB" w:rsidRDefault="001365CB" w:rsidP="006E14C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kern w:val="0"/>
          <w:sz w:val="28"/>
          <w:szCs w:val="28"/>
          <w:lang w:val="pt"/>
        </w:rPr>
      </w:pPr>
      <w:r>
        <w:rPr>
          <w:rFonts w:ascii="Arial" w:hAnsi="Arial" w:cs="Arial"/>
          <w:color w:val="000000"/>
          <w:kern w:val="0"/>
          <w:sz w:val="28"/>
          <w:szCs w:val="28"/>
          <w:lang w:val="pt"/>
        </w:rPr>
        <w:t>–</w:t>
      </w:r>
      <w:r>
        <w:rPr>
          <w:rFonts w:ascii="ArialMT" w:hAnsi="ArialMT" w:cs="ArialMT"/>
          <w:color w:val="000000"/>
          <w:kern w:val="0"/>
          <w:sz w:val="28"/>
          <w:szCs w:val="28"/>
          <w:lang w:val="pt"/>
        </w:rPr>
        <w:t xml:space="preserve"> MATERIAIS E SERVI</w:t>
      </w:r>
      <w:r>
        <w:rPr>
          <w:rFonts w:ascii="Calibri" w:hAnsi="Calibri" w:cs="Calibri"/>
          <w:color w:val="000000"/>
          <w:kern w:val="0"/>
          <w:sz w:val="28"/>
          <w:szCs w:val="28"/>
          <w:lang w:val="pt"/>
        </w:rPr>
        <w:t>Ç</w:t>
      </w:r>
      <w:r>
        <w:rPr>
          <w:rFonts w:ascii="ArialMT" w:hAnsi="ArialMT" w:cs="ArialMT"/>
          <w:color w:val="000000"/>
          <w:kern w:val="0"/>
          <w:sz w:val="28"/>
          <w:szCs w:val="28"/>
          <w:lang w:val="pt"/>
        </w:rPr>
        <w:t xml:space="preserve">OS </w:t>
      </w:r>
      <w:r>
        <w:rPr>
          <w:rFonts w:ascii="Arial" w:hAnsi="Arial" w:cs="Arial"/>
          <w:color w:val="000000"/>
          <w:kern w:val="0"/>
          <w:sz w:val="28"/>
          <w:szCs w:val="28"/>
          <w:lang w:val="pt"/>
        </w:rPr>
        <w:t>–</w:t>
      </w:r>
    </w:p>
    <w:p w14:paraId="29CF1941" w14:textId="6D872A16" w:rsidR="001365CB" w:rsidRDefault="00F978D1" w:rsidP="006E14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8"/>
          <w:szCs w:val="28"/>
          <w:lang w:val="pt"/>
        </w:rPr>
      </w:pPr>
      <w:r>
        <w:rPr>
          <w:rFonts w:ascii="Calibri" w:hAnsi="Calibri" w:cs="Calibri"/>
          <w:color w:val="000000"/>
          <w:kern w:val="0"/>
          <w:sz w:val="28"/>
          <w:szCs w:val="28"/>
          <w:lang w:val="pt"/>
        </w:rPr>
        <w:t>POSTO DE SAÚDE</w:t>
      </w:r>
      <w:r w:rsidR="001365CB">
        <w:rPr>
          <w:rFonts w:ascii="Calibri" w:hAnsi="Calibri" w:cs="Calibri"/>
          <w:color w:val="000000"/>
          <w:kern w:val="0"/>
          <w:sz w:val="28"/>
          <w:szCs w:val="28"/>
          <w:lang w:val="pt"/>
        </w:rPr>
        <w:t>– MÓVEIS SOB MEDIDA</w:t>
      </w:r>
    </w:p>
    <w:p w14:paraId="304C07D1" w14:textId="77777777" w:rsidR="001365CB" w:rsidRDefault="001365CB" w:rsidP="001365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8"/>
          <w:szCs w:val="28"/>
          <w:lang w:val="pt"/>
        </w:rPr>
      </w:pPr>
    </w:p>
    <w:p w14:paraId="090897DA" w14:textId="26D51141" w:rsidR="001365CB" w:rsidRPr="00F978D1" w:rsidRDefault="001365CB" w:rsidP="007A6762">
      <w:pPr>
        <w:rPr>
          <w:rFonts w:ascii="ArialMT" w:hAnsi="ArialMT"/>
          <w:sz w:val="24"/>
          <w:szCs w:val="24"/>
          <w:lang w:val="pt"/>
        </w:rPr>
      </w:pPr>
      <w:r w:rsidRPr="00C539B0">
        <w:rPr>
          <w:rFonts w:ascii="ArialMT" w:hAnsi="ArialMT" w:cs="Calibri-Bold"/>
          <w:b/>
          <w:bCs/>
          <w:color w:val="000000"/>
          <w:sz w:val="28"/>
          <w:szCs w:val="28"/>
          <w:lang w:val="pt"/>
        </w:rPr>
        <w:t xml:space="preserve">Local: </w:t>
      </w:r>
      <w:r w:rsidRPr="00F978D1">
        <w:rPr>
          <w:rFonts w:ascii="ArialMT" w:hAnsi="ArialMT"/>
          <w:sz w:val="24"/>
          <w:szCs w:val="24"/>
          <w:lang w:val="pt"/>
        </w:rPr>
        <w:t>Rua</w:t>
      </w:r>
      <w:r w:rsidR="00F978D1" w:rsidRPr="00F978D1">
        <w:rPr>
          <w:rFonts w:ascii="Arial" w:hAnsi="Arial" w:cs="Arial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="00F978D1" w:rsidRPr="00A27BB7">
        <w:rPr>
          <w:rFonts w:ascii="ArialMT" w:hAnsi="ArialMT" w:cs="Arial"/>
          <w:color w:val="000000"/>
          <w:kern w:val="0"/>
          <w:sz w:val="24"/>
          <w:szCs w:val="24"/>
          <w:lang w:val="pt"/>
        </w:rPr>
        <w:t>Angêlo</w:t>
      </w:r>
      <w:proofErr w:type="spellEnd"/>
      <w:r w:rsidR="00F978D1" w:rsidRPr="00A27BB7">
        <w:rPr>
          <w:rFonts w:ascii="ArialMT" w:hAnsi="ArialMT" w:cs="Arial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="00F978D1" w:rsidRPr="00A27BB7">
        <w:rPr>
          <w:rFonts w:ascii="ArialMT" w:hAnsi="ArialMT" w:cs="Arial"/>
          <w:color w:val="000000"/>
          <w:kern w:val="0"/>
          <w:sz w:val="24"/>
          <w:szCs w:val="24"/>
          <w:lang w:val="pt"/>
        </w:rPr>
        <w:t>Alegretti</w:t>
      </w:r>
      <w:proofErr w:type="spellEnd"/>
      <w:r w:rsidR="00F978D1" w:rsidRPr="00A27BB7">
        <w:rPr>
          <w:rFonts w:ascii="ArialMT" w:hAnsi="ArialMT" w:cs="Arial"/>
          <w:color w:val="000000"/>
          <w:kern w:val="0"/>
          <w:sz w:val="24"/>
          <w:szCs w:val="24"/>
          <w:lang w:val="pt"/>
        </w:rPr>
        <w:t xml:space="preserve"> nº144</w:t>
      </w:r>
      <w:r w:rsidRPr="00F978D1">
        <w:rPr>
          <w:rFonts w:ascii="ArialMT" w:hAnsi="ArialMT"/>
          <w:sz w:val="24"/>
          <w:szCs w:val="24"/>
          <w:lang w:val="pt"/>
        </w:rPr>
        <w:t xml:space="preserve">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Bairro </w:t>
      </w:r>
      <w:r w:rsidR="00F978D1" w:rsidRPr="00F978D1">
        <w:rPr>
          <w:rFonts w:ascii="ArialMT" w:hAnsi="ArialMT"/>
          <w:sz w:val="24"/>
          <w:szCs w:val="24"/>
          <w:lang w:val="pt"/>
        </w:rPr>
        <w:t>Centro</w:t>
      </w:r>
      <w:r w:rsidRPr="00F978D1">
        <w:rPr>
          <w:rFonts w:ascii="ArialMT" w:hAnsi="ArialMT"/>
          <w:sz w:val="24"/>
          <w:szCs w:val="24"/>
          <w:lang w:val="pt"/>
        </w:rPr>
        <w:t xml:space="preserve">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Viadutos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RS</w:t>
      </w:r>
      <w:r w:rsidR="007A6762" w:rsidRPr="00F978D1">
        <w:rPr>
          <w:rFonts w:ascii="ArialMT" w:hAnsi="ArialMT"/>
          <w:sz w:val="24"/>
          <w:szCs w:val="24"/>
          <w:lang w:val="pt"/>
        </w:rPr>
        <w:t>.</w:t>
      </w:r>
    </w:p>
    <w:p w14:paraId="07846AEE" w14:textId="6B01753D" w:rsidR="001365CB" w:rsidRPr="00F978D1" w:rsidRDefault="001365CB" w:rsidP="00C539B0">
      <w:pPr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Objeto: Execu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de m</w:t>
      </w:r>
      <w:r w:rsidRPr="00F978D1">
        <w:rPr>
          <w:rFonts w:ascii="ArialMT" w:hAnsi="ArialMT" w:cs="Calibri"/>
          <w:sz w:val="24"/>
          <w:szCs w:val="24"/>
          <w:lang w:val="pt"/>
        </w:rPr>
        <w:t>ó</w:t>
      </w:r>
      <w:r w:rsidRPr="00F978D1">
        <w:rPr>
          <w:rFonts w:ascii="ArialMT" w:hAnsi="ArialMT"/>
          <w:sz w:val="24"/>
          <w:szCs w:val="24"/>
          <w:lang w:val="pt"/>
        </w:rPr>
        <w:t xml:space="preserve">veis sob medida para a sala de Vacina Posto de Saúde Centro, localizada na Rua </w:t>
      </w:r>
      <w:proofErr w:type="spellStart"/>
      <w:r w:rsidR="00F978D1" w:rsidRPr="00F978D1">
        <w:rPr>
          <w:rFonts w:ascii="Arial" w:hAnsi="Arial" w:cs="Arial"/>
          <w:color w:val="000000"/>
          <w:kern w:val="0"/>
          <w:sz w:val="24"/>
          <w:szCs w:val="24"/>
          <w:lang w:val="pt"/>
        </w:rPr>
        <w:t>Angêlo</w:t>
      </w:r>
      <w:proofErr w:type="spellEnd"/>
      <w:r w:rsidR="00F978D1" w:rsidRPr="00F978D1">
        <w:rPr>
          <w:rFonts w:ascii="Arial" w:hAnsi="Arial" w:cs="Arial"/>
          <w:color w:val="000000"/>
          <w:kern w:val="0"/>
          <w:sz w:val="24"/>
          <w:szCs w:val="24"/>
          <w:lang w:val="pt"/>
        </w:rPr>
        <w:t xml:space="preserve"> </w:t>
      </w:r>
      <w:proofErr w:type="spellStart"/>
      <w:r w:rsidR="00F978D1" w:rsidRPr="00F978D1">
        <w:rPr>
          <w:rFonts w:ascii="Arial" w:hAnsi="Arial" w:cs="Arial"/>
          <w:color w:val="000000"/>
          <w:kern w:val="0"/>
          <w:sz w:val="24"/>
          <w:szCs w:val="24"/>
          <w:lang w:val="pt"/>
        </w:rPr>
        <w:t>Alegretti</w:t>
      </w:r>
      <w:proofErr w:type="spellEnd"/>
      <w:r w:rsidR="00F978D1" w:rsidRPr="00F978D1">
        <w:rPr>
          <w:rFonts w:ascii="Arial" w:hAnsi="Arial" w:cs="Arial"/>
          <w:color w:val="000000"/>
          <w:kern w:val="0"/>
          <w:sz w:val="24"/>
          <w:szCs w:val="24"/>
          <w:lang w:val="pt"/>
        </w:rPr>
        <w:t xml:space="preserve"> nº144</w:t>
      </w:r>
      <w:r w:rsidRPr="00F978D1">
        <w:rPr>
          <w:rFonts w:ascii="ArialMT" w:hAnsi="ArialMT"/>
          <w:sz w:val="24"/>
          <w:szCs w:val="24"/>
          <w:lang w:val="pt"/>
        </w:rPr>
        <w:t xml:space="preserve">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Bairro </w:t>
      </w:r>
      <w:r w:rsidR="00F978D1" w:rsidRPr="00F978D1">
        <w:rPr>
          <w:rFonts w:ascii="ArialMT" w:hAnsi="ArialMT"/>
          <w:sz w:val="24"/>
          <w:szCs w:val="24"/>
          <w:lang w:val="pt"/>
        </w:rPr>
        <w:t>Centro</w:t>
      </w:r>
      <w:r w:rsidRPr="00F978D1">
        <w:rPr>
          <w:rFonts w:ascii="ArialMT" w:hAnsi="ArialMT"/>
          <w:sz w:val="24"/>
          <w:szCs w:val="24"/>
          <w:lang w:val="pt"/>
        </w:rPr>
        <w:t>, na cidade de</w:t>
      </w:r>
      <w:r w:rsidR="00F978D1" w:rsidRPr="00F978D1">
        <w:rPr>
          <w:rFonts w:ascii="ArialMT" w:hAnsi="ArialMT"/>
          <w:sz w:val="24"/>
          <w:szCs w:val="24"/>
          <w:lang w:val="pt"/>
        </w:rPr>
        <w:t xml:space="preserve"> </w:t>
      </w:r>
      <w:r w:rsidRPr="00F978D1">
        <w:rPr>
          <w:rFonts w:ascii="ArialMT" w:hAnsi="ArialMT"/>
          <w:sz w:val="24"/>
          <w:szCs w:val="24"/>
          <w:lang w:val="pt"/>
        </w:rPr>
        <w:t xml:space="preserve">Viadutos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RS, de propriedade do Munic</w:t>
      </w:r>
      <w:r w:rsidRPr="00F978D1">
        <w:rPr>
          <w:rFonts w:ascii="ArialMT" w:hAnsi="ArialMT" w:cs="Calibri"/>
          <w:sz w:val="24"/>
          <w:szCs w:val="24"/>
          <w:lang w:val="pt"/>
        </w:rPr>
        <w:t>í</w:t>
      </w:r>
      <w:r w:rsidRPr="00F978D1">
        <w:rPr>
          <w:rFonts w:ascii="ArialMT" w:hAnsi="ArialMT"/>
          <w:sz w:val="24"/>
          <w:szCs w:val="24"/>
          <w:lang w:val="pt"/>
        </w:rPr>
        <w:t xml:space="preserve">pio de Viadutos </w:t>
      </w:r>
      <w:r w:rsidRPr="00F978D1">
        <w:rPr>
          <w:rFonts w:ascii="ArialMT" w:hAnsi="ArialMT" w:cs="Arial"/>
          <w:sz w:val="24"/>
          <w:szCs w:val="24"/>
          <w:lang w:val="pt"/>
        </w:rPr>
        <w:t>–</w:t>
      </w:r>
      <w:r w:rsidRPr="00F978D1">
        <w:rPr>
          <w:rFonts w:ascii="ArialMT" w:hAnsi="ArialMT"/>
          <w:sz w:val="24"/>
          <w:szCs w:val="24"/>
          <w:lang w:val="pt"/>
        </w:rPr>
        <w:t xml:space="preserve"> RS.</w:t>
      </w:r>
    </w:p>
    <w:p w14:paraId="7E06ED1F" w14:textId="77777777" w:rsidR="001365CB" w:rsidRPr="00F978D1" w:rsidRDefault="001365CB" w:rsidP="00C539B0">
      <w:pPr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Contratada: Empresa que executar</w:t>
      </w:r>
      <w:r w:rsidRPr="00F978D1">
        <w:rPr>
          <w:rFonts w:ascii="ArialMT" w:hAnsi="ArialMT" w:cs="Calibri"/>
          <w:sz w:val="24"/>
          <w:szCs w:val="24"/>
          <w:lang w:val="pt"/>
        </w:rPr>
        <w:t>á</w:t>
      </w:r>
      <w:r w:rsidRPr="00F978D1">
        <w:rPr>
          <w:rFonts w:ascii="ArialMT" w:hAnsi="ArialMT"/>
          <w:sz w:val="24"/>
          <w:szCs w:val="24"/>
          <w:lang w:val="pt"/>
        </w:rPr>
        <w:t xml:space="preserve"> o contrato (material e m</w:t>
      </w:r>
      <w:r w:rsidRPr="00F978D1">
        <w:rPr>
          <w:rFonts w:ascii="ArialMT" w:hAnsi="ArialMT" w:cs="Calibri"/>
          <w:sz w:val="24"/>
          <w:szCs w:val="24"/>
          <w:lang w:val="pt"/>
        </w:rPr>
        <w:t>ã</w:t>
      </w:r>
      <w:r w:rsidRPr="00F978D1">
        <w:rPr>
          <w:rFonts w:ascii="ArialMT" w:hAnsi="ArialMT"/>
          <w:sz w:val="24"/>
          <w:szCs w:val="24"/>
          <w:lang w:val="pt"/>
        </w:rPr>
        <w:t>o de obra).</w:t>
      </w:r>
    </w:p>
    <w:p w14:paraId="6AC3B519" w14:textId="77777777" w:rsidR="001365CB" w:rsidRPr="00F978D1" w:rsidRDefault="001365CB" w:rsidP="00C539B0">
      <w:pPr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Fiscaliza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o: Servidores municipais que far</w:t>
      </w:r>
      <w:r w:rsidRPr="00F978D1">
        <w:rPr>
          <w:rFonts w:ascii="ArialMT" w:hAnsi="ArialMT" w:cs="Calibri"/>
          <w:sz w:val="24"/>
          <w:szCs w:val="24"/>
          <w:lang w:val="pt"/>
        </w:rPr>
        <w:t>ã</w:t>
      </w:r>
      <w:r w:rsidRPr="00F978D1">
        <w:rPr>
          <w:rFonts w:ascii="ArialMT" w:hAnsi="ArialMT"/>
          <w:sz w:val="24"/>
          <w:szCs w:val="24"/>
          <w:lang w:val="pt"/>
        </w:rPr>
        <w:t>o a fiscaliza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do contrato.</w:t>
      </w:r>
    </w:p>
    <w:p w14:paraId="71075D37" w14:textId="77777777" w:rsidR="001365CB" w:rsidRPr="007241A0" w:rsidRDefault="001365CB" w:rsidP="00C539B0">
      <w:pPr>
        <w:rPr>
          <w:rFonts w:ascii="ArialMT" w:hAnsi="ArialMT"/>
          <w:sz w:val="26"/>
          <w:szCs w:val="26"/>
          <w:lang w:val="pt"/>
        </w:rPr>
      </w:pPr>
      <w:r w:rsidRPr="007241A0">
        <w:rPr>
          <w:rFonts w:ascii="ArialMT" w:hAnsi="ArialMT"/>
          <w:sz w:val="26"/>
          <w:szCs w:val="26"/>
          <w:lang w:val="pt"/>
        </w:rPr>
        <w:t>1. GENERALIDADES</w:t>
      </w:r>
    </w:p>
    <w:p w14:paraId="428FFEB7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Este memorial descritivo tem por finalidade complementar as informa</w:t>
      </w:r>
      <w:r w:rsidRPr="00F978D1">
        <w:rPr>
          <w:rFonts w:ascii="ArialMT" w:hAnsi="ArialMT" w:cs="Calibri"/>
          <w:sz w:val="24"/>
          <w:szCs w:val="24"/>
          <w:lang w:val="pt"/>
        </w:rPr>
        <w:t>çõ</w:t>
      </w:r>
      <w:r w:rsidRPr="00F978D1">
        <w:rPr>
          <w:rFonts w:ascii="ArialMT" w:hAnsi="ArialMT"/>
          <w:sz w:val="24"/>
          <w:szCs w:val="24"/>
          <w:lang w:val="pt"/>
        </w:rPr>
        <w:t>es</w:t>
      </w:r>
    </w:p>
    <w:p w14:paraId="292B9683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contidas no projeto, para a execu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de m</w:t>
      </w:r>
      <w:r w:rsidRPr="00F978D1">
        <w:rPr>
          <w:rFonts w:ascii="ArialMT" w:hAnsi="ArialMT" w:cs="Calibri"/>
          <w:sz w:val="24"/>
          <w:szCs w:val="24"/>
          <w:lang w:val="pt"/>
        </w:rPr>
        <w:t>ó</w:t>
      </w:r>
      <w:r w:rsidRPr="00F978D1">
        <w:rPr>
          <w:rFonts w:ascii="ArialMT" w:hAnsi="ArialMT"/>
          <w:sz w:val="24"/>
          <w:szCs w:val="24"/>
          <w:lang w:val="pt"/>
        </w:rPr>
        <w:t>veis sob medida na edifica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</w:t>
      </w:r>
    </w:p>
    <w:p w14:paraId="0839E5E0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supracitada. Para a interpreta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 xml:space="preserve">o deste documento </w:t>
      </w:r>
      <w:r w:rsidRPr="00F978D1">
        <w:rPr>
          <w:rFonts w:ascii="ArialMT" w:hAnsi="ArialMT" w:cs="Calibri"/>
          <w:sz w:val="24"/>
          <w:szCs w:val="24"/>
          <w:lang w:val="pt"/>
        </w:rPr>
        <w:t>é</w:t>
      </w:r>
      <w:r w:rsidRPr="00F978D1">
        <w:rPr>
          <w:rFonts w:ascii="ArialMT" w:hAnsi="ArialMT"/>
          <w:sz w:val="24"/>
          <w:szCs w:val="24"/>
          <w:lang w:val="pt"/>
        </w:rPr>
        <w:t xml:space="preserve"> imprescind</w:t>
      </w:r>
      <w:r w:rsidRPr="00F978D1">
        <w:rPr>
          <w:rFonts w:ascii="ArialMT" w:hAnsi="ArialMT" w:cs="Calibri"/>
          <w:sz w:val="24"/>
          <w:szCs w:val="24"/>
          <w:lang w:val="pt"/>
        </w:rPr>
        <w:t>í</w:t>
      </w:r>
      <w:r w:rsidRPr="00F978D1">
        <w:rPr>
          <w:rFonts w:ascii="ArialMT" w:hAnsi="ArialMT"/>
          <w:sz w:val="24"/>
          <w:szCs w:val="24"/>
          <w:lang w:val="pt"/>
        </w:rPr>
        <w:t>vel o</w:t>
      </w:r>
    </w:p>
    <w:p w14:paraId="30348463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acompanhamento do Projeto Executivo anexo.</w:t>
      </w:r>
    </w:p>
    <w:p w14:paraId="69C7A4C7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Todos os itens dever</w:t>
      </w:r>
      <w:r w:rsidRPr="00F978D1">
        <w:rPr>
          <w:rFonts w:ascii="ArialMT" w:hAnsi="ArialMT" w:cs="Calibri"/>
          <w:sz w:val="24"/>
          <w:szCs w:val="24"/>
          <w:lang w:val="pt"/>
        </w:rPr>
        <w:t>ã</w:t>
      </w:r>
      <w:r w:rsidRPr="00F978D1">
        <w:rPr>
          <w:rFonts w:ascii="ArialMT" w:hAnsi="ArialMT"/>
          <w:sz w:val="24"/>
          <w:szCs w:val="24"/>
          <w:lang w:val="pt"/>
        </w:rPr>
        <w:t>o ser executados conforme projeto e memorial</w:t>
      </w:r>
    </w:p>
    <w:p w14:paraId="1DC8A032" w14:textId="153BB5C8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disponibilizados, n</w:t>
      </w:r>
      <w:r w:rsidRPr="00F978D1">
        <w:rPr>
          <w:rFonts w:ascii="ArialMT" w:hAnsi="ArialMT" w:cs="Calibri"/>
          <w:sz w:val="24"/>
          <w:szCs w:val="24"/>
          <w:lang w:val="pt"/>
        </w:rPr>
        <w:t>ã</w:t>
      </w:r>
      <w:r w:rsidRPr="00F978D1">
        <w:rPr>
          <w:rFonts w:ascii="ArialMT" w:hAnsi="ArialMT"/>
          <w:sz w:val="24"/>
          <w:szCs w:val="24"/>
          <w:lang w:val="pt"/>
        </w:rPr>
        <w:t>o sendo permitidas altera</w:t>
      </w:r>
      <w:r w:rsidRPr="00F978D1">
        <w:rPr>
          <w:rFonts w:ascii="ArialMT" w:hAnsi="ArialMT" w:cs="Calibri"/>
          <w:sz w:val="24"/>
          <w:szCs w:val="24"/>
          <w:lang w:val="pt"/>
        </w:rPr>
        <w:t>çõ</w:t>
      </w:r>
      <w:r w:rsidRPr="00F978D1">
        <w:rPr>
          <w:rFonts w:ascii="ArialMT" w:hAnsi="ArialMT"/>
          <w:sz w:val="24"/>
          <w:szCs w:val="24"/>
          <w:lang w:val="pt"/>
        </w:rPr>
        <w:t>es sem a expressa autoriza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da Fiscaliza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o.</w:t>
      </w:r>
    </w:p>
    <w:p w14:paraId="34B67143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Todos os materiais de acabamentos dever</w:t>
      </w:r>
      <w:r w:rsidRPr="00F978D1">
        <w:rPr>
          <w:rFonts w:ascii="ArialMT" w:hAnsi="ArialMT" w:cs="Calibri"/>
          <w:sz w:val="24"/>
          <w:szCs w:val="24"/>
          <w:lang w:val="pt"/>
        </w:rPr>
        <w:t>ã</w:t>
      </w:r>
      <w:r w:rsidRPr="00F978D1">
        <w:rPr>
          <w:rFonts w:ascii="ArialMT" w:hAnsi="ArialMT"/>
          <w:sz w:val="24"/>
          <w:szCs w:val="24"/>
          <w:lang w:val="pt"/>
        </w:rPr>
        <w:t>o seguir rigorosamente as</w:t>
      </w:r>
    </w:p>
    <w:p w14:paraId="5623DBAC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normas t</w:t>
      </w:r>
      <w:r w:rsidRPr="00F978D1">
        <w:rPr>
          <w:rFonts w:ascii="ArialMT" w:hAnsi="ArialMT" w:cs="Calibri"/>
          <w:sz w:val="24"/>
          <w:szCs w:val="24"/>
          <w:lang w:val="pt"/>
        </w:rPr>
        <w:t>é</w:t>
      </w:r>
      <w:r w:rsidRPr="00F978D1">
        <w:rPr>
          <w:rFonts w:ascii="ArialMT" w:hAnsi="ArialMT"/>
          <w:sz w:val="24"/>
          <w:szCs w:val="24"/>
          <w:lang w:val="pt"/>
        </w:rPr>
        <w:t>cnicas da ABNT e INMETRO e passar por pr</w:t>
      </w:r>
      <w:r w:rsidRPr="00F978D1">
        <w:rPr>
          <w:rFonts w:ascii="ArialMT" w:hAnsi="ArialMT" w:cs="Calibri"/>
          <w:sz w:val="24"/>
          <w:szCs w:val="24"/>
          <w:lang w:val="pt"/>
        </w:rPr>
        <w:t>é</w:t>
      </w:r>
      <w:r w:rsidRPr="00F978D1">
        <w:rPr>
          <w:rFonts w:ascii="ArialMT" w:hAnsi="ArialMT"/>
          <w:sz w:val="24"/>
          <w:szCs w:val="24"/>
          <w:lang w:val="pt"/>
        </w:rPr>
        <w:t>via aprova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da</w:t>
      </w:r>
    </w:p>
    <w:p w14:paraId="38AF4880" w14:textId="77777777" w:rsidR="001365CB" w:rsidRPr="00F978D1" w:rsidRDefault="001365CB" w:rsidP="00FE7722">
      <w:pPr>
        <w:spacing w:line="240" w:lineRule="auto"/>
        <w:rPr>
          <w:rFonts w:ascii="ArialMT" w:hAnsi="ArialMT"/>
          <w:sz w:val="24"/>
          <w:szCs w:val="24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Fiscaliza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o.</w:t>
      </w:r>
    </w:p>
    <w:p w14:paraId="377D295F" w14:textId="77777777" w:rsidR="001365CB" w:rsidRPr="007241A0" w:rsidRDefault="001365CB" w:rsidP="00FE7722">
      <w:pPr>
        <w:spacing w:line="240" w:lineRule="auto"/>
        <w:rPr>
          <w:rFonts w:ascii="ArialMT" w:hAnsi="ArialMT"/>
          <w:sz w:val="26"/>
          <w:szCs w:val="26"/>
          <w:lang w:val="pt"/>
        </w:rPr>
      </w:pPr>
      <w:r w:rsidRPr="00F978D1">
        <w:rPr>
          <w:rFonts w:ascii="ArialMT" w:hAnsi="ArialMT"/>
          <w:sz w:val="24"/>
          <w:szCs w:val="24"/>
          <w:lang w:val="pt"/>
        </w:rPr>
        <w:t>Os materiais que exijam fixa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nas paredes da constru</w:t>
      </w:r>
      <w:r w:rsidRPr="00F978D1">
        <w:rPr>
          <w:rFonts w:ascii="ArialMT" w:hAnsi="ArialMT" w:cs="Calibri"/>
          <w:sz w:val="24"/>
          <w:szCs w:val="24"/>
          <w:lang w:val="pt"/>
        </w:rPr>
        <w:t>çã</w:t>
      </w:r>
      <w:r w:rsidRPr="00F978D1">
        <w:rPr>
          <w:rFonts w:ascii="ArialMT" w:hAnsi="ArialMT"/>
          <w:sz w:val="24"/>
          <w:szCs w:val="24"/>
          <w:lang w:val="pt"/>
        </w:rPr>
        <w:t>o devem ser</w:t>
      </w:r>
    </w:p>
    <w:p w14:paraId="4FFEAA76" w14:textId="77DE5F9C" w:rsidR="007241A0" w:rsidRDefault="001365CB" w:rsidP="007241A0">
      <w:pPr>
        <w:rPr>
          <w:rFonts w:ascii="ArialMT" w:hAnsi="ArialMT"/>
          <w:sz w:val="26"/>
          <w:szCs w:val="26"/>
          <w:lang w:val="pt"/>
        </w:rPr>
      </w:pPr>
      <w:r w:rsidRPr="007241A0">
        <w:rPr>
          <w:rFonts w:ascii="ArialMT" w:hAnsi="ArialMT"/>
          <w:sz w:val="26"/>
          <w:szCs w:val="26"/>
          <w:lang w:val="pt"/>
        </w:rPr>
        <w:t>fixados com buchas e parafusos adequados para cada tipo de equipamento e material, ficando a estabilidade e fixa</w:t>
      </w:r>
      <w:r w:rsidRPr="007241A0">
        <w:rPr>
          <w:rFonts w:ascii="ArialMT" w:hAnsi="ArialMT" w:cs="Calibri"/>
          <w:sz w:val="26"/>
          <w:szCs w:val="26"/>
          <w:lang w:val="pt"/>
        </w:rPr>
        <w:t>çã</w:t>
      </w:r>
      <w:r w:rsidRPr="007241A0">
        <w:rPr>
          <w:rFonts w:ascii="ArialMT" w:hAnsi="ArialMT"/>
          <w:sz w:val="26"/>
          <w:szCs w:val="26"/>
          <w:lang w:val="pt"/>
        </w:rPr>
        <w:t>o do mobili</w:t>
      </w:r>
      <w:r w:rsidRPr="007241A0">
        <w:rPr>
          <w:rFonts w:ascii="ArialMT" w:hAnsi="ArialMT" w:cs="Calibri"/>
          <w:sz w:val="26"/>
          <w:szCs w:val="26"/>
          <w:lang w:val="pt"/>
        </w:rPr>
        <w:t>á</w:t>
      </w:r>
      <w:r w:rsidRPr="007241A0">
        <w:rPr>
          <w:rFonts w:ascii="ArialMT" w:hAnsi="ArialMT"/>
          <w:sz w:val="26"/>
          <w:szCs w:val="26"/>
          <w:lang w:val="pt"/>
        </w:rPr>
        <w:t>rio a cargo do fabricante.</w:t>
      </w:r>
    </w:p>
    <w:p w14:paraId="6B5D40ED" w14:textId="77777777" w:rsidR="00F978D1" w:rsidRPr="007241A0" w:rsidRDefault="00F978D1" w:rsidP="00F978D1">
      <w:pPr>
        <w:rPr>
          <w:color w:val="000000"/>
          <w:sz w:val="28"/>
          <w:szCs w:val="28"/>
          <w:lang w:val="pt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  <w:r w:rsidRPr="006E14C1">
        <w:rPr>
          <w:rFonts w:ascii="ArialMT" w:hAnsi="ArialMT"/>
          <w:color w:val="8EAADB" w:themeColor="accent1" w:themeTint="99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7AAC0E1C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lastRenderedPageBreak/>
        <w:t>Estado do Rio Grande do Sul</w:t>
      </w:r>
    </w:p>
    <w:p w14:paraId="35A63E8F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45BACD7D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2A6A1093" w14:textId="77777777" w:rsidR="006E14C1" w:rsidRPr="007241A0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420A9AEA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4414C1D7" w14:textId="2BE5CFBC" w:rsidR="00F978D1" w:rsidRDefault="006E14C1" w:rsidP="006E14C1">
      <w:pPr>
        <w:rPr>
          <w:rFonts w:ascii="ArialMT" w:hAnsi="ArialMT"/>
          <w:sz w:val="26"/>
          <w:szCs w:val="26"/>
          <w:lang w:val="pt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71FBEDE7" w14:textId="73569286" w:rsidR="007A6762" w:rsidRDefault="007A6762" w:rsidP="00C539B0">
      <w:pPr>
        <w:rPr>
          <w:rStyle w:val="fontstyle21"/>
        </w:rPr>
      </w:pPr>
      <w:r>
        <w:rPr>
          <w:rStyle w:val="fontstyle01"/>
        </w:rPr>
        <w:t>Os elementos de fixação tais como parafusos, devem ser distribuídos</w:t>
      </w:r>
      <w:r>
        <w:br/>
      </w:r>
      <w:r>
        <w:rPr>
          <w:rStyle w:val="fontstyle01"/>
        </w:rPr>
        <w:t>uniformemente em número e tamanho, de forma a garantir que as peças fiquem</w:t>
      </w:r>
      <w:r>
        <w:t xml:space="preserve"> </w:t>
      </w:r>
      <w:r>
        <w:rPr>
          <w:rStyle w:val="fontstyle01"/>
        </w:rPr>
        <w:t>rigidamente presas, não apresentando sobras, pontas ou rebarbas.</w:t>
      </w:r>
      <w:r>
        <w:br/>
      </w:r>
      <w:r>
        <w:rPr>
          <w:rStyle w:val="fontstyle01"/>
        </w:rPr>
        <w:t>As rebarbas deverão ser cuidadosamente eliminadas, isentas de respingos e</w:t>
      </w:r>
      <w:r>
        <w:t xml:space="preserve"> </w:t>
      </w:r>
      <w:r>
        <w:rPr>
          <w:rStyle w:val="fontstyle01"/>
        </w:rPr>
        <w:t>os vértices agudos arredondados.</w:t>
      </w:r>
      <w:r>
        <w:br/>
      </w:r>
      <w:r>
        <w:rPr>
          <w:rStyle w:val="fontstyle01"/>
        </w:rPr>
        <w:t>Deverão ser utilizadas chapas de MDF (media densidade) com acabamento</w:t>
      </w:r>
      <w:r>
        <w:br/>
      </w:r>
      <w:r w:rsidR="00C539B0">
        <w:rPr>
          <w:rStyle w:val="fontstyle01"/>
        </w:rPr>
        <w:t>BP</w:t>
      </w:r>
      <w:r w:rsidR="007E2C24">
        <w:rPr>
          <w:rStyle w:val="fontstyle01"/>
        </w:rPr>
        <w:t xml:space="preserve"> Branco</w:t>
      </w:r>
      <w:r w:rsidR="00401819">
        <w:rPr>
          <w:rStyle w:val="fontstyle01"/>
        </w:rPr>
        <w:t xml:space="preserve"> e Decorativo</w:t>
      </w:r>
      <w:r w:rsidR="00C539B0">
        <w:rPr>
          <w:rStyle w:val="fontstyle01"/>
        </w:rPr>
        <w:t xml:space="preserve"> </w:t>
      </w:r>
      <w:r>
        <w:rPr>
          <w:rStyle w:val="fontstyle01"/>
        </w:rPr>
        <w:t xml:space="preserve">na espessura </w:t>
      </w:r>
      <w:r w:rsidR="00401819">
        <w:rPr>
          <w:rStyle w:val="fontstyle01"/>
        </w:rPr>
        <w:t>18</w:t>
      </w:r>
      <w:r>
        <w:rPr>
          <w:rStyle w:val="fontstyle01"/>
        </w:rPr>
        <w:t>mm, conforme projeto</w:t>
      </w:r>
      <w:r w:rsidR="00C539B0">
        <w:t xml:space="preserve"> </w:t>
      </w:r>
      <w:r>
        <w:rPr>
          <w:rStyle w:val="fontstyle01"/>
        </w:rPr>
        <w:t>arquitetônico.</w:t>
      </w:r>
      <w:r>
        <w:br/>
      </w:r>
      <w:r>
        <w:rPr>
          <w:rStyle w:val="fontstyle01"/>
        </w:rPr>
        <w:t>O presente memorial é referenciado pelo Projeto Executivo composto das</w:t>
      </w:r>
      <w:r>
        <w:br/>
      </w:r>
      <w:r>
        <w:rPr>
          <w:rStyle w:val="fontstyle01"/>
        </w:rPr>
        <w:t xml:space="preserve">Pranchas </w:t>
      </w:r>
      <w:r w:rsidR="00401819">
        <w:rPr>
          <w:rStyle w:val="fontstyle01"/>
        </w:rPr>
        <w:t xml:space="preserve">01 </w:t>
      </w:r>
      <w:r>
        <w:rPr>
          <w:rStyle w:val="fontstyle01"/>
        </w:rPr>
        <w:t xml:space="preserve">a </w:t>
      </w:r>
      <w:r w:rsidR="00401819">
        <w:rPr>
          <w:rStyle w:val="fontstyle01"/>
        </w:rPr>
        <w:t>18.</w:t>
      </w:r>
      <w:r>
        <w:br/>
      </w:r>
      <w:r>
        <w:rPr>
          <w:rStyle w:val="fontstyle01"/>
        </w:rPr>
        <w:t>Serão de responsabilidade da Contratada a realização de plotagens e/ou</w:t>
      </w:r>
      <w:r>
        <w:br/>
      </w:r>
      <w:r>
        <w:rPr>
          <w:rStyle w:val="fontstyle01"/>
        </w:rPr>
        <w:t>cópias do projeto, e da documentação que se fizer necessária no decorrer da</w:t>
      </w:r>
      <w:r w:rsidR="00C539B0">
        <w:t xml:space="preserve"> </w:t>
      </w:r>
      <w:r>
        <w:rPr>
          <w:rStyle w:val="fontstyle01"/>
        </w:rPr>
        <w:t>execução dos serviços.</w:t>
      </w:r>
      <w:r>
        <w:br/>
      </w:r>
      <w:r>
        <w:rPr>
          <w:rStyle w:val="fontstyle01"/>
        </w:rPr>
        <w:t>1.1. VERIFICAÇÃO DE PROJETO</w:t>
      </w:r>
      <w:r>
        <w:br/>
      </w:r>
      <w:r>
        <w:rPr>
          <w:rStyle w:val="fontstyle01"/>
        </w:rPr>
        <w:t>As empresas licitantes deverão estudar o projeto, memorial, orçamento e</w:t>
      </w:r>
      <w:r>
        <w:br/>
      </w:r>
      <w:r>
        <w:rPr>
          <w:rStyle w:val="fontstyle01"/>
        </w:rPr>
        <w:t>outros documentos técnicos que compõe o edital, pois ao entregar a proposta</w:t>
      </w:r>
      <w:r w:rsidR="00C539B0">
        <w:t xml:space="preserve"> </w:t>
      </w:r>
      <w:r>
        <w:rPr>
          <w:rStyle w:val="fontstyle01"/>
        </w:rPr>
        <w:t>aceitarão as determinações neles contidas. Em caso de dúvidas sobre os serviços</w:t>
      </w:r>
      <w:r>
        <w:t xml:space="preserve"> </w:t>
      </w:r>
      <w:r>
        <w:rPr>
          <w:rStyle w:val="fontstyle01"/>
        </w:rPr>
        <w:t>a serem prestados, deverá ser realizada comunicação formal à Prefeitura</w:t>
      </w:r>
      <w:r>
        <w:t xml:space="preserve"> </w:t>
      </w:r>
      <w:r>
        <w:rPr>
          <w:rStyle w:val="fontstyle01"/>
        </w:rPr>
        <w:t>Municipal de Viadutos para esclarecimentos. A proposta deverá ser detalhada, a fim</w:t>
      </w:r>
      <w:r w:rsidR="00C539B0">
        <w:t xml:space="preserve"> </w:t>
      </w:r>
      <w:r>
        <w:rPr>
          <w:rStyle w:val="fontstyle01"/>
        </w:rPr>
        <w:t>de poder ser analisada pelos seus quantitativos e valores unitários. Na eventual</w:t>
      </w:r>
      <w:r w:rsidR="00C539B0">
        <w:t xml:space="preserve"> </w:t>
      </w:r>
      <w:r>
        <w:rPr>
          <w:rStyle w:val="fontstyle01"/>
        </w:rPr>
        <w:t>falta de alguma informação ou detalhe, a Contratada será responsável pelas</w:t>
      </w:r>
      <w:r w:rsidR="00C539B0">
        <w:t xml:space="preserve"> </w:t>
      </w:r>
      <w:r>
        <w:rPr>
          <w:rStyle w:val="fontstyle01"/>
        </w:rPr>
        <w:t>execuções cujos unitários e quantitativos estejam omissos. Em caso de</w:t>
      </w:r>
      <w:r w:rsidR="00C539B0">
        <w:t xml:space="preserve"> </w:t>
      </w:r>
      <w:r>
        <w:rPr>
          <w:rStyle w:val="fontstyle01"/>
        </w:rPr>
        <w:t>divergência entre as cotas da planta e as medidas em escala, prevalecerão o</w:t>
      </w:r>
      <w:r w:rsidR="00C539B0">
        <w:rPr>
          <w:rStyle w:val="fontstyle01"/>
        </w:rPr>
        <w:t xml:space="preserve">s </w:t>
      </w:r>
      <w:r>
        <w:rPr>
          <w:rStyle w:val="fontstyle01"/>
        </w:rPr>
        <w:t>valores das cotas (podem haver distorções na escala quando as plantas forem</w:t>
      </w:r>
      <w:r w:rsidR="00C539B0">
        <w:t xml:space="preserve"> </w:t>
      </w:r>
      <w:r>
        <w:rPr>
          <w:rStyle w:val="fontstyle01"/>
        </w:rPr>
        <w:t>impressas, dúvidas contatar a Fiscalização).</w:t>
      </w:r>
      <w:r>
        <w:br/>
      </w:r>
      <w:r>
        <w:rPr>
          <w:rStyle w:val="fontstyle21"/>
        </w:rPr>
        <w:t>Todas as medidas deverão ser conferidas no local, previamente à</w:t>
      </w:r>
      <w:r>
        <w:rPr>
          <w:rFonts w:ascii="Arial-BoldMT" w:hAnsi="Arial-BoldMT"/>
          <w:b/>
          <w:bCs/>
        </w:rPr>
        <w:br/>
      </w:r>
      <w:r>
        <w:rPr>
          <w:rStyle w:val="fontstyle21"/>
        </w:rPr>
        <w:t>fabricação dos Móveis</w:t>
      </w:r>
    </w:p>
    <w:p w14:paraId="05976C7C" w14:textId="77777777" w:rsidR="00F978D1" w:rsidRDefault="00F978D1" w:rsidP="00C539B0">
      <w:pPr>
        <w:rPr>
          <w:rStyle w:val="fontstyle21"/>
        </w:rPr>
      </w:pPr>
    </w:p>
    <w:p w14:paraId="5B07AEC9" w14:textId="77777777" w:rsidR="00F978D1" w:rsidRDefault="00F978D1" w:rsidP="00C539B0">
      <w:pPr>
        <w:rPr>
          <w:rStyle w:val="fontstyle21"/>
        </w:rPr>
      </w:pPr>
    </w:p>
    <w:p w14:paraId="46D37AE9" w14:textId="77777777" w:rsidR="006E14C1" w:rsidRDefault="006E14C1" w:rsidP="00C539B0">
      <w:pPr>
        <w:rPr>
          <w:rStyle w:val="fontstyle21"/>
        </w:rPr>
      </w:pPr>
    </w:p>
    <w:p w14:paraId="56E6A4EF" w14:textId="77777777" w:rsidR="007241A0" w:rsidRPr="007241A0" w:rsidRDefault="007241A0" w:rsidP="007241A0">
      <w:pPr>
        <w:rPr>
          <w:color w:val="000000"/>
          <w:sz w:val="28"/>
          <w:szCs w:val="28"/>
          <w:lang w:val="pt"/>
        </w:rPr>
      </w:pPr>
      <w:r w:rsidRPr="006E14C1">
        <w:rPr>
          <w:rStyle w:val="fontstyle01"/>
          <w:color w:val="8EAADB" w:themeColor="accent1" w:themeTint="99"/>
          <w:u w:val="thick"/>
        </w:rPr>
        <w:lastRenderedPageBreak/>
        <w:t>_____________________________________________________________</w:t>
      </w:r>
      <w:r w:rsidRPr="006E14C1">
        <w:rPr>
          <w:rFonts w:ascii="ArialMT" w:hAnsi="ArialMT"/>
          <w:color w:val="8EAADB" w:themeColor="accent1" w:themeTint="99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479FA7F8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52FBA2A5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1A9B6DB5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57CC8375" w14:textId="77777777" w:rsidR="006E14C1" w:rsidRPr="007241A0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5BDBFD03" w14:textId="77777777" w:rsidR="006E14C1" w:rsidRDefault="006E14C1" w:rsidP="006E14C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2186504E" w14:textId="77777777" w:rsidR="006E14C1" w:rsidRDefault="006E14C1" w:rsidP="006E14C1">
      <w:pPr>
        <w:rPr>
          <w:rFonts w:ascii="ArialMT" w:hAnsi="ArialMT"/>
          <w:sz w:val="26"/>
          <w:szCs w:val="26"/>
          <w:lang w:val="pt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2C9BCB7C" w14:textId="69D8A382" w:rsidR="007241A0" w:rsidRDefault="007241A0" w:rsidP="007A6762">
      <w:pPr>
        <w:rPr>
          <w:rStyle w:val="fontstyle01"/>
        </w:rPr>
      </w:pPr>
      <w:r>
        <w:rPr>
          <w:rStyle w:val="fontstyle01"/>
        </w:rPr>
        <w:t>O Local de execução dos móveis (</w:t>
      </w:r>
      <w:r w:rsidR="00401819">
        <w:rPr>
          <w:rStyle w:val="fontstyle01"/>
        </w:rPr>
        <w:t>Posto de Saúde</w:t>
      </w:r>
      <w:r>
        <w:rPr>
          <w:rStyle w:val="fontstyle01"/>
        </w:rPr>
        <w:t>) deverá ser vistoriado pelas</w:t>
      </w:r>
      <w:r w:rsidR="001975A5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empresas licitantes, para verificação das condições gerais de execução, tais quais</w:t>
      </w:r>
      <w:r w:rsidR="001975A5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 xml:space="preserve">distância do local de execução em relação ao centro de </w:t>
      </w:r>
      <w:r w:rsidR="00401819">
        <w:rPr>
          <w:rStyle w:val="fontstyle01"/>
        </w:rPr>
        <w:t>Viadutos</w:t>
      </w:r>
      <w:r>
        <w:rPr>
          <w:rStyle w:val="fontstyle01"/>
        </w:rPr>
        <w:t>, disponibilidade</w:t>
      </w:r>
      <w:r w:rsidR="001975A5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de energia, disponibilidade de água, acessos, área para estoque, posição das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janelas e portas, condições de fixação na edificação, e todos demais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condicionantes à execução do objeto contratual.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1.2. SERVIÇOS INICIAIS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O acesso às dependências d</w:t>
      </w:r>
      <w:r w:rsidR="00401819">
        <w:rPr>
          <w:rStyle w:val="fontstyle01"/>
        </w:rPr>
        <w:t>o</w:t>
      </w:r>
      <w:r>
        <w:rPr>
          <w:rStyle w:val="fontstyle01"/>
        </w:rPr>
        <w:t xml:space="preserve"> </w:t>
      </w:r>
      <w:r w:rsidR="00401819">
        <w:rPr>
          <w:rStyle w:val="fontstyle01"/>
        </w:rPr>
        <w:t xml:space="preserve">Posto de </w:t>
      </w:r>
      <w:r w:rsidR="00BD2809">
        <w:rPr>
          <w:rStyle w:val="fontstyle01"/>
        </w:rPr>
        <w:t>Saú</w:t>
      </w:r>
      <w:r w:rsidR="00401819">
        <w:rPr>
          <w:rStyle w:val="fontstyle01"/>
        </w:rPr>
        <w:t>de</w:t>
      </w:r>
      <w:r>
        <w:rPr>
          <w:rStyle w:val="fontstyle01"/>
        </w:rPr>
        <w:t xml:space="preserve"> será restrito aos funcionários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da Contratada. Qualquer reclamação referente à conduta dos funcionários junto à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Fiscalização será repassada à Contratada, que deverá tomar as providências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cabíveis.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1.3. CONTROLE DE QUALIDADE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O controle de qualidade dos serviços e materiais será de responsabilidade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integral da Contratada. O acompanhamento da obra pela Fiscalização, não exime,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em hipótese nenhuma, a responsabilidade da Contratada pelos materiais e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serviços prestados, a qual deverá permitir total acesso da Fiscalização durante a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execução dos serviços contratados. Só poderão ser empregados materiais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reconhecidamente de primeira qualidade e que estejam de acordo com as normas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técnicas vigentes e com o presente memorial, projeto, orçamento e demais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documentos. A mão de obra deverá ser especializada. A não execução dos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serviços dentro dos padrões exigidos implicará na não aceitação dos mesmos,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>sendo que os reparos, substituições, demolições, execuções e afins ficarão a</w:t>
      </w:r>
      <w:r w:rsidR="00B71754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Style w:val="fontstyle01"/>
        </w:rPr>
        <w:t xml:space="preserve">cargo da Contratada, sem ônus para a Prefeitura Municipal de </w:t>
      </w:r>
      <w:r w:rsidR="00401819">
        <w:rPr>
          <w:rStyle w:val="fontstyle01"/>
        </w:rPr>
        <w:t>Viadutos</w:t>
      </w:r>
      <w:r>
        <w:rPr>
          <w:rStyle w:val="fontstyle01"/>
        </w:rPr>
        <w:t>.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21"/>
        </w:rPr>
        <w:t>A Contratada deverá fornecer garantia do mobiliário pelo prazo mínimo</w:t>
      </w:r>
      <w:r>
        <w:rPr>
          <w:rFonts w:ascii="Arial-BoldMT" w:hAnsi="Arial-BoldMT"/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de 2 (dois) anos.</w:t>
      </w:r>
      <w:r>
        <w:rPr>
          <w:rFonts w:ascii="Arial-BoldMT" w:hAnsi="Arial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1.4. SEGURANÇA DO TRABALHO</w:t>
      </w:r>
      <w:r>
        <w:rPr>
          <w:rFonts w:ascii="ArialMT" w:hAnsi="ArialMT"/>
          <w:color w:val="000000"/>
          <w:sz w:val="26"/>
          <w:szCs w:val="26"/>
        </w:rPr>
        <w:br/>
      </w:r>
      <w:r>
        <w:rPr>
          <w:rStyle w:val="fontstyle01"/>
        </w:rPr>
        <w:t>Todos os funcionários deverão ser devidamente registrados pela Contratada</w:t>
      </w:r>
    </w:p>
    <w:p w14:paraId="2EE56BB4" w14:textId="2A5E030B" w:rsidR="007A6762" w:rsidRDefault="007241A0" w:rsidP="007A6762">
      <w:pPr>
        <w:rPr>
          <w:rStyle w:val="fontstyle31"/>
          <w:sz w:val="28"/>
          <w:szCs w:val="28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6072B4AB" w14:textId="77777777" w:rsidR="00B71754" w:rsidRDefault="00B71754" w:rsidP="007A6762">
      <w:pPr>
        <w:rPr>
          <w:rStyle w:val="fontstyle31"/>
          <w:sz w:val="28"/>
          <w:szCs w:val="28"/>
        </w:rPr>
      </w:pPr>
    </w:p>
    <w:p w14:paraId="660EB5C4" w14:textId="77777777" w:rsidR="00B71754" w:rsidRDefault="00B71754" w:rsidP="007A6762">
      <w:pPr>
        <w:rPr>
          <w:rStyle w:val="fontstyle31"/>
          <w:sz w:val="28"/>
          <w:szCs w:val="28"/>
        </w:rPr>
      </w:pPr>
    </w:p>
    <w:p w14:paraId="796F1EFC" w14:textId="77777777" w:rsidR="00B71754" w:rsidRDefault="00B71754" w:rsidP="00B7175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3704A7A7" w14:textId="77777777" w:rsidR="00B71754" w:rsidRDefault="00B71754" w:rsidP="00B71754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48A0801E" w14:textId="77777777" w:rsidR="00B71754" w:rsidRDefault="00B71754" w:rsidP="00B7175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505FDF8E" w14:textId="77777777" w:rsidR="00B71754" w:rsidRPr="007241A0" w:rsidRDefault="00B71754" w:rsidP="00B7175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09103091" w14:textId="77777777" w:rsidR="00B71754" w:rsidRDefault="00B71754" w:rsidP="00B7175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4907C723" w14:textId="4D23E651" w:rsidR="00B71754" w:rsidRDefault="00B71754" w:rsidP="00B71754">
      <w:pPr>
        <w:rPr>
          <w:rStyle w:val="fontstyle01"/>
          <w:color w:val="8EAADB" w:themeColor="accent1" w:themeTint="99"/>
          <w:u w:val="thick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7195BF1E" w14:textId="480DD4B4" w:rsidR="008A0760" w:rsidRDefault="00B71754" w:rsidP="003653DF">
      <w:pPr>
        <w:rPr>
          <w:rFonts w:ascii="ArialMT" w:hAnsi="ArialMT"/>
          <w:color w:val="000000"/>
          <w:sz w:val="26"/>
          <w:szCs w:val="26"/>
        </w:rPr>
      </w:pPr>
      <w:r w:rsidRPr="00B71754">
        <w:rPr>
          <w:rFonts w:ascii="ArialMT" w:hAnsi="ArialMT"/>
          <w:color w:val="000000"/>
          <w:sz w:val="26"/>
          <w:szCs w:val="26"/>
        </w:rPr>
        <w:t>e seguir os padrões de segurança conforme legislação do Ministério do Trabalho.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Deverão ser obedecidas todas as recomendações, com relação a Segurança e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 xml:space="preserve">Medicina do </w:t>
      </w:r>
      <w:proofErr w:type="spellStart"/>
      <w:proofErr w:type="gramStart"/>
      <w:r w:rsidRPr="00B71754">
        <w:rPr>
          <w:rFonts w:ascii="ArialMT" w:hAnsi="ArialMT"/>
          <w:color w:val="000000"/>
          <w:sz w:val="26"/>
          <w:szCs w:val="26"/>
        </w:rPr>
        <w:t>Trabalho,contidas</w:t>
      </w:r>
      <w:proofErr w:type="spellEnd"/>
      <w:proofErr w:type="gramEnd"/>
      <w:r w:rsidRPr="00B71754">
        <w:rPr>
          <w:rFonts w:ascii="ArialMT" w:hAnsi="ArialMT"/>
          <w:color w:val="000000"/>
          <w:sz w:val="26"/>
          <w:szCs w:val="26"/>
        </w:rPr>
        <w:t xml:space="preserve"> nas Normas</w:t>
      </w:r>
      <w:r w:rsidR="00401819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Regulamentadoras (NR). Ficará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a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cargo da Contratada tal responsabilidade, bem como a distribuição e efetivo uso de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proofErr w:type="spellStart"/>
      <w:r w:rsidRPr="00B71754">
        <w:rPr>
          <w:rFonts w:ascii="ArialMT" w:hAnsi="ArialMT"/>
          <w:color w:val="000000"/>
          <w:sz w:val="26"/>
          <w:szCs w:val="26"/>
        </w:rPr>
        <w:t>EPI’s</w:t>
      </w:r>
      <w:proofErr w:type="spellEnd"/>
      <w:r w:rsidRPr="00B71754">
        <w:rPr>
          <w:rFonts w:ascii="ArialMT" w:hAnsi="ArialMT"/>
          <w:color w:val="000000"/>
          <w:sz w:val="26"/>
          <w:szCs w:val="26"/>
        </w:rPr>
        <w:t xml:space="preserve"> (Equipamentos de Proteção Individual) pelos funcionários e fornecimento e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 xml:space="preserve">instalação de </w:t>
      </w:r>
      <w:proofErr w:type="spellStart"/>
      <w:r w:rsidRPr="00B71754">
        <w:rPr>
          <w:rFonts w:ascii="ArialMT" w:hAnsi="ArialMT"/>
          <w:color w:val="000000"/>
          <w:sz w:val="26"/>
          <w:szCs w:val="26"/>
        </w:rPr>
        <w:t>EPC’s</w:t>
      </w:r>
      <w:proofErr w:type="spellEnd"/>
      <w:r w:rsidRPr="00B71754">
        <w:rPr>
          <w:rFonts w:ascii="ArialMT" w:hAnsi="ArialMT"/>
          <w:color w:val="000000"/>
          <w:sz w:val="26"/>
          <w:szCs w:val="26"/>
        </w:rPr>
        <w:t xml:space="preserve"> (Equipamentos de Proteção Coletiva), bem como a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fiscalização de seu correto uso.</w:t>
      </w:r>
      <w:r w:rsidRPr="00B71754">
        <w:rPr>
          <w:rFonts w:ascii="ArialMT" w:hAnsi="ArialMT"/>
          <w:color w:val="000000"/>
          <w:sz w:val="26"/>
          <w:szCs w:val="26"/>
        </w:rPr>
        <w:br/>
      </w:r>
      <w:r w:rsidRPr="00B71754">
        <w:rPr>
          <w:rFonts w:ascii="Arial-BoldMT" w:hAnsi="Arial-BoldMT"/>
          <w:b/>
          <w:bCs/>
          <w:color w:val="000000"/>
          <w:sz w:val="26"/>
          <w:szCs w:val="26"/>
        </w:rPr>
        <w:t>Deverão ser executados em todos os móveis os cortes e furações</w:t>
      </w:r>
      <w:r w:rsidRPr="00B71754">
        <w:rPr>
          <w:rFonts w:ascii="Arial-BoldMT" w:hAnsi="Arial-BoldMT"/>
          <w:b/>
          <w:bCs/>
          <w:color w:val="000000"/>
          <w:sz w:val="26"/>
          <w:szCs w:val="26"/>
        </w:rPr>
        <w:br/>
        <w:t>necessários para encaixe das instalações elétricas (e também</w:t>
      </w:r>
      <w:r w:rsidRPr="00B71754">
        <w:rPr>
          <w:rFonts w:ascii="Arial-BoldMT" w:hAnsi="Arial-BoldMT"/>
          <w:b/>
          <w:bCs/>
          <w:color w:val="000000"/>
          <w:sz w:val="26"/>
          <w:szCs w:val="26"/>
        </w:rPr>
        <w:br/>
      </w:r>
      <w:proofErr w:type="spellStart"/>
      <w:r w:rsidRPr="00B71754">
        <w:rPr>
          <w:rFonts w:ascii="Arial-BoldMT" w:hAnsi="Arial-BoldMT"/>
          <w:b/>
          <w:bCs/>
          <w:color w:val="000000"/>
          <w:sz w:val="26"/>
          <w:szCs w:val="26"/>
        </w:rPr>
        <w:t>hidrossanitárias</w:t>
      </w:r>
      <w:proofErr w:type="spellEnd"/>
      <w:r w:rsidRPr="00B71754">
        <w:rPr>
          <w:rFonts w:ascii="Arial-BoldMT" w:hAnsi="Arial-BoldMT"/>
          <w:b/>
          <w:bCs/>
          <w:color w:val="000000"/>
          <w:sz w:val="26"/>
          <w:szCs w:val="26"/>
        </w:rPr>
        <w:t xml:space="preserve"> onde couber), assim como fornecimento de calhas para</w:t>
      </w:r>
      <w:r w:rsidR="003653DF">
        <w:rPr>
          <w:rFonts w:ascii="Arial-BoldMT" w:hAnsi="Arial-BoldMT"/>
          <w:b/>
          <w:bCs/>
          <w:color w:val="000000"/>
          <w:sz w:val="26"/>
          <w:szCs w:val="26"/>
        </w:rPr>
        <w:t xml:space="preserve"> </w:t>
      </w:r>
      <w:r w:rsidRPr="00B71754">
        <w:rPr>
          <w:rFonts w:ascii="Arial-BoldMT" w:hAnsi="Arial-BoldMT"/>
          <w:b/>
          <w:bCs/>
          <w:color w:val="000000"/>
          <w:sz w:val="26"/>
          <w:szCs w:val="26"/>
        </w:rPr>
        <w:t>passagem de fiação nos móveis onde houver indicação em projeto.</w:t>
      </w:r>
      <w:r w:rsidRPr="00B71754">
        <w:rPr>
          <w:rFonts w:ascii="Arial-BoldMT" w:hAnsi="Arial-BoldMT"/>
          <w:b/>
          <w:bCs/>
          <w:color w:val="000000"/>
          <w:sz w:val="26"/>
          <w:szCs w:val="26"/>
        </w:rPr>
        <w:br/>
      </w:r>
      <w:r w:rsidRPr="00B71754">
        <w:rPr>
          <w:rFonts w:ascii="ArialMT" w:hAnsi="ArialMT"/>
          <w:color w:val="000000"/>
          <w:sz w:val="26"/>
          <w:szCs w:val="26"/>
        </w:rPr>
        <w:t>1.5. MAQUINÁRIO E EQUIPAMENTOS</w:t>
      </w:r>
      <w:r w:rsidRPr="00B71754">
        <w:rPr>
          <w:rFonts w:ascii="ArialMT" w:hAnsi="ArialMT"/>
          <w:color w:val="000000"/>
          <w:sz w:val="26"/>
          <w:szCs w:val="26"/>
        </w:rPr>
        <w:br/>
        <w:t>Caberá à Contratada o fornecimento de todos os materiais, máquinas e</w:t>
      </w:r>
      <w:r w:rsidRPr="00B71754">
        <w:rPr>
          <w:rFonts w:ascii="ArialMT" w:hAnsi="ArialMT"/>
          <w:color w:val="000000"/>
          <w:sz w:val="26"/>
          <w:szCs w:val="26"/>
        </w:rPr>
        <w:br/>
        <w:t>equipamentos, tais como serras, furadeiras, etc., necessários à boa execução dos</w:t>
      </w:r>
      <w:r w:rsidR="00401819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serviços e para garantir a segurança e higiene dos operários. Do fornecimento e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uso de qualquer máquina pela Contratada, não advirá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qualquer ônus para a</w:t>
      </w:r>
      <w:r w:rsidR="003653DF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 xml:space="preserve">Prefeitura Municipal de </w:t>
      </w:r>
      <w:r w:rsidR="003653DF">
        <w:rPr>
          <w:rFonts w:ascii="ArialMT" w:hAnsi="ArialMT"/>
          <w:color w:val="000000"/>
          <w:sz w:val="26"/>
          <w:szCs w:val="26"/>
        </w:rPr>
        <w:t>Viadutos</w:t>
      </w:r>
      <w:r w:rsidRPr="00B71754">
        <w:rPr>
          <w:rFonts w:ascii="ArialMT" w:hAnsi="ArialMT"/>
          <w:color w:val="000000"/>
          <w:sz w:val="26"/>
          <w:szCs w:val="26"/>
        </w:rPr>
        <w:t>.</w:t>
      </w:r>
      <w:r w:rsidRPr="00B71754">
        <w:rPr>
          <w:rFonts w:ascii="ArialMT" w:hAnsi="ArialMT"/>
          <w:color w:val="000000"/>
          <w:sz w:val="26"/>
          <w:szCs w:val="26"/>
        </w:rPr>
        <w:br/>
        <w:t>2. EXECUÇÃO DOS SERVIÇOS – ESPECIFICAÇÕES DO PROJETO –</w:t>
      </w:r>
      <w:r w:rsidRPr="00B71754">
        <w:rPr>
          <w:rFonts w:ascii="ArialMT" w:hAnsi="ArialMT"/>
          <w:color w:val="000000"/>
          <w:sz w:val="26"/>
          <w:szCs w:val="26"/>
        </w:rPr>
        <w:br/>
        <w:t>Estão incluídos nos serviços de MÓVEIS SOB MEDIDA:</w:t>
      </w:r>
    </w:p>
    <w:p w14:paraId="5BC1A25B" w14:textId="7F12F646" w:rsidR="008A0760" w:rsidRDefault="00B71754" w:rsidP="003653DF">
      <w:pPr>
        <w:rPr>
          <w:rFonts w:ascii="ArialMT" w:hAnsi="ArialMT"/>
          <w:color w:val="000000"/>
          <w:sz w:val="26"/>
          <w:szCs w:val="26"/>
        </w:rPr>
      </w:pPr>
      <w:r w:rsidRPr="00B71754">
        <w:rPr>
          <w:rFonts w:ascii="ArialMT" w:hAnsi="ArialMT"/>
          <w:color w:val="000000"/>
          <w:sz w:val="26"/>
          <w:szCs w:val="26"/>
        </w:rPr>
        <w:br/>
        <w:t xml:space="preserve">2.1. </w:t>
      </w:r>
      <w:r w:rsidR="00BD2809">
        <w:rPr>
          <w:rFonts w:ascii="ArialMT" w:hAnsi="ArialMT"/>
          <w:color w:val="000000"/>
          <w:sz w:val="26"/>
          <w:szCs w:val="26"/>
        </w:rPr>
        <w:t>ARMARIO</w:t>
      </w:r>
      <w:r w:rsidRPr="00B71754">
        <w:rPr>
          <w:rFonts w:ascii="ArialMT" w:hAnsi="ArialMT"/>
          <w:color w:val="000000"/>
          <w:sz w:val="26"/>
          <w:szCs w:val="26"/>
        </w:rPr>
        <w:t xml:space="preserve"> </w:t>
      </w:r>
      <w:r w:rsidR="00BD2809">
        <w:rPr>
          <w:rFonts w:ascii="ArialMT" w:hAnsi="ArialMT"/>
          <w:color w:val="000000"/>
          <w:sz w:val="26"/>
          <w:szCs w:val="26"/>
        </w:rPr>
        <w:t xml:space="preserve">AO LADO DO REFRIGERADOR </w:t>
      </w:r>
      <w:r w:rsidRPr="00B71754">
        <w:rPr>
          <w:rFonts w:ascii="ArialMT" w:hAnsi="ArialMT"/>
          <w:color w:val="000000"/>
          <w:sz w:val="26"/>
          <w:szCs w:val="26"/>
        </w:rPr>
        <w:t>PARA ATENDIMENTO CONFORME PROJETO E</w:t>
      </w:r>
      <w:r w:rsidR="00BD2809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MEMORIAL – FORNECIMENTO E INSTALAÇÃO. – Deverá ser executada</w:t>
      </w:r>
      <w:r w:rsidR="00BD2809">
        <w:rPr>
          <w:rFonts w:ascii="ArialMT" w:hAnsi="ArialMT"/>
          <w:color w:val="000000"/>
          <w:sz w:val="26"/>
          <w:szCs w:val="26"/>
        </w:rPr>
        <w:t xml:space="preserve"> </w:t>
      </w:r>
      <w:r w:rsidRPr="00B71754">
        <w:rPr>
          <w:rFonts w:ascii="ArialMT" w:hAnsi="ArialMT"/>
          <w:color w:val="000000"/>
          <w:sz w:val="26"/>
          <w:szCs w:val="26"/>
        </w:rPr>
        <w:t>conforme projeto</w:t>
      </w:r>
      <w:r w:rsidR="008A0760">
        <w:rPr>
          <w:rFonts w:ascii="ArialMT" w:hAnsi="ArialMT"/>
          <w:color w:val="000000"/>
          <w:sz w:val="26"/>
          <w:szCs w:val="26"/>
        </w:rPr>
        <w:t xml:space="preserve"> em</w:t>
      </w:r>
      <w:r w:rsidRPr="00B71754">
        <w:rPr>
          <w:rFonts w:ascii="ArialMT" w:hAnsi="ArialMT"/>
          <w:color w:val="000000"/>
          <w:sz w:val="26"/>
          <w:szCs w:val="26"/>
        </w:rPr>
        <w:t xml:space="preserve"> anexo,</w:t>
      </w:r>
      <w:r w:rsidR="00BD2809">
        <w:rPr>
          <w:rFonts w:ascii="ArialMT" w:hAnsi="ArialMT"/>
          <w:color w:val="000000"/>
          <w:sz w:val="26"/>
          <w:szCs w:val="26"/>
        </w:rPr>
        <w:t xml:space="preserve"> </w:t>
      </w:r>
      <w:r w:rsidR="00490327">
        <w:rPr>
          <w:rFonts w:ascii="ArialMT" w:hAnsi="ArialMT"/>
          <w:color w:val="000000"/>
          <w:sz w:val="26"/>
          <w:szCs w:val="26"/>
        </w:rPr>
        <w:t>armário em MDF BP Branco18mm medindo 2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490327">
        <w:rPr>
          <w:rFonts w:ascii="ArialMT" w:hAnsi="ArialMT"/>
          <w:color w:val="000000"/>
          <w:sz w:val="26"/>
          <w:szCs w:val="26"/>
        </w:rPr>
        <w:t>08x1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490327">
        <w:rPr>
          <w:rFonts w:ascii="ArialMT" w:hAnsi="ArialMT"/>
          <w:color w:val="000000"/>
          <w:sz w:val="26"/>
          <w:szCs w:val="26"/>
        </w:rPr>
        <w:t>37x0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490327">
        <w:rPr>
          <w:rFonts w:ascii="ArialMT" w:hAnsi="ArialMT"/>
          <w:color w:val="000000"/>
          <w:sz w:val="26"/>
          <w:szCs w:val="26"/>
        </w:rPr>
        <w:t>50,</w:t>
      </w:r>
      <w:r w:rsidR="001744C2" w:rsidRPr="001744C2">
        <w:rPr>
          <w:rFonts w:ascii="ArialMT" w:hAnsi="ArialMT"/>
          <w:color w:val="000000"/>
          <w:sz w:val="26"/>
          <w:szCs w:val="26"/>
        </w:rPr>
        <w:t xml:space="preserve"> </w:t>
      </w:r>
      <w:r w:rsidR="001744C2">
        <w:rPr>
          <w:rFonts w:ascii="ArialMT" w:hAnsi="ArialMT"/>
          <w:color w:val="000000"/>
          <w:sz w:val="26"/>
          <w:szCs w:val="26"/>
        </w:rPr>
        <w:t>com 02 portas de correr</w:t>
      </w:r>
      <w:r w:rsidR="00D93840">
        <w:rPr>
          <w:rFonts w:ascii="ArialMT" w:hAnsi="ArialMT"/>
          <w:color w:val="000000"/>
          <w:sz w:val="26"/>
          <w:szCs w:val="26"/>
        </w:rPr>
        <w:t xml:space="preserve"> em</w:t>
      </w:r>
      <w:r w:rsidR="001744C2">
        <w:rPr>
          <w:rFonts w:ascii="ArialMT" w:hAnsi="ArialMT"/>
          <w:color w:val="000000"/>
          <w:sz w:val="26"/>
          <w:szCs w:val="26"/>
        </w:rPr>
        <w:t xml:space="preserve"> MDF BP Branco18mm</w:t>
      </w:r>
      <w:r w:rsidR="00D93840">
        <w:rPr>
          <w:rFonts w:ascii="ArialMT" w:hAnsi="ArialMT"/>
          <w:color w:val="000000"/>
          <w:sz w:val="26"/>
          <w:szCs w:val="26"/>
        </w:rPr>
        <w:t xml:space="preserve"> </w:t>
      </w:r>
      <w:r w:rsidR="00D5013D">
        <w:rPr>
          <w:rFonts w:ascii="ArialMT" w:hAnsi="ArialMT"/>
          <w:color w:val="000000"/>
          <w:sz w:val="26"/>
          <w:szCs w:val="26"/>
        </w:rPr>
        <w:t>com puxadores em perfil de alumínio</w:t>
      </w:r>
      <w:r w:rsidR="001744C2">
        <w:rPr>
          <w:rFonts w:ascii="ArialMT" w:hAnsi="ArialMT"/>
          <w:color w:val="000000"/>
          <w:sz w:val="26"/>
          <w:szCs w:val="26"/>
        </w:rPr>
        <w:t>,</w:t>
      </w:r>
      <w:r w:rsidR="00D5013D">
        <w:rPr>
          <w:rFonts w:ascii="ArialMT" w:hAnsi="ArialMT"/>
          <w:color w:val="000000"/>
          <w:sz w:val="26"/>
          <w:szCs w:val="26"/>
        </w:rPr>
        <w:t xml:space="preserve"> rodapé de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D5013D">
        <w:rPr>
          <w:rFonts w:ascii="ArialMT" w:hAnsi="ArialMT"/>
          <w:color w:val="000000"/>
          <w:sz w:val="26"/>
          <w:szCs w:val="26"/>
        </w:rPr>
        <w:t>10 com recuo de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D5013D">
        <w:rPr>
          <w:rFonts w:ascii="ArialMT" w:hAnsi="ArialMT"/>
          <w:color w:val="000000"/>
          <w:sz w:val="26"/>
          <w:szCs w:val="26"/>
        </w:rPr>
        <w:t>10,</w:t>
      </w:r>
      <w:r w:rsidR="00490327">
        <w:rPr>
          <w:rFonts w:ascii="ArialMT" w:hAnsi="ArialMT"/>
          <w:color w:val="000000"/>
          <w:sz w:val="26"/>
          <w:szCs w:val="26"/>
        </w:rPr>
        <w:t xml:space="preserve"> interno com 07 </w:t>
      </w:r>
      <w:r w:rsidR="00D5013D" w:rsidRPr="003653DF">
        <w:rPr>
          <w:rFonts w:ascii="ArialMT" w:hAnsi="ArialMT"/>
          <w:color w:val="000000"/>
          <w:sz w:val="26"/>
          <w:szCs w:val="26"/>
        </w:rPr>
        <w:t xml:space="preserve">com </w:t>
      </w:r>
      <w:r w:rsidR="00894D2D">
        <w:rPr>
          <w:rFonts w:ascii="ArialMT" w:hAnsi="ArialMT"/>
          <w:color w:val="000000"/>
          <w:sz w:val="26"/>
          <w:szCs w:val="26"/>
        </w:rPr>
        <w:t>trilho</w:t>
      </w:r>
      <w:r w:rsidR="00D5013D" w:rsidRPr="003653DF">
        <w:rPr>
          <w:rFonts w:ascii="ArialMT" w:hAnsi="ArialMT"/>
          <w:color w:val="000000"/>
          <w:sz w:val="26"/>
          <w:szCs w:val="26"/>
        </w:rPr>
        <w:t xml:space="preserve"> telescópica com capacidade para o suporte de</w:t>
      </w:r>
      <w:r w:rsidR="00D5013D">
        <w:rPr>
          <w:rFonts w:ascii="ArialMT" w:hAnsi="ArialMT"/>
          <w:color w:val="000000"/>
          <w:sz w:val="26"/>
          <w:szCs w:val="26"/>
        </w:rPr>
        <w:t xml:space="preserve"> </w:t>
      </w:r>
      <w:r w:rsidR="00D5013D" w:rsidRPr="003653DF">
        <w:rPr>
          <w:rFonts w:ascii="ArialMT" w:hAnsi="ArialMT"/>
          <w:color w:val="000000"/>
          <w:sz w:val="26"/>
          <w:szCs w:val="26"/>
        </w:rPr>
        <w:t>25 Kg</w:t>
      </w:r>
      <w:r w:rsidR="00490327">
        <w:rPr>
          <w:rFonts w:ascii="ArialMT" w:hAnsi="ArialMT"/>
          <w:color w:val="000000"/>
          <w:sz w:val="26"/>
          <w:szCs w:val="26"/>
        </w:rPr>
        <w:t>, 02 prateleiras em MDF BP Branco 18mm, 0</w:t>
      </w:r>
      <w:r w:rsidR="00D93840">
        <w:rPr>
          <w:rFonts w:ascii="ArialMT" w:hAnsi="ArialMT"/>
          <w:color w:val="000000"/>
          <w:sz w:val="26"/>
          <w:szCs w:val="26"/>
        </w:rPr>
        <w:t>4</w:t>
      </w:r>
      <w:r w:rsidR="00490327">
        <w:rPr>
          <w:rFonts w:ascii="ArialMT" w:hAnsi="ArialMT"/>
          <w:color w:val="000000"/>
          <w:sz w:val="26"/>
          <w:szCs w:val="26"/>
        </w:rPr>
        <w:t xml:space="preserve"> prateleiras em MDF BP Branco 18mm, 01 latera</w:t>
      </w:r>
      <w:r w:rsidR="001744C2">
        <w:rPr>
          <w:rFonts w:ascii="ArialMT" w:hAnsi="ArialMT"/>
          <w:color w:val="000000"/>
          <w:sz w:val="26"/>
          <w:szCs w:val="26"/>
        </w:rPr>
        <w:t>l em MDF BP Branco 18mm medindo</w:t>
      </w:r>
      <w:r w:rsidR="00BD5F24">
        <w:rPr>
          <w:rFonts w:ascii="ArialMT" w:hAnsi="ArialMT"/>
          <w:color w:val="000000"/>
          <w:sz w:val="26"/>
          <w:szCs w:val="26"/>
        </w:rPr>
        <w:t>.</w:t>
      </w:r>
      <w:r w:rsidR="001744C2">
        <w:rPr>
          <w:rFonts w:ascii="ArialMT" w:hAnsi="ArialMT"/>
          <w:color w:val="000000"/>
          <w:sz w:val="26"/>
          <w:szCs w:val="26"/>
        </w:rPr>
        <w:t xml:space="preserve"> </w:t>
      </w:r>
    </w:p>
    <w:p w14:paraId="4DC5215D" w14:textId="2E7E5ACC" w:rsidR="003653DF" w:rsidRPr="00D93840" w:rsidRDefault="003653DF" w:rsidP="003653DF">
      <w:pPr>
        <w:rPr>
          <w:rStyle w:val="fontstyle31"/>
          <w:rFonts w:ascii="ArialMT" w:hAnsi="ArialMT"/>
          <w:b w:val="0"/>
          <w:bCs w:val="0"/>
          <w:sz w:val="26"/>
          <w:szCs w:val="26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16D8608A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</w:p>
    <w:p w14:paraId="4F7A4CE8" w14:textId="77777777" w:rsidR="009B44AE" w:rsidRDefault="009B44AE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</w:p>
    <w:p w14:paraId="1DDC4A3A" w14:textId="3B949DE6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27184234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68B08208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56794F23" w14:textId="77777777" w:rsidR="003653DF" w:rsidRPr="007241A0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06DDD094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52082766" w14:textId="06976F99" w:rsidR="003653DF" w:rsidRPr="007241A0" w:rsidRDefault="003653DF" w:rsidP="003653DF">
      <w:pPr>
        <w:rPr>
          <w:color w:val="000000"/>
          <w:sz w:val="28"/>
          <w:szCs w:val="28"/>
          <w:lang w:val="pt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62EE4378" w14:textId="75A11D4D" w:rsidR="00BD5F24" w:rsidRDefault="003653DF" w:rsidP="007A6762">
      <w:pPr>
        <w:rPr>
          <w:rFonts w:ascii="ArialMT" w:hAnsi="ArialMT"/>
          <w:color w:val="000000"/>
          <w:sz w:val="26"/>
          <w:szCs w:val="26"/>
        </w:rPr>
      </w:pPr>
      <w:r w:rsidRPr="003653DF">
        <w:rPr>
          <w:rFonts w:ascii="ArialMT" w:hAnsi="ArialMT"/>
          <w:color w:val="000000"/>
          <w:sz w:val="26"/>
          <w:szCs w:val="26"/>
        </w:rPr>
        <w:t xml:space="preserve">2.2. </w:t>
      </w:r>
      <w:r w:rsidR="00BD5F24">
        <w:rPr>
          <w:rFonts w:ascii="ArialMT" w:hAnsi="ArialMT"/>
          <w:color w:val="000000"/>
          <w:sz w:val="26"/>
          <w:szCs w:val="26"/>
        </w:rPr>
        <w:t>ARMÁRIO</w:t>
      </w:r>
      <w:r w:rsidR="0093525E">
        <w:rPr>
          <w:rFonts w:ascii="ArialMT" w:hAnsi="ArialMT"/>
          <w:color w:val="000000"/>
          <w:sz w:val="26"/>
          <w:szCs w:val="26"/>
        </w:rPr>
        <w:t xml:space="preserve"> EM</w:t>
      </w:r>
      <w:r w:rsidR="00D93840">
        <w:rPr>
          <w:rFonts w:ascii="ArialMT" w:hAnsi="ArialMT"/>
          <w:color w:val="000000"/>
          <w:sz w:val="26"/>
          <w:szCs w:val="26"/>
        </w:rPr>
        <w:t>”</w:t>
      </w:r>
      <w:r w:rsidR="0093525E">
        <w:rPr>
          <w:rFonts w:ascii="ArialMT" w:hAnsi="ArialMT"/>
          <w:color w:val="000000"/>
          <w:sz w:val="26"/>
          <w:szCs w:val="26"/>
        </w:rPr>
        <w:t xml:space="preserve"> L</w:t>
      </w:r>
      <w:r w:rsidR="00D93840">
        <w:rPr>
          <w:rFonts w:ascii="ArialMT" w:hAnsi="ArialMT"/>
          <w:color w:val="000000"/>
          <w:sz w:val="26"/>
          <w:szCs w:val="26"/>
        </w:rPr>
        <w:t>”</w:t>
      </w:r>
      <w:r w:rsidRPr="003653DF">
        <w:rPr>
          <w:rFonts w:ascii="ArialMT" w:hAnsi="ArialMT"/>
          <w:color w:val="000000"/>
          <w:sz w:val="26"/>
          <w:szCs w:val="26"/>
        </w:rPr>
        <w:t xml:space="preserve"> PARA ATENDIMENTO CONFORME PROJETO E MEMORIAL– FORNECIMENTO E INSTALAÇÃO. –</w:t>
      </w:r>
      <w:r w:rsidR="00BD5F24">
        <w:rPr>
          <w:rFonts w:ascii="ArialMT" w:hAnsi="ArialMT"/>
          <w:color w:val="000000"/>
          <w:sz w:val="26"/>
          <w:szCs w:val="26"/>
        </w:rPr>
        <w:t xml:space="preserve"> </w:t>
      </w:r>
      <w:r w:rsidR="00BD5F24" w:rsidRPr="00B71754">
        <w:rPr>
          <w:rFonts w:ascii="ArialMT" w:hAnsi="ArialMT"/>
          <w:color w:val="000000"/>
          <w:sz w:val="26"/>
          <w:szCs w:val="26"/>
        </w:rPr>
        <w:t xml:space="preserve"> Deverá ser executada</w:t>
      </w:r>
      <w:r w:rsidR="00BD5F24">
        <w:rPr>
          <w:rFonts w:ascii="ArialMT" w:hAnsi="ArialMT"/>
          <w:color w:val="000000"/>
          <w:sz w:val="26"/>
          <w:szCs w:val="26"/>
        </w:rPr>
        <w:t xml:space="preserve"> </w:t>
      </w:r>
      <w:r w:rsidR="00BD5F24" w:rsidRPr="00B71754">
        <w:rPr>
          <w:rFonts w:ascii="ArialMT" w:hAnsi="ArialMT"/>
          <w:color w:val="000000"/>
          <w:sz w:val="26"/>
          <w:szCs w:val="26"/>
        </w:rPr>
        <w:t>conforme projeto</w:t>
      </w:r>
      <w:r w:rsidR="008A0760">
        <w:rPr>
          <w:rFonts w:ascii="ArialMT" w:hAnsi="ArialMT"/>
          <w:color w:val="000000"/>
          <w:sz w:val="26"/>
          <w:szCs w:val="26"/>
        </w:rPr>
        <w:t xml:space="preserve"> em</w:t>
      </w:r>
      <w:r w:rsidR="00BD5F24" w:rsidRPr="00B71754">
        <w:rPr>
          <w:rFonts w:ascii="ArialMT" w:hAnsi="ArialMT"/>
          <w:color w:val="000000"/>
          <w:sz w:val="26"/>
          <w:szCs w:val="26"/>
        </w:rPr>
        <w:t xml:space="preserve"> anexo,</w:t>
      </w:r>
      <w:r w:rsidR="00BD5F24">
        <w:rPr>
          <w:rFonts w:ascii="ArialMT" w:hAnsi="ArialMT"/>
          <w:color w:val="000000"/>
          <w:sz w:val="26"/>
          <w:szCs w:val="26"/>
        </w:rPr>
        <w:t xml:space="preserve"> armário em MDF BP Branco18mm medindo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BD5F24">
        <w:rPr>
          <w:rFonts w:ascii="ArialMT" w:hAnsi="ArialMT"/>
          <w:color w:val="000000"/>
          <w:sz w:val="26"/>
          <w:szCs w:val="26"/>
        </w:rPr>
        <w:t>94</w:t>
      </w:r>
      <w:r w:rsidR="0093525E">
        <w:rPr>
          <w:rFonts w:ascii="ArialMT" w:hAnsi="ArialMT"/>
          <w:color w:val="000000"/>
          <w:sz w:val="26"/>
          <w:szCs w:val="26"/>
        </w:rPr>
        <w:t xml:space="preserve"> </w:t>
      </w:r>
      <w:r w:rsidR="00BD5F24">
        <w:rPr>
          <w:rFonts w:ascii="ArialMT" w:hAnsi="ArialMT"/>
          <w:color w:val="000000"/>
          <w:sz w:val="26"/>
          <w:szCs w:val="26"/>
        </w:rPr>
        <w:t>x</w:t>
      </w:r>
      <w:r w:rsidR="0093525E">
        <w:rPr>
          <w:rFonts w:ascii="ArialMT" w:hAnsi="ArialMT"/>
          <w:color w:val="000000"/>
          <w:sz w:val="26"/>
          <w:szCs w:val="26"/>
        </w:rPr>
        <w:t xml:space="preserve"> </w:t>
      </w:r>
      <w:r w:rsidR="00BD5F24">
        <w:rPr>
          <w:rFonts w:ascii="ArialMT" w:hAnsi="ArialMT"/>
          <w:color w:val="000000"/>
          <w:sz w:val="26"/>
          <w:szCs w:val="26"/>
        </w:rPr>
        <w:t>2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BD5F24">
        <w:rPr>
          <w:rFonts w:ascii="ArialMT" w:hAnsi="ArialMT"/>
          <w:color w:val="000000"/>
          <w:sz w:val="26"/>
          <w:szCs w:val="26"/>
        </w:rPr>
        <w:t>84</w:t>
      </w:r>
      <w:r w:rsidR="0093525E">
        <w:rPr>
          <w:rFonts w:ascii="ArialMT" w:hAnsi="ArialMT"/>
          <w:color w:val="000000"/>
          <w:sz w:val="26"/>
          <w:szCs w:val="26"/>
        </w:rPr>
        <w:t xml:space="preserve"> </w:t>
      </w:r>
      <w:r w:rsidR="00BD5F24">
        <w:rPr>
          <w:rFonts w:ascii="ArialMT" w:hAnsi="ArialMT"/>
          <w:color w:val="000000"/>
          <w:sz w:val="26"/>
          <w:szCs w:val="26"/>
        </w:rPr>
        <w:t>x</w:t>
      </w:r>
      <w:r w:rsidR="00D93840">
        <w:rPr>
          <w:rFonts w:ascii="ArialMT" w:hAnsi="ArialMT"/>
          <w:color w:val="000000"/>
          <w:sz w:val="26"/>
          <w:szCs w:val="26"/>
        </w:rPr>
        <w:t xml:space="preserve"> 0.40 x</w:t>
      </w:r>
      <w:r w:rsidR="0093525E">
        <w:rPr>
          <w:rFonts w:ascii="ArialMT" w:hAnsi="ArialMT"/>
          <w:color w:val="000000"/>
          <w:sz w:val="26"/>
          <w:szCs w:val="26"/>
        </w:rPr>
        <w:t xml:space="preserve"> 3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93525E">
        <w:rPr>
          <w:rFonts w:ascii="ArialMT" w:hAnsi="ArialMT"/>
          <w:color w:val="000000"/>
          <w:sz w:val="26"/>
          <w:szCs w:val="26"/>
        </w:rPr>
        <w:t>05 x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93525E">
        <w:rPr>
          <w:rFonts w:ascii="ArialMT" w:hAnsi="ArialMT"/>
          <w:color w:val="000000"/>
          <w:sz w:val="26"/>
          <w:szCs w:val="26"/>
        </w:rPr>
        <w:t>55</w:t>
      </w:r>
      <w:r w:rsidR="00D93840">
        <w:rPr>
          <w:rFonts w:ascii="ArialMT" w:hAnsi="ArialMT"/>
          <w:color w:val="000000"/>
          <w:sz w:val="26"/>
          <w:szCs w:val="26"/>
        </w:rPr>
        <w:t>,</w:t>
      </w:r>
      <w:r w:rsidR="00BD5F24">
        <w:rPr>
          <w:rFonts w:ascii="ArialMT" w:hAnsi="ArialMT"/>
          <w:color w:val="000000"/>
          <w:sz w:val="26"/>
          <w:szCs w:val="26"/>
        </w:rPr>
        <w:t xml:space="preserve"> com 0</w:t>
      </w:r>
      <w:r w:rsidR="00D93840">
        <w:rPr>
          <w:rFonts w:ascii="ArialMT" w:hAnsi="ArialMT"/>
          <w:color w:val="000000"/>
          <w:sz w:val="26"/>
          <w:szCs w:val="26"/>
        </w:rPr>
        <w:t>6</w:t>
      </w:r>
      <w:r w:rsidR="00BD5F24">
        <w:rPr>
          <w:rFonts w:ascii="ArialMT" w:hAnsi="ArialMT"/>
          <w:color w:val="000000"/>
          <w:sz w:val="26"/>
          <w:szCs w:val="26"/>
        </w:rPr>
        <w:t xml:space="preserve"> portas de correr MDF BP Branco18mm com puxadores em perfil de</w:t>
      </w:r>
      <w:r w:rsidR="00D93840">
        <w:rPr>
          <w:rFonts w:ascii="ArialMT" w:hAnsi="ArialMT"/>
          <w:color w:val="000000"/>
          <w:sz w:val="26"/>
          <w:szCs w:val="26"/>
        </w:rPr>
        <w:t xml:space="preserve"> alumínio </w:t>
      </w:r>
      <w:r w:rsidR="00BD5F24">
        <w:rPr>
          <w:rFonts w:ascii="ArialMT" w:hAnsi="ArialMT"/>
          <w:color w:val="000000"/>
          <w:sz w:val="26"/>
          <w:szCs w:val="26"/>
        </w:rPr>
        <w:t>com roda</w:t>
      </w:r>
      <w:r w:rsidR="00D93840">
        <w:rPr>
          <w:rFonts w:ascii="ArialMT" w:hAnsi="ArialMT"/>
          <w:color w:val="000000"/>
          <w:sz w:val="26"/>
          <w:szCs w:val="26"/>
        </w:rPr>
        <w:t xml:space="preserve"> </w:t>
      </w:r>
      <w:r w:rsidR="00BD5F24">
        <w:rPr>
          <w:rFonts w:ascii="ArialMT" w:hAnsi="ArialMT"/>
          <w:color w:val="000000"/>
          <w:sz w:val="26"/>
          <w:szCs w:val="26"/>
        </w:rPr>
        <w:t>teto de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BD5F24">
        <w:rPr>
          <w:rFonts w:ascii="ArialMT" w:hAnsi="ArialMT"/>
          <w:color w:val="000000"/>
          <w:sz w:val="26"/>
          <w:szCs w:val="26"/>
        </w:rPr>
        <w:t xml:space="preserve">05 </w:t>
      </w:r>
      <w:r w:rsidR="00D93840">
        <w:rPr>
          <w:rFonts w:ascii="ArialMT" w:hAnsi="ArialMT"/>
          <w:color w:val="000000"/>
          <w:sz w:val="26"/>
          <w:szCs w:val="26"/>
        </w:rPr>
        <w:t xml:space="preserve">com </w:t>
      </w:r>
      <w:r w:rsidR="00BD5F24">
        <w:rPr>
          <w:rFonts w:ascii="ArialMT" w:hAnsi="ArialMT"/>
          <w:color w:val="000000"/>
          <w:sz w:val="26"/>
          <w:szCs w:val="26"/>
        </w:rPr>
        <w:t>recuo de 0</w:t>
      </w:r>
      <w:r w:rsidR="00D93840">
        <w:rPr>
          <w:rFonts w:ascii="ArialMT" w:hAnsi="ArialMT"/>
          <w:color w:val="000000"/>
          <w:sz w:val="26"/>
          <w:szCs w:val="26"/>
        </w:rPr>
        <w:t>.</w:t>
      </w:r>
      <w:r w:rsidR="00BD5F24">
        <w:rPr>
          <w:rFonts w:ascii="ArialMT" w:hAnsi="ArialMT"/>
          <w:color w:val="000000"/>
          <w:sz w:val="26"/>
          <w:szCs w:val="26"/>
        </w:rPr>
        <w:t xml:space="preserve">05, interno 01 prateleira em MDF BP Branco 18mm, </w:t>
      </w:r>
      <w:r w:rsidR="009B44AE">
        <w:rPr>
          <w:rFonts w:ascii="ArialMT" w:hAnsi="ArialMT"/>
          <w:b/>
          <w:bCs/>
          <w:color w:val="000000"/>
          <w:sz w:val="26"/>
          <w:szCs w:val="26"/>
        </w:rPr>
        <w:t>OBS</w:t>
      </w:r>
      <w:r w:rsidR="009B44AE" w:rsidRPr="009B44AE">
        <w:rPr>
          <w:rFonts w:ascii="ArialMT" w:hAnsi="ArialMT"/>
          <w:b/>
          <w:bCs/>
          <w:color w:val="000000"/>
          <w:sz w:val="26"/>
          <w:szCs w:val="26"/>
        </w:rPr>
        <w:t>:</w:t>
      </w:r>
      <w:r w:rsidR="009B44AE">
        <w:rPr>
          <w:rFonts w:ascii="ArialMT" w:hAnsi="ArialMT"/>
          <w:b/>
          <w:bCs/>
          <w:color w:val="000000"/>
          <w:sz w:val="26"/>
          <w:szCs w:val="26"/>
        </w:rPr>
        <w:t xml:space="preserve"> </w:t>
      </w:r>
      <w:r w:rsidR="00BD5F24">
        <w:rPr>
          <w:rFonts w:ascii="ArialMT" w:hAnsi="ArialMT"/>
          <w:color w:val="000000"/>
          <w:sz w:val="26"/>
          <w:szCs w:val="26"/>
        </w:rPr>
        <w:t>0</w:t>
      </w:r>
      <w:r w:rsidR="009B44AE">
        <w:rPr>
          <w:rFonts w:ascii="ArialMT" w:hAnsi="ArialMT"/>
          <w:color w:val="000000"/>
          <w:sz w:val="26"/>
          <w:szCs w:val="26"/>
        </w:rPr>
        <w:t>4</w:t>
      </w:r>
      <w:r w:rsidR="00BD5F24">
        <w:rPr>
          <w:rFonts w:ascii="ArialMT" w:hAnsi="ArialMT"/>
          <w:color w:val="000000"/>
          <w:sz w:val="26"/>
          <w:szCs w:val="26"/>
        </w:rPr>
        <w:t xml:space="preserve"> laterais em MDF BP Branco 18mm </w:t>
      </w:r>
      <w:r w:rsidR="009B44AE">
        <w:rPr>
          <w:rFonts w:ascii="ArialMT" w:hAnsi="ArialMT"/>
          <w:color w:val="000000"/>
          <w:sz w:val="26"/>
          <w:szCs w:val="26"/>
        </w:rPr>
        <w:t>(</w:t>
      </w:r>
      <w:r w:rsidR="00BD5F24">
        <w:rPr>
          <w:rFonts w:ascii="ArialMT" w:hAnsi="ArialMT"/>
          <w:color w:val="000000"/>
          <w:sz w:val="26"/>
          <w:szCs w:val="26"/>
        </w:rPr>
        <w:t>que não consta</w:t>
      </w:r>
      <w:r w:rsidR="009B44AE">
        <w:rPr>
          <w:rFonts w:ascii="ArialMT" w:hAnsi="ArialMT"/>
          <w:color w:val="000000"/>
          <w:sz w:val="26"/>
          <w:szCs w:val="26"/>
        </w:rPr>
        <w:t>m</w:t>
      </w:r>
      <w:r w:rsidR="00BD5F24">
        <w:rPr>
          <w:rFonts w:ascii="ArialMT" w:hAnsi="ArialMT"/>
          <w:color w:val="000000"/>
          <w:sz w:val="26"/>
          <w:szCs w:val="26"/>
        </w:rPr>
        <w:t xml:space="preserve"> no projeto</w:t>
      </w:r>
      <w:r w:rsidR="008A0760">
        <w:rPr>
          <w:rFonts w:ascii="ArialMT" w:hAnsi="ArialMT"/>
          <w:color w:val="000000"/>
          <w:sz w:val="26"/>
          <w:szCs w:val="26"/>
        </w:rPr>
        <w:t>)</w:t>
      </w:r>
      <w:r w:rsidR="00BD5F24">
        <w:rPr>
          <w:rFonts w:ascii="ArialMT" w:hAnsi="ArialMT"/>
          <w:color w:val="000000"/>
          <w:sz w:val="26"/>
          <w:szCs w:val="26"/>
        </w:rPr>
        <w:t xml:space="preserve">. </w:t>
      </w:r>
    </w:p>
    <w:p w14:paraId="1D584EE4" w14:textId="77777777" w:rsidR="00BD5F24" w:rsidRDefault="00BD5F24" w:rsidP="007A6762">
      <w:pPr>
        <w:rPr>
          <w:rFonts w:ascii="ArialMT" w:hAnsi="ArialMT"/>
          <w:color w:val="000000"/>
          <w:sz w:val="26"/>
          <w:szCs w:val="26"/>
        </w:rPr>
      </w:pPr>
    </w:p>
    <w:p w14:paraId="50F20501" w14:textId="571617C6" w:rsidR="007A6762" w:rsidRDefault="003653DF" w:rsidP="007A6762">
      <w:pPr>
        <w:rPr>
          <w:rFonts w:ascii="ArialMT" w:hAnsi="ArialMT"/>
          <w:color w:val="000000"/>
          <w:sz w:val="26"/>
          <w:szCs w:val="26"/>
        </w:rPr>
      </w:pPr>
      <w:r w:rsidRPr="003653DF">
        <w:rPr>
          <w:rFonts w:ascii="ArialMT" w:hAnsi="ArialMT"/>
          <w:color w:val="000000"/>
          <w:sz w:val="26"/>
          <w:szCs w:val="26"/>
        </w:rPr>
        <w:t xml:space="preserve">2.3. </w:t>
      </w:r>
      <w:r w:rsidR="008A0760">
        <w:rPr>
          <w:rFonts w:ascii="ArialMT" w:hAnsi="ArialMT"/>
          <w:color w:val="000000"/>
          <w:sz w:val="26"/>
          <w:szCs w:val="26"/>
        </w:rPr>
        <w:t>PRATELEIRAS EXTERNAS</w:t>
      </w:r>
      <w:r w:rsidR="00BD5F24">
        <w:rPr>
          <w:rFonts w:ascii="ArialMT" w:hAnsi="ArialMT"/>
          <w:color w:val="000000"/>
          <w:sz w:val="26"/>
          <w:szCs w:val="26"/>
        </w:rPr>
        <w:t xml:space="preserve"> PARA ATENDIMENTO</w:t>
      </w:r>
      <w:r w:rsidRPr="003653DF">
        <w:rPr>
          <w:rFonts w:ascii="ArialMT" w:hAnsi="ArialMT"/>
          <w:color w:val="000000"/>
          <w:sz w:val="26"/>
          <w:szCs w:val="26"/>
        </w:rPr>
        <w:t xml:space="preserve"> CONFORME PROJETO E MEMORIAL –</w:t>
      </w:r>
      <w:r w:rsidR="00BD5F24"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FORNECIMENTO E INSTALAÇÃO. –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 w:rsidR="008A0760">
        <w:rPr>
          <w:rFonts w:ascii="ArialMT" w:hAnsi="ArialMT"/>
          <w:color w:val="000000"/>
          <w:sz w:val="26"/>
          <w:szCs w:val="26"/>
        </w:rPr>
        <w:t xml:space="preserve"> em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anexo,</w:t>
      </w:r>
      <w:r w:rsidR="008A0760">
        <w:rPr>
          <w:rFonts w:ascii="ArialMT" w:hAnsi="ArialMT"/>
          <w:color w:val="000000"/>
          <w:sz w:val="26"/>
          <w:szCs w:val="26"/>
        </w:rPr>
        <w:t xml:space="preserve"> 02 prateleiras em L MDF BP Madeirado18mm medindo aprox. 0.59 x 0.50 x 2.05 x0.20, 02 prateleiras </w:t>
      </w:r>
      <w:proofErr w:type="gramStart"/>
      <w:r w:rsidR="008A0760">
        <w:rPr>
          <w:rFonts w:ascii="ArialMT" w:hAnsi="ArialMT"/>
          <w:color w:val="000000"/>
          <w:sz w:val="26"/>
          <w:szCs w:val="26"/>
        </w:rPr>
        <w:t>em  MDF</w:t>
      </w:r>
      <w:proofErr w:type="gramEnd"/>
      <w:r w:rsidR="008A0760">
        <w:rPr>
          <w:rFonts w:ascii="ArialMT" w:hAnsi="ArialMT"/>
          <w:color w:val="000000"/>
          <w:sz w:val="26"/>
          <w:szCs w:val="26"/>
        </w:rPr>
        <w:t xml:space="preserve"> BP Madeirado18mm medindo aprox. 0.59 x 0.50.</w:t>
      </w:r>
      <w:r w:rsidRPr="003653DF">
        <w:rPr>
          <w:rFonts w:ascii="ArialMT" w:hAnsi="ArialMT"/>
          <w:color w:val="000000"/>
          <w:sz w:val="26"/>
          <w:szCs w:val="26"/>
        </w:rPr>
        <w:t xml:space="preserve"> </w:t>
      </w:r>
    </w:p>
    <w:p w14:paraId="1FAF9918" w14:textId="77777777" w:rsidR="008A0760" w:rsidRDefault="008A0760" w:rsidP="007A6762">
      <w:pPr>
        <w:rPr>
          <w:rFonts w:ascii="ArialMT" w:hAnsi="ArialMT"/>
          <w:color w:val="000000"/>
          <w:sz w:val="26"/>
          <w:szCs w:val="26"/>
        </w:rPr>
      </w:pPr>
    </w:p>
    <w:p w14:paraId="47A6288F" w14:textId="047AA508" w:rsidR="008A0760" w:rsidRDefault="008A0760" w:rsidP="007A6762">
      <w:pPr>
        <w:rPr>
          <w:rFonts w:ascii="ArialMT" w:hAnsi="ArialMT"/>
          <w:color w:val="000000"/>
          <w:sz w:val="26"/>
          <w:szCs w:val="26"/>
        </w:rPr>
      </w:pPr>
      <w:r w:rsidRPr="003653DF">
        <w:rPr>
          <w:rFonts w:ascii="ArialMT" w:hAnsi="ArialMT"/>
          <w:color w:val="000000"/>
          <w:sz w:val="26"/>
          <w:szCs w:val="26"/>
        </w:rPr>
        <w:t>2.</w:t>
      </w:r>
      <w:r>
        <w:rPr>
          <w:rFonts w:ascii="ArialMT" w:hAnsi="ArialMT"/>
          <w:color w:val="000000"/>
          <w:sz w:val="26"/>
          <w:szCs w:val="26"/>
        </w:rPr>
        <w:t>4</w:t>
      </w:r>
      <w:r w:rsidRPr="003653DF">
        <w:rPr>
          <w:rFonts w:ascii="ArialMT" w:hAnsi="ArialMT"/>
          <w:color w:val="000000"/>
          <w:sz w:val="26"/>
          <w:szCs w:val="26"/>
        </w:rPr>
        <w:t xml:space="preserve">. </w:t>
      </w:r>
      <w:proofErr w:type="gramStart"/>
      <w:r>
        <w:rPr>
          <w:rFonts w:ascii="ArialMT" w:hAnsi="ArialMT"/>
          <w:color w:val="000000"/>
          <w:sz w:val="26"/>
          <w:szCs w:val="26"/>
        </w:rPr>
        <w:t>MESA</w:t>
      </w:r>
      <w:r w:rsidR="002739E0">
        <w:rPr>
          <w:rFonts w:ascii="ArialMT" w:hAnsi="ArialMT"/>
          <w:color w:val="000000"/>
          <w:sz w:val="26"/>
          <w:szCs w:val="26"/>
        </w:rPr>
        <w:t xml:space="preserve"> </w:t>
      </w:r>
      <w:r>
        <w:rPr>
          <w:rFonts w:ascii="ArialMT" w:hAnsi="ArialMT"/>
          <w:color w:val="000000"/>
          <w:sz w:val="26"/>
          <w:szCs w:val="26"/>
        </w:rPr>
        <w:t xml:space="preserve"> PARA</w:t>
      </w:r>
      <w:proofErr w:type="gramEnd"/>
      <w:r>
        <w:rPr>
          <w:rFonts w:ascii="ArialMT" w:hAnsi="ArialMT"/>
          <w:color w:val="000000"/>
          <w:sz w:val="26"/>
          <w:szCs w:val="26"/>
        </w:rPr>
        <w:t xml:space="preserve"> ATENDIMENTO</w:t>
      </w:r>
      <w:r w:rsidRPr="003653DF">
        <w:rPr>
          <w:rFonts w:ascii="ArialMT" w:hAnsi="ArialMT"/>
          <w:color w:val="000000"/>
          <w:sz w:val="26"/>
          <w:szCs w:val="26"/>
        </w:rPr>
        <w:t xml:space="preserve"> CONFORME PROJETO E MEMORIAL –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FORNECIMENTO E INSTALAÇÃO. –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</w:t>
      </w:r>
      <w:r>
        <w:rPr>
          <w:rFonts w:ascii="ArialMT" w:hAnsi="ArialMT"/>
          <w:color w:val="000000"/>
          <w:sz w:val="26"/>
          <w:szCs w:val="26"/>
        </w:rPr>
        <w:t>, mesa em MDF BP Branco</w:t>
      </w:r>
      <w:r w:rsidR="002739E0">
        <w:rPr>
          <w:rFonts w:ascii="ArialMT" w:hAnsi="ArialMT"/>
          <w:color w:val="000000"/>
          <w:sz w:val="26"/>
          <w:szCs w:val="26"/>
        </w:rPr>
        <w:t xml:space="preserve"> 4</w:t>
      </w:r>
      <w:r>
        <w:rPr>
          <w:rFonts w:ascii="ArialMT" w:hAnsi="ArialMT"/>
          <w:color w:val="000000"/>
          <w:sz w:val="26"/>
          <w:szCs w:val="26"/>
        </w:rPr>
        <w:t>0mm medindo 0.</w:t>
      </w:r>
      <w:r w:rsidR="002739E0">
        <w:rPr>
          <w:rFonts w:ascii="ArialMT" w:hAnsi="ArialMT"/>
          <w:color w:val="000000"/>
          <w:sz w:val="26"/>
          <w:szCs w:val="26"/>
        </w:rPr>
        <w:t>80</w:t>
      </w:r>
      <w:r>
        <w:rPr>
          <w:rFonts w:ascii="ArialMT" w:hAnsi="ArialMT"/>
          <w:color w:val="000000"/>
          <w:sz w:val="26"/>
          <w:szCs w:val="26"/>
        </w:rPr>
        <w:t xml:space="preserve"> x </w:t>
      </w:r>
      <w:r w:rsidR="002739E0">
        <w:rPr>
          <w:rFonts w:ascii="ArialMT" w:hAnsi="ArialMT"/>
          <w:color w:val="000000"/>
          <w:sz w:val="26"/>
          <w:szCs w:val="26"/>
        </w:rPr>
        <w:t>3</w:t>
      </w:r>
      <w:r>
        <w:rPr>
          <w:rFonts w:ascii="ArialMT" w:hAnsi="ArialMT"/>
          <w:color w:val="000000"/>
          <w:sz w:val="26"/>
          <w:szCs w:val="26"/>
        </w:rPr>
        <w:t>.</w:t>
      </w:r>
      <w:r w:rsidR="002739E0">
        <w:rPr>
          <w:rFonts w:ascii="ArialMT" w:hAnsi="ArialMT"/>
          <w:color w:val="000000"/>
          <w:sz w:val="26"/>
          <w:szCs w:val="26"/>
        </w:rPr>
        <w:t>05 x 0.60 com duas furações para passa cabos conforme projeto em anexo.</w:t>
      </w:r>
      <w:r>
        <w:rPr>
          <w:rFonts w:ascii="ArialMT" w:hAnsi="ArialMT"/>
          <w:color w:val="000000"/>
          <w:sz w:val="26"/>
          <w:szCs w:val="26"/>
        </w:rPr>
        <w:t xml:space="preserve"> </w:t>
      </w:r>
    </w:p>
    <w:p w14:paraId="4D352D07" w14:textId="77777777" w:rsidR="002739E0" w:rsidRDefault="002739E0" w:rsidP="007A6762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 xml:space="preserve">2.5. BALCÃO CONFORME PROJETO E </w:t>
      </w:r>
      <w:proofErr w:type="gramStart"/>
      <w:r w:rsidRPr="00565A46">
        <w:rPr>
          <w:rFonts w:ascii="ArialMT" w:hAnsi="ArialMT"/>
          <w:color w:val="000000"/>
          <w:sz w:val="26"/>
          <w:szCs w:val="26"/>
        </w:rPr>
        <w:t>MEMORIAL  –</w:t>
      </w:r>
      <w:proofErr w:type="gramEnd"/>
      <w:r w:rsidRPr="00565A46">
        <w:rPr>
          <w:rFonts w:ascii="ArialMT" w:hAnsi="ArialMT"/>
          <w:color w:val="000000"/>
          <w:sz w:val="26"/>
          <w:szCs w:val="26"/>
        </w:rPr>
        <w:t xml:space="preserve"> FORNECIMENTO E INSTALAÇÃO. –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</w:t>
      </w:r>
      <w:r>
        <w:rPr>
          <w:rFonts w:ascii="ArialMT" w:hAnsi="ArialMT"/>
          <w:color w:val="000000"/>
          <w:sz w:val="26"/>
          <w:szCs w:val="26"/>
        </w:rPr>
        <w:t>, Balcão em MDF BP Branco 30mm medindo 0.90 x 0.55 x 0.35.</w:t>
      </w:r>
    </w:p>
    <w:p w14:paraId="13B21E34" w14:textId="77777777" w:rsidR="002739E0" w:rsidRDefault="002739E0" w:rsidP="007A6762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>2.6.</w:t>
      </w:r>
      <w:r>
        <w:rPr>
          <w:rFonts w:ascii="ArialMT" w:hAnsi="ArialMT"/>
          <w:color w:val="000000"/>
          <w:sz w:val="26"/>
          <w:szCs w:val="26"/>
        </w:rPr>
        <w:t xml:space="preserve"> BANCO DEGRAU MAIOR</w:t>
      </w:r>
      <w:r w:rsidRPr="00565A46">
        <w:rPr>
          <w:rFonts w:ascii="ArialMT" w:hAnsi="ArialMT"/>
          <w:color w:val="000000"/>
          <w:sz w:val="26"/>
          <w:szCs w:val="26"/>
        </w:rPr>
        <w:t xml:space="preserve"> CONFORME PROJETO E </w:t>
      </w:r>
      <w:proofErr w:type="gramStart"/>
      <w:r w:rsidRPr="00565A46">
        <w:rPr>
          <w:rFonts w:ascii="ArialMT" w:hAnsi="ArialMT"/>
          <w:color w:val="000000"/>
          <w:sz w:val="26"/>
          <w:szCs w:val="26"/>
        </w:rPr>
        <w:t>MEMORIAL  –</w:t>
      </w:r>
      <w:proofErr w:type="gramEnd"/>
      <w:r w:rsidRPr="00565A46">
        <w:rPr>
          <w:rFonts w:ascii="ArialMT" w:hAnsi="ArialMT"/>
          <w:color w:val="000000"/>
          <w:sz w:val="26"/>
          <w:szCs w:val="26"/>
        </w:rPr>
        <w:t xml:space="preserve"> FORNECIMENTO E INSTALAÇÃO. –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</w:t>
      </w:r>
      <w:r>
        <w:rPr>
          <w:rFonts w:ascii="ArialMT" w:hAnsi="ArialMT"/>
          <w:color w:val="000000"/>
          <w:sz w:val="26"/>
          <w:szCs w:val="26"/>
        </w:rPr>
        <w:t>, Banco Degrau Maior em MDF BP Branco 30mm medindo 0.60 x 0.50 x 0.20.</w:t>
      </w:r>
    </w:p>
    <w:p w14:paraId="5D85F83E" w14:textId="77777777" w:rsidR="002739E0" w:rsidRDefault="002739E0" w:rsidP="007A6762">
      <w:pPr>
        <w:rPr>
          <w:rFonts w:ascii="ArialMT" w:hAnsi="ArialMT"/>
          <w:color w:val="000000"/>
          <w:sz w:val="26"/>
          <w:szCs w:val="26"/>
        </w:rPr>
      </w:pPr>
    </w:p>
    <w:p w14:paraId="023929DD" w14:textId="77777777" w:rsidR="002739E0" w:rsidRDefault="002739E0" w:rsidP="007A6762">
      <w:pPr>
        <w:rPr>
          <w:rFonts w:ascii="ArialMT" w:hAnsi="ArialMT"/>
          <w:color w:val="000000"/>
          <w:sz w:val="26"/>
          <w:szCs w:val="26"/>
        </w:rPr>
      </w:pPr>
    </w:p>
    <w:p w14:paraId="6D13C87B" w14:textId="77777777" w:rsidR="003653DF" w:rsidRDefault="003653DF" w:rsidP="003653DF">
      <w:pPr>
        <w:rPr>
          <w:rStyle w:val="fontstyle31"/>
          <w:sz w:val="28"/>
          <w:szCs w:val="28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022557AA" w14:textId="77777777" w:rsidR="00565A46" w:rsidRDefault="00565A46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</w:p>
    <w:p w14:paraId="6B9FB206" w14:textId="69E7F16A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687D746E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2FE8A1AA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0A8EBA59" w14:textId="77777777" w:rsidR="003653DF" w:rsidRPr="007241A0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208F95AA" w14:textId="77777777" w:rsidR="003653DF" w:rsidRDefault="003653DF" w:rsidP="003653D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3ED42ECA" w14:textId="3F6D707A" w:rsidR="003653DF" w:rsidRDefault="003653DF" w:rsidP="003653DF">
      <w:pPr>
        <w:rPr>
          <w:rStyle w:val="fontstyle01"/>
          <w:color w:val="8EAADB" w:themeColor="accent1" w:themeTint="99"/>
          <w:u w:val="thick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777E3F47" w14:textId="779150BD" w:rsidR="002739E0" w:rsidRDefault="002739E0" w:rsidP="002739E0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>2.6.</w:t>
      </w:r>
      <w:r>
        <w:rPr>
          <w:rFonts w:ascii="ArialMT" w:hAnsi="ArialMT"/>
          <w:color w:val="000000"/>
          <w:sz w:val="26"/>
          <w:szCs w:val="26"/>
        </w:rPr>
        <w:t xml:space="preserve"> BANCO DEGRAU MENOR</w:t>
      </w:r>
      <w:r w:rsidRPr="00565A46">
        <w:rPr>
          <w:rFonts w:ascii="ArialMT" w:hAnsi="ArialMT"/>
          <w:color w:val="000000"/>
          <w:sz w:val="26"/>
          <w:szCs w:val="26"/>
        </w:rPr>
        <w:t xml:space="preserve"> CONFORME PROJETO E </w:t>
      </w:r>
      <w:proofErr w:type="gramStart"/>
      <w:r w:rsidRPr="00565A46">
        <w:rPr>
          <w:rFonts w:ascii="ArialMT" w:hAnsi="ArialMT"/>
          <w:color w:val="000000"/>
          <w:sz w:val="26"/>
          <w:szCs w:val="26"/>
        </w:rPr>
        <w:t>MEMORIAL  –</w:t>
      </w:r>
      <w:proofErr w:type="gramEnd"/>
      <w:r w:rsidRPr="00565A46">
        <w:rPr>
          <w:rFonts w:ascii="ArialMT" w:hAnsi="ArialMT"/>
          <w:color w:val="000000"/>
          <w:sz w:val="26"/>
          <w:szCs w:val="26"/>
        </w:rPr>
        <w:t xml:space="preserve"> FORNECIMENTO E INSTALAÇÃO. –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</w:t>
      </w:r>
      <w:r>
        <w:rPr>
          <w:rFonts w:ascii="ArialMT" w:hAnsi="ArialMT"/>
          <w:color w:val="000000"/>
          <w:sz w:val="26"/>
          <w:szCs w:val="26"/>
        </w:rPr>
        <w:t>, Banco Degrau Maior em MDF BP Branco 30mm medindo 0.40 x 0.40 x 0.20.</w:t>
      </w:r>
    </w:p>
    <w:p w14:paraId="76F0BF23" w14:textId="343FB155" w:rsidR="00894D2D" w:rsidRDefault="00565A46" w:rsidP="003653DF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br/>
        <w:t>2.7. BALCÃO</w:t>
      </w:r>
      <w:r w:rsidR="00894D2D">
        <w:rPr>
          <w:rFonts w:ascii="ArialMT" w:hAnsi="ArialMT"/>
          <w:color w:val="000000"/>
          <w:sz w:val="26"/>
          <w:szCs w:val="26"/>
        </w:rPr>
        <w:t xml:space="preserve"> GAVETEIRO</w:t>
      </w:r>
      <w:r w:rsidRPr="00565A46">
        <w:rPr>
          <w:rFonts w:ascii="ArialMT" w:hAnsi="ArialMT"/>
          <w:color w:val="000000"/>
          <w:sz w:val="26"/>
          <w:szCs w:val="26"/>
        </w:rPr>
        <w:t xml:space="preserve"> CONFORME PROJETO E MEMORIAL (LARGURA DE 60 CM)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565A46">
        <w:rPr>
          <w:rFonts w:ascii="ArialMT" w:hAnsi="ArialMT"/>
          <w:color w:val="000000"/>
          <w:sz w:val="26"/>
          <w:szCs w:val="26"/>
        </w:rPr>
        <w:t xml:space="preserve">– FORNECIMENTO E INSTALAÇÃO. – </w:t>
      </w:r>
      <w:r w:rsidR="00894D2D"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 w:rsidR="00894D2D">
        <w:rPr>
          <w:rFonts w:ascii="ArialMT" w:hAnsi="ArialMT"/>
          <w:color w:val="000000"/>
          <w:sz w:val="26"/>
          <w:szCs w:val="26"/>
        </w:rPr>
        <w:t xml:space="preserve"> </w:t>
      </w:r>
      <w:r w:rsidR="00894D2D" w:rsidRPr="003653DF">
        <w:rPr>
          <w:rFonts w:ascii="ArialMT" w:hAnsi="ArialMT"/>
          <w:color w:val="000000"/>
          <w:sz w:val="26"/>
          <w:szCs w:val="26"/>
        </w:rPr>
        <w:t>projeto</w:t>
      </w:r>
      <w:r w:rsidR="00894D2D">
        <w:rPr>
          <w:rFonts w:ascii="ArialMT" w:hAnsi="ArialMT"/>
          <w:color w:val="000000"/>
          <w:sz w:val="26"/>
          <w:szCs w:val="26"/>
        </w:rPr>
        <w:t xml:space="preserve"> em </w:t>
      </w:r>
      <w:r w:rsidR="00894D2D" w:rsidRPr="003653DF">
        <w:rPr>
          <w:rFonts w:ascii="ArialMT" w:hAnsi="ArialMT"/>
          <w:color w:val="000000"/>
          <w:sz w:val="26"/>
          <w:szCs w:val="26"/>
        </w:rPr>
        <w:t>anexo,</w:t>
      </w:r>
      <w:r w:rsidR="00894D2D">
        <w:rPr>
          <w:rFonts w:ascii="ArialMT" w:hAnsi="ArialMT"/>
          <w:color w:val="000000"/>
          <w:sz w:val="26"/>
          <w:szCs w:val="26"/>
        </w:rPr>
        <w:t xml:space="preserve"> Balcão Gaveteiro MDF BP Branco18mm medindo 0.60 x 0.60 x 0.45, com 04 gavetas</w:t>
      </w:r>
      <w:r w:rsidR="00F94A86">
        <w:rPr>
          <w:rFonts w:ascii="ArialMT" w:hAnsi="ArialMT"/>
          <w:color w:val="000000"/>
          <w:sz w:val="26"/>
          <w:szCs w:val="26"/>
        </w:rPr>
        <w:t xml:space="preserve"> </w:t>
      </w:r>
      <w:r w:rsidR="00F94A86" w:rsidRPr="003653DF">
        <w:rPr>
          <w:rFonts w:ascii="ArialMT" w:hAnsi="ArialMT"/>
          <w:color w:val="000000"/>
          <w:sz w:val="26"/>
          <w:szCs w:val="26"/>
        </w:rPr>
        <w:t xml:space="preserve">com </w:t>
      </w:r>
      <w:r w:rsidR="00F94A86">
        <w:rPr>
          <w:rFonts w:ascii="ArialMT" w:hAnsi="ArialMT"/>
          <w:color w:val="000000"/>
          <w:sz w:val="26"/>
          <w:szCs w:val="26"/>
        </w:rPr>
        <w:t>trilho</w:t>
      </w:r>
      <w:r w:rsidR="00F94A86" w:rsidRPr="003653DF">
        <w:rPr>
          <w:rFonts w:ascii="ArialMT" w:hAnsi="ArialMT"/>
          <w:color w:val="000000"/>
          <w:sz w:val="26"/>
          <w:szCs w:val="26"/>
        </w:rPr>
        <w:t xml:space="preserve"> telescópica com capacidade para o suporte de</w:t>
      </w:r>
      <w:r w:rsidR="00F94A86">
        <w:rPr>
          <w:rFonts w:ascii="ArialMT" w:hAnsi="ArialMT"/>
          <w:color w:val="000000"/>
          <w:sz w:val="26"/>
          <w:szCs w:val="26"/>
        </w:rPr>
        <w:t xml:space="preserve"> </w:t>
      </w:r>
      <w:r w:rsidR="00F94A86" w:rsidRPr="003653DF">
        <w:rPr>
          <w:rFonts w:ascii="ArialMT" w:hAnsi="ArialMT"/>
          <w:color w:val="000000"/>
          <w:sz w:val="26"/>
          <w:szCs w:val="26"/>
        </w:rPr>
        <w:t>25 Kg</w:t>
      </w:r>
      <w:r w:rsidR="00F94A86">
        <w:rPr>
          <w:rFonts w:ascii="ArialMT" w:hAnsi="ArialMT"/>
          <w:color w:val="000000"/>
          <w:sz w:val="26"/>
          <w:szCs w:val="26"/>
        </w:rPr>
        <w:t xml:space="preserve"> e</w:t>
      </w:r>
      <w:r w:rsidR="00894D2D">
        <w:rPr>
          <w:rFonts w:ascii="ArialMT" w:hAnsi="ArialMT"/>
          <w:color w:val="000000"/>
          <w:sz w:val="26"/>
          <w:szCs w:val="26"/>
        </w:rPr>
        <w:t xml:space="preserve"> com puxador perfil de alumínio,</w:t>
      </w:r>
      <w:r w:rsidR="00F94A86">
        <w:rPr>
          <w:rFonts w:ascii="ArialMT" w:hAnsi="ArialMT"/>
          <w:color w:val="000000"/>
          <w:sz w:val="26"/>
          <w:szCs w:val="26"/>
        </w:rPr>
        <w:t xml:space="preserve"> onde as três primeiras gavetas deverão ter divisões em acrílico para fichas conforme detalhamento projeto,</w:t>
      </w:r>
      <w:r w:rsidR="00894D2D">
        <w:rPr>
          <w:rFonts w:ascii="ArialMT" w:hAnsi="ArialMT"/>
          <w:color w:val="000000"/>
          <w:sz w:val="26"/>
          <w:szCs w:val="26"/>
        </w:rPr>
        <w:t xml:space="preserve"> com 04 rodízios de silicone com freios.</w:t>
      </w:r>
    </w:p>
    <w:p w14:paraId="72DB61C5" w14:textId="77777777" w:rsidR="00894D2D" w:rsidRDefault="00894D2D" w:rsidP="003653DF">
      <w:pPr>
        <w:rPr>
          <w:rFonts w:ascii="ArialMT" w:hAnsi="ArialMT"/>
          <w:color w:val="000000"/>
          <w:sz w:val="26"/>
          <w:szCs w:val="26"/>
        </w:rPr>
      </w:pPr>
    </w:p>
    <w:p w14:paraId="46838C53" w14:textId="470660C0" w:rsidR="00894D2D" w:rsidRDefault="00894D2D" w:rsidP="003653DF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 xml:space="preserve">2.8. </w:t>
      </w:r>
      <w:r w:rsidR="00BA43DA">
        <w:rPr>
          <w:rFonts w:ascii="ArialMT" w:hAnsi="ArialMT"/>
          <w:color w:val="000000"/>
          <w:sz w:val="26"/>
          <w:szCs w:val="26"/>
        </w:rPr>
        <w:t xml:space="preserve">TROCADOR BEBÊ </w:t>
      </w:r>
      <w:r w:rsidRPr="00565A46">
        <w:rPr>
          <w:rFonts w:ascii="ArialMT" w:hAnsi="ArialMT"/>
          <w:color w:val="000000"/>
          <w:sz w:val="26"/>
          <w:szCs w:val="26"/>
        </w:rPr>
        <w:t xml:space="preserve">CONFORME PROJETO E MEMORIAL– FORNECIMENTO E INSTALAÇÃO. – </w:t>
      </w:r>
      <w:r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anexo,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="00BA43DA">
        <w:rPr>
          <w:rFonts w:ascii="ArialMT" w:hAnsi="ArialMT"/>
          <w:color w:val="000000"/>
          <w:sz w:val="26"/>
          <w:szCs w:val="26"/>
        </w:rPr>
        <w:t>T</w:t>
      </w:r>
      <w:r>
        <w:rPr>
          <w:rFonts w:ascii="ArialMT" w:hAnsi="ArialMT"/>
          <w:color w:val="000000"/>
          <w:sz w:val="26"/>
          <w:szCs w:val="26"/>
        </w:rPr>
        <w:t>rocador bebê</w:t>
      </w:r>
      <w:r w:rsidR="00BA43DA">
        <w:rPr>
          <w:rFonts w:ascii="ArialMT" w:hAnsi="ArialMT"/>
          <w:color w:val="000000"/>
          <w:sz w:val="26"/>
          <w:szCs w:val="26"/>
        </w:rPr>
        <w:t xml:space="preserve"> medindo 0.06 x 0.84 x 0.50 em espuma 60mm Densidade 28 revestido em Co</w:t>
      </w:r>
      <w:r w:rsidR="006E1492">
        <w:rPr>
          <w:rFonts w:ascii="ArialMT" w:hAnsi="ArialMT"/>
          <w:color w:val="000000"/>
          <w:sz w:val="26"/>
          <w:szCs w:val="26"/>
        </w:rPr>
        <w:t>rin</w:t>
      </w:r>
      <w:r w:rsidR="00BA43DA">
        <w:rPr>
          <w:rFonts w:ascii="ArialMT" w:hAnsi="ArialMT"/>
          <w:color w:val="000000"/>
          <w:sz w:val="26"/>
          <w:szCs w:val="26"/>
        </w:rPr>
        <w:t xml:space="preserve"> Branco</w:t>
      </w:r>
      <w:r w:rsidR="006E1492">
        <w:rPr>
          <w:rFonts w:ascii="ArialMT" w:hAnsi="ArialMT"/>
          <w:color w:val="000000"/>
          <w:sz w:val="26"/>
          <w:szCs w:val="26"/>
        </w:rPr>
        <w:t>, com 02 rolos medindo 0.10 de diâmetro e 0.50 de comprimento em espuma 60mm Densidade 28 revestido em Corin Branco</w:t>
      </w:r>
      <w:r w:rsidR="00F94A86">
        <w:rPr>
          <w:rFonts w:ascii="ArialMT" w:hAnsi="ArialMT"/>
          <w:color w:val="000000"/>
          <w:sz w:val="26"/>
          <w:szCs w:val="26"/>
        </w:rPr>
        <w:t>.</w:t>
      </w:r>
    </w:p>
    <w:p w14:paraId="2E7844FA" w14:textId="77777777" w:rsidR="006E1492" w:rsidRDefault="006E1492" w:rsidP="003653DF">
      <w:pPr>
        <w:rPr>
          <w:rFonts w:ascii="ArialMT" w:hAnsi="ArialMT"/>
          <w:color w:val="000000"/>
          <w:sz w:val="26"/>
          <w:szCs w:val="26"/>
        </w:rPr>
      </w:pPr>
    </w:p>
    <w:p w14:paraId="7398EAFA" w14:textId="25ACD04D" w:rsidR="006E1492" w:rsidRDefault="006E1492" w:rsidP="003653DF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 xml:space="preserve">2.8. </w:t>
      </w:r>
      <w:r>
        <w:rPr>
          <w:rFonts w:ascii="ArialMT" w:hAnsi="ArialMT"/>
          <w:color w:val="000000"/>
          <w:sz w:val="26"/>
          <w:szCs w:val="26"/>
        </w:rPr>
        <w:t xml:space="preserve">BALCÃO PIA </w:t>
      </w:r>
      <w:r w:rsidRPr="00565A46">
        <w:rPr>
          <w:rFonts w:ascii="ArialMT" w:hAnsi="ArialMT"/>
          <w:color w:val="000000"/>
          <w:sz w:val="26"/>
          <w:szCs w:val="26"/>
        </w:rPr>
        <w:t xml:space="preserve">CONFORME PROJETO E </w:t>
      </w:r>
      <w:proofErr w:type="gramStart"/>
      <w:r w:rsidRPr="00565A46">
        <w:rPr>
          <w:rFonts w:ascii="ArialMT" w:hAnsi="ArialMT"/>
          <w:color w:val="000000"/>
          <w:sz w:val="26"/>
          <w:szCs w:val="26"/>
        </w:rPr>
        <w:t xml:space="preserve">MEMORIAL 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565A46">
        <w:rPr>
          <w:rFonts w:ascii="ArialMT" w:hAnsi="ArialMT"/>
          <w:color w:val="000000"/>
          <w:sz w:val="26"/>
          <w:szCs w:val="26"/>
        </w:rPr>
        <w:t>–</w:t>
      </w:r>
      <w:proofErr w:type="gramEnd"/>
      <w:r w:rsidRPr="00565A46">
        <w:rPr>
          <w:rFonts w:ascii="ArialMT" w:hAnsi="ArialMT"/>
          <w:color w:val="000000"/>
          <w:sz w:val="26"/>
          <w:szCs w:val="26"/>
        </w:rPr>
        <w:t xml:space="preserve"> FORNECIMENTO E INSTALAÇÃO. – </w:t>
      </w:r>
      <w:r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3653DF">
        <w:rPr>
          <w:rFonts w:ascii="ArialMT" w:hAnsi="ArialMT"/>
          <w:color w:val="000000"/>
          <w:sz w:val="26"/>
          <w:szCs w:val="26"/>
        </w:rPr>
        <w:t>projeto</w:t>
      </w:r>
      <w:r>
        <w:rPr>
          <w:rFonts w:ascii="ArialMT" w:hAnsi="ArialMT"/>
          <w:color w:val="000000"/>
          <w:sz w:val="26"/>
          <w:szCs w:val="26"/>
        </w:rPr>
        <w:t xml:space="preserve"> em </w:t>
      </w:r>
      <w:r w:rsidRPr="003653DF">
        <w:rPr>
          <w:rFonts w:ascii="ArialMT" w:hAnsi="ArialMT"/>
          <w:color w:val="000000"/>
          <w:sz w:val="26"/>
          <w:szCs w:val="26"/>
        </w:rPr>
        <w:t>anexo,</w:t>
      </w:r>
      <w:r>
        <w:rPr>
          <w:rFonts w:ascii="ArialMT" w:hAnsi="ArialMT"/>
          <w:color w:val="000000"/>
          <w:sz w:val="26"/>
          <w:szCs w:val="26"/>
        </w:rPr>
        <w:t xml:space="preserve"> Balcão Pia MDF BP Branco18mm medindo 0.88 x 1.20 x 0.60, com 02 duas portas de correr </w:t>
      </w:r>
      <w:r w:rsidR="00B3140F">
        <w:rPr>
          <w:rFonts w:ascii="ArialMT" w:hAnsi="ArialMT"/>
          <w:color w:val="000000"/>
          <w:sz w:val="26"/>
          <w:szCs w:val="26"/>
        </w:rPr>
        <w:t>com puxador perfil de alumínio, interno prateleiras com suporte de 02 lixeiras, rodapé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="00B3140F">
        <w:rPr>
          <w:rFonts w:ascii="ArialMT" w:hAnsi="ArialMT"/>
          <w:color w:val="000000"/>
          <w:sz w:val="26"/>
          <w:szCs w:val="26"/>
        </w:rPr>
        <w:t xml:space="preserve">de 0.10 com recuo de 0.10, tampo em Quartzo Branco medindo 0.02 x 1.20 x 0.60 com roda pia em Quartzo Branco medindo 0.10 x 1.20 x 0.02. </w:t>
      </w:r>
    </w:p>
    <w:p w14:paraId="603F89DA" w14:textId="6E90B025" w:rsidR="00565A46" w:rsidRDefault="00565A46" w:rsidP="00565A46">
      <w:pPr>
        <w:rPr>
          <w:rStyle w:val="fontstyle31"/>
          <w:sz w:val="28"/>
          <w:szCs w:val="28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3F07DD78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</w:p>
    <w:p w14:paraId="25E6FB03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</w:p>
    <w:p w14:paraId="7DE9BB47" w14:textId="0294EA23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0AC29698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66180C2D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4397F4B6" w14:textId="77777777" w:rsidR="00565A46" w:rsidRPr="007241A0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3793C634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3B279BCC" w14:textId="77777777" w:rsidR="00565A46" w:rsidRDefault="00565A46" w:rsidP="00565A46">
      <w:pPr>
        <w:rPr>
          <w:rStyle w:val="fontstyle01"/>
          <w:color w:val="8EAADB" w:themeColor="accent1" w:themeTint="99"/>
          <w:u w:val="thick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7E219DF5" w14:textId="14EE95BB" w:rsidR="00B3140F" w:rsidRDefault="00565A46" w:rsidP="00B3140F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br/>
      </w:r>
      <w:r w:rsidR="00B3140F" w:rsidRPr="00565A46">
        <w:rPr>
          <w:rFonts w:ascii="ArialMT" w:hAnsi="ArialMT"/>
          <w:color w:val="000000"/>
          <w:sz w:val="26"/>
          <w:szCs w:val="26"/>
        </w:rPr>
        <w:t>2.</w:t>
      </w:r>
      <w:r w:rsidR="00B3140F">
        <w:rPr>
          <w:rFonts w:ascii="ArialMT" w:hAnsi="ArialMT"/>
          <w:color w:val="000000"/>
          <w:sz w:val="26"/>
          <w:szCs w:val="26"/>
        </w:rPr>
        <w:t>9</w:t>
      </w:r>
      <w:r w:rsidR="00B3140F" w:rsidRPr="00565A46">
        <w:rPr>
          <w:rFonts w:ascii="ArialMT" w:hAnsi="ArialMT"/>
          <w:color w:val="000000"/>
          <w:sz w:val="26"/>
          <w:szCs w:val="26"/>
        </w:rPr>
        <w:t xml:space="preserve">. </w:t>
      </w:r>
      <w:r w:rsidR="00B3140F">
        <w:rPr>
          <w:rFonts w:ascii="ArialMT" w:hAnsi="ArialMT"/>
          <w:color w:val="000000"/>
          <w:sz w:val="26"/>
          <w:szCs w:val="26"/>
        </w:rPr>
        <w:t xml:space="preserve">QUADRO BRANCO </w:t>
      </w:r>
      <w:r w:rsidR="00B3140F" w:rsidRPr="00565A46">
        <w:rPr>
          <w:rFonts w:ascii="ArialMT" w:hAnsi="ArialMT"/>
          <w:color w:val="000000"/>
          <w:sz w:val="26"/>
          <w:szCs w:val="26"/>
        </w:rPr>
        <w:t xml:space="preserve">CONFORME PROJETO E </w:t>
      </w:r>
      <w:proofErr w:type="gramStart"/>
      <w:r w:rsidR="00B3140F" w:rsidRPr="00565A46">
        <w:rPr>
          <w:rFonts w:ascii="ArialMT" w:hAnsi="ArialMT"/>
          <w:color w:val="000000"/>
          <w:sz w:val="26"/>
          <w:szCs w:val="26"/>
        </w:rPr>
        <w:t xml:space="preserve">MEMORIAL </w:t>
      </w:r>
      <w:r w:rsidR="00B3140F">
        <w:rPr>
          <w:rFonts w:ascii="ArialMT" w:hAnsi="ArialMT"/>
          <w:color w:val="000000"/>
          <w:sz w:val="26"/>
          <w:szCs w:val="26"/>
        </w:rPr>
        <w:t xml:space="preserve"> </w:t>
      </w:r>
      <w:r w:rsidR="00B3140F" w:rsidRPr="00565A46">
        <w:rPr>
          <w:rFonts w:ascii="ArialMT" w:hAnsi="ArialMT"/>
          <w:color w:val="000000"/>
          <w:sz w:val="26"/>
          <w:szCs w:val="26"/>
        </w:rPr>
        <w:t>–</w:t>
      </w:r>
      <w:proofErr w:type="gramEnd"/>
      <w:r w:rsidR="00B3140F" w:rsidRPr="00565A46">
        <w:rPr>
          <w:rFonts w:ascii="ArialMT" w:hAnsi="ArialMT"/>
          <w:color w:val="000000"/>
          <w:sz w:val="26"/>
          <w:szCs w:val="26"/>
        </w:rPr>
        <w:t xml:space="preserve"> FORNECIMENTO E INSTALAÇÃO. – </w:t>
      </w:r>
      <w:r w:rsidR="00B3140F" w:rsidRPr="003653DF">
        <w:rPr>
          <w:rFonts w:ascii="ArialMT" w:hAnsi="ArialMT"/>
          <w:color w:val="000000"/>
          <w:sz w:val="26"/>
          <w:szCs w:val="26"/>
        </w:rPr>
        <w:t xml:space="preserve"> Deverá ser executada conforme</w:t>
      </w:r>
      <w:r w:rsidR="00B3140F">
        <w:rPr>
          <w:rFonts w:ascii="ArialMT" w:hAnsi="ArialMT"/>
          <w:color w:val="000000"/>
          <w:sz w:val="26"/>
          <w:szCs w:val="26"/>
        </w:rPr>
        <w:t xml:space="preserve"> </w:t>
      </w:r>
      <w:r w:rsidR="00B3140F" w:rsidRPr="003653DF">
        <w:rPr>
          <w:rFonts w:ascii="ArialMT" w:hAnsi="ArialMT"/>
          <w:color w:val="000000"/>
          <w:sz w:val="26"/>
          <w:szCs w:val="26"/>
        </w:rPr>
        <w:t>projeto</w:t>
      </w:r>
      <w:r w:rsidR="00B3140F">
        <w:rPr>
          <w:rFonts w:ascii="ArialMT" w:hAnsi="ArialMT"/>
          <w:color w:val="000000"/>
          <w:sz w:val="26"/>
          <w:szCs w:val="26"/>
        </w:rPr>
        <w:t xml:space="preserve"> em </w:t>
      </w:r>
      <w:r w:rsidR="00B3140F" w:rsidRPr="003653DF">
        <w:rPr>
          <w:rFonts w:ascii="ArialMT" w:hAnsi="ArialMT"/>
          <w:color w:val="000000"/>
          <w:sz w:val="26"/>
          <w:szCs w:val="26"/>
        </w:rPr>
        <w:t>anexo,</w:t>
      </w:r>
      <w:r w:rsidR="00B3140F">
        <w:rPr>
          <w:rFonts w:ascii="ArialMT" w:hAnsi="ArialMT"/>
          <w:color w:val="000000"/>
          <w:sz w:val="26"/>
          <w:szCs w:val="26"/>
        </w:rPr>
        <w:t xml:space="preserve"> Quadro Branco em MDF cru18mm revestido acabamento laminado branco brilho de alta pressão medindo 1.00 x 1.00, com moldura </w:t>
      </w:r>
      <w:r w:rsidR="00354B64">
        <w:rPr>
          <w:rFonts w:ascii="ArialMT" w:hAnsi="ArialMT"/>
          <w:color w:val="000000"/>
          <w:sz w:val="26"/>
          <w:szCs w:val="26"/>
        </w:rPr>
        <w:t xml:space="preserve">0.03 </w:t>
      </w:r>
      <w:r w:rsidR="00B3140F">
        <w:rPr>
          <w:rFonts w:ascii="ArialMT" w:hAnsi="ArialMT"/>
          <w:color w:val="000000"/>
          <w:sz w:val="26"/>
          <w:szCs w:val="26"/>
        </w:rPr>
        <w:t>em MDF BP Branco</w:t>
      </w:r>
      <w:r w:rsidR="00354B64">
        <w:rPr>
          <w:rFonts w:ascii="ArialMT" w:hAnsi="ArialMT"/>
          <w:color w:val="000000"/>
          <w:sz w:val="26"/>
          <w:szCs w:val="26"/>
        </w:rPr>
        <w:t xml:space="preserve"> 18mm</w:t>
      </w:r>
      <w:r w:rsidR="00B3140F">
        <w:rPr>
          <w:rFonts w:ascii="ArialMT" w:hAnsi="ArialMT"/>
          <w:color w:val="000000"/>
          <w:sz w:val="26"/>
          <w:szCs w:val="26"/>
        </w:rPr>
        <w:t xml:space="preserve"> em todo o contorno</w:t>
      </w:r>
      <w:r w:rsidR="00354B64">
        <w:rPr>
          <w:rFonts w:ascii="ArialMT" w:hAnsi="ArialMT"/>
          <w:color w:val="000000"/>
          <w:sz w:val="26"/>
          <w:szCs w:val="26"/>
        </w:rPr>
        <w:t>.</w:t>
      </w:r>
    </w:p>
    <w:p w14:paraId="65F03BE2" w14:textId="77777777" w:rsidR="00354B64" w:rsidRDefault="00354B64" w:rsidP="00B3140F">
      <w:pPr>
        <w:rPr>
          <w:rFonts w:ascii="ArialMT" w:hAnsi="ArialMT"/>
          <w:color w:val="000000"/>
          <w:sz w:val="26"/>
          <w:szCs w:val="26"/>
        </w:rPr>
      </w:pPr>
    </w:p>
    <w:p w14:paraId="554FB3E9" w14:textId="0124565E" w:rsidR="00354B64" w:rsidRDefault="00354B64" w:rsidP="00B3140F">
      <w:pPr>
        <w:rPr>
          <w:rFonts w:ascii="ArialMT" w:hAnsi="ArialMT"/>
          <w:color w:val="000000"/>
          <w:sz w:val="26"/>
          <w:szCs w:val="26"/>
        </w:rPr>
      </w:pPr>
      <w:r>
        <w:rPr>
          <w:rFonts w:ascii="ArialMT" w:hAnsi="ArialMT"/>
          <w:color w:val="000000"/>
          <w:sz w:val="26"/>
          <w:szCs w:val="26"/>
        </w:rPr>
        <w:t>3.0</w:t>
      </w:r>
      <w:r w:rsidRPr="00565A46">
        <w:rPr>
          <w:rFonts w:ascii="ArialMT" w:hAnsi="ArialMT"/>
          <w:color w:val="000000"/>
          <w:sz w:val="26"/>
          <w:szCs w:val="26"/>
        </w:rPr>
        <w:t xml:space="preserve">. </w:t>
      </w:r>
      <w:r w:rsidR="00F9214D">
        <w:rPr>
          <w:rFonts w:ascii="ArialMT" w:hAnsi="ArialMT"/>
          <w:color w:val="000000"/>
          <w:sz w:val="26"/>
          <w:szCs w:val="26"/>
        </w:rPr>
        <w:t>FUNDO GAVETA E COSTAS MÓVEL</w:t>
      </w:r>
      <w:r w:rsidRPr="00565A46">
        <w:rPr>
          <w:rFonts w:ascii="ArialMT" w:hAnsi="ArialMT"/>
          <w:color w:val="000000"/>
          <w:sz w:val="26"/>
          <w:szCs w:val="26"/>
        </w:rPr>
        <w:t xml:space="preserve"> PROJETO E </w:t>
      </w:r>
      <w:proofErr w:type="gramStart"/>
      <w:r w:rsidRPr="00565A46">
        <w:rPr>
          <w:rFonts w:ascii="ArialMT" w:hAnsi="ArialMT"/>
          <w:color w:val="000000"/>
          <w:sz w:val="26"/>
          <w:szCs w:val="26"/>
        </w:rPr>
        <w:t xml:space="preserve">MEMORIAL 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565A46">
        <w:rPr>
          <w:rFonts w:ascii="ArialMT" w:hAnsi="ArialMT"/>
          <w:color w:val="000000"/>
          <w:sz w:val="26"/>
          <w:szCs w:val="26"/>
        </w:rPr>
        <w:t>–</w:t>
      </w:r>
      <w:proofErr w:type="gramEnd"/>
      <w:r w:rsidRPr="00565A46">
        <w:rPr>
          <w:rFonts w:ascii="ArialMT" w:hAnsi="ArialMT"/>
          <w:color w:val="000000"/>
          <w:sz w:val="26"/>
          <w:szCs w:val="26"/>
        </w:rPr>
        <w:t xml:space="preserve"> FORNECIMENTO E INSTALAÇÃO. – </w:t>
      </w:r>
      <w:r w:rsidRPr="003653DF">
        <w:rPr>
          <w:rFonts w:ascii="ArialMT" w:hAnsi="ArialMT"/>
          <w:color w:val="000000"/>
          <w:sz w:val="26"/>
          <w:szCs w:val="26"/>
        </w:rPr>
        <w:t xml:space="preserve"> </w:t>
      </w:r>
      <w:r w:rsidR="00F9214D">
        <w:rPr>
          <w:rFonts w:ascii="ArialMT" w:hAnsi="ArialMT"/>
          <w:color w:val="000000"/>
          <w:sz w:val="26"/>
          <w:szCs w:val="26"/>
        </w:rPr>
        <w:t>As costas e fundo das gavetas dos Armários deverá ser executado em MDF BP 6mm</w:t>
      </w:r>
      <w:r w:rsidR="00AC6ACE" w:rsidRPr="00AC6ACE">
        <w:rPr>
          <w:rFonts w:ascii="ArialMT" w:hAnsi="ArialMT"/>
          <w:color w:val="000000"/>
          <w:sz w:val="26"/>
          <w:szCs w:val="26"/>
        </w:rPr>
        <w:t xml:space="preserve"> </w:t>
      </w:r>
      <w:r w:rsidR="00F9214D">
        <w:rPr>
          <w:rFonts w:ascii="ArialMT" w:hAnsi="ArialMT"/>
          <w:color w:val="000000"/>
          <w:sz w:val="26"/>
          <w:szCs w:val="26"/>
        </w:rPr>
        <w:t>Branco</w:t>
      </w:r>
      <w:r w:rsidR="00AC6ACE" w:rsidRPr="00AC6ACE">
        <w:rPr>
          <w:rFonts w:ascii="ArialMT" w:hAnsi="ArialMT"/>
          <w:color w:val="000000"/>
          <w:sz w:val="26"/>
          <w:szCs w:val="26"/>
        </w:rPr>
        <w:t>.</w:t>
      </w:r>
    </w:p>
    <w:p w14:paraId="45919EB5" w14:textId="77777777" w:rsidR="00354B64" w:rsidRDefault="00354B64" w:rsidP="00B3140F">
      <w:pPr>
        <w:rPr>
          <w:rFonts w:ascii="ArialMT" w:hAnsi="ArialMT"/>
          <w:color w:val="000000"/>
          <w:sz w:val="26"/>
          <w:szCs w:val="26"/>
        </w:rPr>
      </w:pPr>
    </w:p>
    <w:p w14:paraId="065E0702" w14:textId="625A26EA" w:rsidR="00565A46" w:rsidRDefault="00565A46" w:rsidP="003653DF">
      <w:pPr>
        <w:rPr>
          <w:rFonts w:ascii="ArialMT" w:hAnsi="ArialMT"/>
          <w:color w:val="000000"/>
          <w:sz w:val="26"/>
          <w:szCs w:val="26"/>
        </w:rPr>
      </w:pPr>
      <w:r w:rsidRPr="00565A46">
        <w:rPr>
          <w:rFonts w:ascii="ArialMT" w:hAnsi="ArialMT"/>
          <w:color w:val="000000"/>
          <w:sz w:val="26"/>
          <w:szCs w:val="26"/>
        </w:rPr>
        <w:t>3.</w:t>
      </w:r>
      <w:r w:rsidR="00F9214D">
        <w:rPr>
          <w:rFonts w:ascii="ArialMT" w:hAnsi="ArialMT"/>
          <w:color w:val="000000"/>
          <w:sz w:val="26"/>
          <w:szCs w:val="26"/>
        </w:rPr>
        <w:t>1.</w:t>
      </w:r>
      <w:r w:rsidRPr="00565A46">
        <w:rPr>
          <w:rFonts w:ascii="ArialMT" w:hAnsi="ArialMT"/>
          <w:color w:val="000000"/>
          <w:sz w:val="26"/>
          <w:szCs w:val="26"/>
        </w:rPr>
        <w:t xml:space="preserve"> LIMPEZA PERMANENTE COM REMOÇÃO DE ENTULHOS</w:t>
      </w:r>
      <w:r w:rsidRPr="00565A46">
        <w:rPr>
          <w:rFonts w:ascii="ArialMT" w:hAnsi="ArialMT"/>
          <w:color w:val="000000"/>
          <w:sz w:val="26"/>
          <w:szCs w:val="26"/>
        </w:rPr>
        <w:br/>
        <w:t>Todo o entulho resultante dos serviços deverá ser removido e descartado às</w:t>
      </w:r>
      <w:r w:rsidRPr="00565A46">
        <w:rPr>
          <w:rFonts w:ascii="ArialMT" w:hAnsi="ArialMT"/>
          <w:color w:val="000000"/>
          <w:sz w:val="26"/>
          <w:szCs w:val="26"/>
        </w:rPr>
        <w:br/>
        <w:t>expensas da contratada. Todos os elementos de pisos e outros deverão ser limpos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565A46">
        <w:rPr>
          <w:rFonts w:ascii="ArialMT" w:hAnsi="ArialMT"/>
          <w:color w:val="000000"/>
          <w:sz w:val="26"/>
          <w:szCs w:val="26"/>
        </w:rPr>
        <w:t>e cuidadosamente lavados de modo a não danificar outras partes por estes</w:t>
      </w:r>
      <w:r>
        <w:rPr>
          <w:rFonts w:ascii="ArialMT" w:hAnsi="ArialMT"/>
          <w:color w:val="000000"/>
          <w:sz w:val="26"/>
          <w:szCs w:val="26"/>
        </w:rPr>
        <w:t xml:space="preserve"> </w:t>
      </w:r>
      <w:r w:rsidRPr="00565A46">
        <w:rPr>
          <w:rFonts w:ascii="ArialMT" w:hAnsi="ArialMT"/>
          <w:color w:val="000000"/>
          <w:sz w:val="26"/>
          <w:szCs w:val="26"/>
        </w:rPr>
        <w:t>serviços de limpeza.</w:t>
      </w:r>
    </w:p>
    <w:p w14:paraId="347E0881" w14:textId="77777777" w:rsidR="00565A46" w:rsidRDefault="00565A46" w:rsidP="003653DF">
      <w:pPr>
        <w:rPr>
          <w:rFonts w:ascii="ArialMT" w:hAnsi="ArialMT"/>
          <w:color w:val="000000"/>
          <w:sz w:val="26"/>
          <w:szCs w:val="26"/>
        </w:rPr>
      </w:pPr>
    </w:p>
    <w:p w14:paraId="73092F66" w14:textId="77777777" w:rsidR="00565A46" w:rsidRDefault="00565A46" w:rsidP="003653DF">
      <w:pPr>
        <w:rPr>
          <w:rFonts w:ascii="ArialMT" w:hAnsi="ArialMT"/>
          <w:color w:val="000000"/>
          <w:sz w:val="26"/>
          <w:szCs w:val="26"/>
        </w:rPr>
      </w:pPr>
    </w:p>
    <w:p w14:paraId="44D2A1B3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04B642D3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0F6D512E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1A2496F5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474BF114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22964281" w14:textId="77777777" w:rsidR="00354B64" w:rsidRDefault="00354B64" w:rsidP="003653DF">
      <w:pPr>
        <w:rPr>
          <w:rFonts w:ascii="ArialMT" w:hAnsi="ArialMT"/>
          <w:color w:val="000000"/>
          <w:sz w:val="26"/>
          <w:szCs w:val="26"/>
        </w:rPr>
      </w:pPr>
    </w:p>
    <w:p w14:paraId="7F0D1925" w14:textId="77777777" w:rsidR="00565A46" w:rsidRDefault="00565A46" w:rsidP="003653DF">
      <w:pPr>
        <w:rPr>
          <w:rFonts w:ascii="ArialMT" w:hAnsi="ArialMT"/>
          <w:color w:val="000000"/>
          <w:sz w:val="26"/>
          <w:szCs w:val="26"/>
        </w:rPr>
      </w:pPr>
    </w:p>
    <w:p w14:paraId="127DB3E5" w14:textId="77777777" w:rsidR="00565A46" w:rsidRDefault="00565A46" w:rsidP="00565A46">
      <w:pPr>
        <w:rPr>
          <w:rStyle w:val="fontstyle31"/>
          <w:sz w:val="28"/>
          <w:szCs w:val="28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35C499D0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18"/>
          <w:szCs w:val="18"/>
          <w:lang w:val="pt"/>
        </w:rPr>
      </w:pPr>
      <w:r>
        <w:rPr>
          <w:rFonts w:ascii="ArialMT" w:hAnsi="ArialMT" w:cs="ArialMT"/>
          <w:color w:val="000000"/>
          <w:kern w:val="0"/>
          <w:sz w:val="18"/>
          <w:szCs w:val="18"/>
          <w:lang w:val="pt"/>
        </w:rPr>
        <w:t>Estado do Rio Grande do Sul</w:t>
      </w:r>
    </w:p>
    <w:p w14:paraId="524D9A40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-Black" w:hAnsi="Arial-Black" w:cs="Arial-Black"/>
          <w:color w:val="000000"/>
          <w:kern w:val="0"/>
          <w:sz w:val="20"/>
          <w:szCs w:val="20"/>
          <w:lang w:val="pt"/>
        </w:rPr>
      </w:pPr>
      <w:r>
        <w:rPr>
          <w:rFonts w:ascii="Calibri" w:hAnsi="Calibri" w:cs="Calibri"/>
          <w:color w:val="000000"/>
          <w:kern w:val="0"/>
        </w:rPr>
        <w:t>MUNICIPIO DE VIADUTOS</w:t>
      </w:r>
    </w:p>
    <w:p w14:paraId="0623735A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Sec. Mun. de Sa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pt"/>
        </w:rPr>
        <w:t>ú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  <w:lang w:val="pt"/>
        </w:rPr>
        <w:t>de</w:t>
      </w:r>
    </w:p>
    <w:p w14:paraId="190CFEF7" w14:textId="77777777" w:rsidR="00565A46" w:rsidRPr="007241A0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lang w:val="pt"/>
        </w:rPr>
      </w:pPr>
      <w:r w:rsidRPr="007241A0">
        <w:rPr>
          <w:rFonts w:ascii="Arial" w:hAnsi="Arial" w:cs="Arial"/>
          <w:color w:val="000000"/>
          <w:kern w:val="0"/>
          <w:lang w:val="pt"/>
        </w:rPr>
        <w:t>Rua</w:t>
      </w:r>
      <w:r>
        <w:rPr>
          <w:rFonts w:ascii="Arial" w:hAnsi="Arial" w:cs="Arial"/>
          <w:color w:val="000000"/>
          <w:kern w:val="0"/>
          <w:lang w:val="pt"/>
        </w:rPr>
        <w:t xml:space="preserve"> Anastácio Ribeiro</w:t>
      </w:r>
      <w:r w:rsidRPr="007241A0">
        <w:rPr>
          <w:rFonts w:ascii="Arial" w:hAnsi="Arial" w:cs="Arial"/>
          <w:color w:val="000000"/>
          <w:kern w:val="0"/>
          <w:lang w:val="pt"/>
        </w:rPr>
        <w:t xml:space="preserve"> nº</w:t>
      </w:r>
      <w:r>
        <w:rPr>
          <w:rFonts w:ascii="Arial" w:hAnsi="Arial" w:cs="Arial"/>
          <w:color w:val="000000"/>
          <w:kern w:val="0"/>
          <w:lang w:val="pt"/>
        </w:rPr>
        <w:t xml:space="preserve"> 84</w:t>
      </w:r>
      <w:r w:rsidRPr="007241A0">
        <w:rPr>
          <w:rFonts w:ascii="ArialMT" w:hAnsi="ArialMT" w:cs="ArialMT"/>
          <w:color w:val="000000"/>
          <w:kern w:val="0"/>
          <w:lang w:val="pt"/>
        </w:rPr>
        <w:t>,</w:t>
      </w:r>
      <w:r w:rsidRPr="00F978D1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 w:rsidRPr="007241A0">
        <w:rPr>
          <w:rFonts w:ascii="Arial" w:hAnsi="Arial" w:cs="Arial"/>
          <w:color w:val="000000"/>
          <w:kern w:val="0"/>
        </w:rPr>
        <w:t>Viadutos</w:t>
      </w:r>
      <w:r w:rsidRPr="007241A0">
        <w:rPr>
          <w:rFonts w:ascii="ArialMT" w:hAnsi="ArialMT" w:cs="ArialMT"/>
          <w:color w:val="000000"/>
          <w:kern w:val="0"/>
          <w:lang w:val="pt"/>
        </w:rPr>
        <w:t>-RS</w:t>
      </w:r>
    </w:p>
    <w:p w14:paraId="229E1735" w14:textId="77777777" w:rsidR="00565A46" w:rsidRDefault="00565A46" w:rsidP="00565A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/>
          <w:color w:val="000000"/>
          <w:sz w:val="20"/>
          <w:szCs w:val="20"/>
        </w:rPr>
      </w:pPr>
      <w:r w:rsidRPr="007241A0">
        <w:rPr>
          <w:rFonts w:ascii="ArialMT" w:hAnsi="ArialMT" w:cs="ArialMT"/>
          <w:color w:val="000000"/>
          <w:kern w:val="0"/>
          <w:lang w:val="pt"/>
        </w:rPr>
        <w:t>Fone: (54) 3395-18</w:t>
      </w:r>
      <w:r>
        <w:rPr>
          <w:rFonts w:ascii="ArialMT" w:hAnsi="ArialMT" w:cs="ArialMT"/>
          <w:color w:val="000000"/>
          <w:kern w:val="0"/>
          <w:lang w:val="pt"/>
        </w:rPr>
        <w:t>0</w:t>
      </w:r>
      <w:r w:rsidRPr="007241A0">
        <w:rPr>
          <w:rFonts w:ascii="ArialMT" w:hAnsi="ArialMT" w:cs="ArialMT"/>
          <w:color w:val="000000"/>
          <w:kern w:val="0"/>
          <w:lang w:val="pt"/>
        </w:rPr>
        <w:t>0</w:t>
      </w:r>
    </w:p>
    <w:p w14:paraId="78633F3B" w14:textId="25ED1F0D" w:rsidR="00565A46" w:rsidRDefault="00565A46" w:rsidP="00565A46">
      <w:pPr>
        <w:rPr>
          <w:rStyle w:val="fontstyle01"/>
          <w:color w:val="8EAADB" w:themeColor="accent1" w:themeTint="99"/>
          <w:u w:val="thick"/>
        </w:rPr>
      </w:pPr>
      <w:r w:rsidRPr="006E14C1">
        <w:rPr>
          <w:rStyle w:val="fontstyle01"/>
          <w:color w:val="8EAADB" w:themeColor="accent1" w:themeTint="99"/>
          <w:u w:val="thick"/>
        </w:rPr>
        <w:t>_____________________________________________________________</w:t>
      </w:r>
    </w:p>
    <w:p w14:paraId="1F9842E3" w14:textId="573E9898" w:rsidR="007E2C24" w:rsidRDefault="00565A46" w:rsidP="00565A46">
      <w:pPr>
        <w:rPr>
          <w:rFonts w:ascii="Calibri" w:hAnsi="Calibri" w:cs="Calibri"/>
          <w:color w:val="000000"/>
          <w:sz w:val="28"/>
          <w:szCs w:val="28"/>
        </w:rPr>
      </w:pPr>
      <w:r w:rsidRPr="00565A46">
        <w:rPr>
          <w:rFonts w:ascii="ArialMT" w:hAnsi="ArialMT"/>
          <w:color w:val="000000"/>
          <w:sz w:val="26"/>
          <w:szCs w:val="26"/>
        </w:rPr>
        <w:t>4. RECEBIMENTO DOS SERVIÇOS</w:t>
      </w:r>
      <w:r w:rsidRPr="00565A46">
        <w:rPr>
          <w:rFonts w:ascii="ArialMT" w:hAnsi="ArialMT"/>
          <w:color w:val="000000"/>
          <w:sz w:val="26"/>
          <w:szCs w:val="26"/>
        </w:rPr>
        <w:br/>
        <w:t>Todos os móveis deverão ser entregues no local indicado no projeto,</w:t>
      </w:r>
      <w:r w:rsidRPr="00565A46">
        <w:rPr>
          <w:rFonts w:ascii="ArialMT" w:hAnsi="ArialMT"/>
          <w:color w:val="000000"/>
          <w:sz w:val="26"/>
          <w:szCs w:val="26"/>
        </w:rPr>
        <w:br/>
        <w:t>inclusive com montagem e instalação no local. O recebimento dos serviços deverá</w:t>
      </w:r>
      <w:r w:rsidRPr="00565A46">
        <w:rPr>
          <w:rFonts w:ascii="ArialMT" w:hAnsi="ArialMT"/>
          <w:color w:val="000000"/>
          <w:sz w:val="26"/>
          <w:szCs w:val="26"/>
        </w:rPr>
        <w:br/>
        <w:t>ser acompanhado pela Contratada através dos Gestores, para ciência da rejeição</w:t>
      </w:r>
      <w:r w:rsidRPr="00565A46">
        <w:rPr>
          <w:rFonts w:ascii="ArialMT" w:hAnsi="ArialMT"/>
          <w:color w:val="000000"/>
          <w:sz w:val="26"/>
          <w:szCs w:val="26"/>
        </w:rPr>
        <w:br/>
        <w:t>ou aprovação dos serviços executados. A critério da Fiscalização e previamente</w:t>
      </w:r>
      <w:r w:rsidRPr="00565A46">
        <w:rPr>
          <w:rFonts w:ascii="ArialMT" w:hAnsi="ArialMT"/>
          <w:color w:val="000000"/>
          <w:sz w:val="26"/>
          <w:szCs w:val="26"/>
        </w:rPr>
        <w:br/>
        <w:t>acordado com a Contratada, os serviços poderão ser recebidos e testados durante</w:t>
      </w:r>
      <w:r w:rsidRPr="00565A46">
        <w:rPr>
          <w:rFonts w:ascii="ArialMT" w:hAnsi="ArialMT"/>
          <w:color w:val="000000"/>
          <w:sz w:val="26"/>
          <w:szCs w:val="26"/>
        </w:rPr>
        <w:br/>
        <w:t>o andamento, ou seja, por etapas.</w:t>
      </w:r>
      <w:r w:rsidRPr="00565A46">
        <w:rPr>
          <w:rFonts w:ascii="ArialMT" w:hAnsi="ArialMT"/>
          <w:color w:val="000000"/>
          <w:sz w:val="26"/>
          <w:szCs w:val="26"/>
        </w:rPr>
        <w:br/>
        <w:t>5. PRAZO DE EXECUÇÃO</w:t>
      </w:r>
      <w:r w:rsidRPr="00565A46">
        <w:rPr>
          <w:rFonts w:ascii="ArialMT" w:hAnsi="ArialMT"/>
          <w:color w:val="000000"/>
          <w:sz w:val="26"/>
          <w:szCs w:val="26"/>
        </w:rPr>
        <w:br/>
        <w:t>O prazo para execução dos serviços previstos neste memorial e demais</w:t>
      </w:r>
      <w:r w:rsidRPr="00565A46">
        <w:rPr>
          <w:rFonts w:ascii="ArialMT" w:hAnsi="ArialMT"/>
          <w:color w:val="000000"/>
          <w:sz w:val="26"/>
          <w:szCs w:val="26"/>
        </w:rPr>
        <w:br/>
        <w:t xml:space="preserve">documentação pertinente será de até </w:t>
      </w:r>
      <w:r w:rsidR="00061AF2">
        <w:rPr>
          <w:rFonts w:ascii="ArialMT" w:hAnsi="ArialMT"/>
          <w:color w:val="000000"/>
          <w:sz w:val="26"/>
          <w:szCs w:val="26"/>
        </w:rPr>
        <w:t>6</w:t>
      </w:r>
      <w:r w:rsidRPr="00565A46">
        <w:rPr>
          <w:rFonts w:ascii="ArialMT" w:hAnsi="ArialMT"/>
          <w:color w:val="000000"/>
          <w:sz w:val="26"/>
          <w:szCs w:val="26"/>
        </w:rPr>
        <w:t>0 (trinta) dias.</w:t>
      </w:r>
      <w:r w:rsidRPr="00565A46">
        <w:rPr>
          <w:rFonts w:ascii="ArialMT" w:hAnsi="ArialMT"/>
          <w:color w:val="000000"/>
          <w:sz w:val="26"/>
          <w:szCs w:val="26"/>
        </w:rPr>
        <w:br/>
        <w:t>Erechim, 09 de junho de 2023.</w:t>
      </w:r>
      <w:r w:rsidRPr="00565A46">
        <w:rPr>
          <w:rFonts w:ascii="ArialMT" w:hAnsi="ArialMT"/>
          <w:color w:val="000000"/>
          <w:sz w:val="26"/>
          <w:szCs w:val="26"/>
        </w:rPr>
        <w:br/>
      </w:r>
    </w:p>
    <w:p w14:paraId="6267DBE4" w14:textId="77777777" w:rsidR="007E2C24" w:rsidRDefault="007E2C24" w:rsidP="00565A46">
      <w:pPr>
        <w:rPr>
          <w:rFonts w:ascii="Calibri" w:hAnsi="Calibri" w:cs="Calibri"/>
          <w:color w:val="000000"/>
          <w:sz w:val="28"/>
          <w:szCs w:val="28"/>
        </w:rPr>
      </w:pPr>
    </w:p>
    <w:p w14:paraId="09A7C13F" w14:textId="1770E978" w:rsidR="007E2C24" w:rsidRDefault="00565A46" w:rsidP="00565A46">
      <w:pPr>
        <w:rPr>
          <w:rFonts w:ascii="Calibri" w:hAnsi="Calibri" w:cs="Calibri"/>
          <w:color w:val="000000"/>
          <w:sz w:val="28"/>
          <w:szCs w:val="28"/>
        </w:rPr>
      </w:pPr>
      <w:r w:rsidRPr="00565A46">
        <w:rPr>
          <w:rFonts w:ascii="Calibri" w:hAnsi="Calibri" w:cs="Calibri"/>
          <w:color w:val="000000"/>
          <w:sz w:val="28"/>
          <w:szCs w:val="28"/>
        </w:rPr>
        <w:t>______________________</w:t>
      </w:r>
      <w:r w:rsidRPr="00565A46">
        <w:rPr>
          <w:rFonts w:ascii="Calibri" w:hAnsi="Calibri" w:cs="Calibri"/>
          <w:color w:val="000000"/>
          <w:sz w:val="28"/>
          <w:szCs w:val="28"/>
        </w:rPr>
        <w:br/>
      </w:r>
      <w:r w:rsidRPr="00565A46">
        <w:rPr>
          <w:rFonts w:ascii="Calibri" w:hAnsi="Calibri" w:cs="Calibri"/>
          <w:color w:val="000000"/>
          <w:sz w:val="28"/>
          <w:szCs w:val="28"/>
        </w:rPr>
        <w:br/>
        <w:t>Secretária Municipal de Saúde</w:t>
      </w:r>
    </w:p>
    <w:p w14:paraId="629ACD4C" w14:textId="77777777" w:rsidR="00061AF2" w:rsidRDefault="00565A46" w:rsidP="007E2C24">
      <w:pPr>
        <w:jc w:val="right"/>
        <w:rPr>
          <w:rFonts w:ascii="Calibri" w:hAnsi="Calibri" w:cs="Calibri"/>
          <w:color w:val="000000"/>
          <w:sz w:val="28"/>
          <w:szCs w:val="28"/>
        </w:rPr>
      </w:pPr>
      <w:r w:rsidRPr="00565A46">
        <w:rPr>
          <w:rFonts w:ascii="Calibri" w:hAnsi="Calibri" w:cs="Calibri"/>
          <w:color w:val="000000"/>
          <w:sz w:val="28"/>
          <w:szCs w:val="28"/>
        </w:rPr>
        <w:t>______________________</w:t>
      </w:r>
      <w:r w:rsidRPr="00565A46">
        <w:rPr>
          <w:rFonts w:ascii="Calibri" w:hAnsi="Calibri" w:cs="Calibri"/>
          <w:color w:val="000000"/>
          <w:sz w:val="28"/>
          <w:szCs w:val="28"/>
        </w:rPr>
        <w:br/>
      </w:r>
    </w:p>
    <w:p w14:paraId="3ED51AB6" w14:textId="211CA2B5" w:rsidR="007E2C24" w:rsidRDefault="00565A46" w:rsidP="007E2C24">
      <w:pPr>
        <w:jc w:val="right"/>
        <w:rPr>
          <w:rFonts w:ascii="Calibri" w:hAnsi="Calibri" w:cs="Calibri"/>
          <w:color w:val="000000"/>
          <w:sz w:val="28"/>
          <w:szCs w:val="28"/>
        </w:rPr>
      </w:pPr>
      <w:r w:rsidRPr="00565A46">
        <w:rPr>
          <w:rFonts w:ascii="Calibri" w:hAnsi="Calibri" w:cs="Calibri"/>
          <w:color w:val="000000"/>
          <w:sz w:val="28"/>
          <w:szCs w:val="28"/>
        </w:rPr>
        <w:t>Diretora das Unidades Básicas de Saúde</w:t>
      </w:r>
    </w:p>
    <w:p w14:paraId="29544703" w14:textId="36E92867" w:rsidR="00565A46" w:rsidRDefault="00565A46" w:rsidP="00565A46">
      <w:pPr>
        <w:rPr>
          <w:rFonts w:ascii="Calibri" w:hAnsi="Calibri" w:cs="Calibri"/>
          <w:color w:val="000000"/>
          <w:sz w:val="28"/>
          <w:szCs w:val="28"/>
        </w:rPr>
      </w:pPr>
      <w:r w:rsidRPr="00565A46">
        <w:rPr>
          <w:rFonts w:ascii="Calibri" w:hAnsi="Calibri" w:cs="Calibri"/>
          <w:color w:val="000000"/>
          <w:sz w:val="28"/>
          <w:szCs w:val="28"/>
        </w:rPr>
        <w:br/>
        <w:t>_____________________</w:t>
      </w:r>
      <w:r w:rsidRPr="00565A46">
        <w:rPr>
          <w:rFonts w:ascii="Calibri" w:hAnsi="Calibri" w:cs="Calibri"/>
          <w:color w:val="000000"/>
          <w:sz w:val="28"/>
          <w:szCs w:val="28"/>
        </w:rPr>
        <w:br/>
      </w:r>
      <w:r w:rsidRPr="00565A46">
        <w:rPr>
          <w:rFonts w:ascii="Calibri" w:hAnsi="Calibri" w:cs="Calibri"/>
          <w:color w:val="000000"/>
          <w:sz w:val="28"/>
          <w:szCs w:val="28"/>
        </w:rPr>
        <w:br/>
        <w:t xml:space="preserve">Arquiteta e Urbanista – Secretaria da Saúde – CAU </w:t>
      </w:r>
    </w:p>
    <w:p w14:paraId="4719D164" w14:textId="77777777" w:rsidR="007E2C24" w:rsidRDefault="007E2C24" w:rsidP="007E2C24">
      <w:pPr>
        <w:rPr>
          <w:rStyle w:val="fontstyle31"/>
          <w:sz w:val="28"/>
          <w:szCs w:val="28"/>
        </w:rPr>
      </w:pPr>
      <w:r w:rsidRPr="007241A0">
        <w:rPr>
          <w:rStyle w:val="fontstyle01"/>
          <w:color w:val="00B0F0"/>
          <w:u w:val="thick"/>
        </w:rPr>
        <w:t>_____________________________________________________________</w:t>
      </w:r>
      <w:r>
        <w:rPr>
          <w:rFonts w:ascii="ArialMT" w:hAnsi="ArialMT"/>
          <w:color w:val="000000"/>
          <w:sz w:val="26"/>
          <w:szCs w:val="26"/>
        </w:rPr>
        <w:br/>
      </w:r>
      <w:r w:rsidRPr="007241A0">
        <w:rPr>
          <w:rStyle w:val="fontstyle31"/>
          <w:sz w:val="28"/>
          <w:szCs w:val="28"/>
        </w:rPr>
        <w:t>Prefeitura Municipal de Viadutos - Secretaria Municipal de Saúde</w:t>
      </w:r>
    </w:p>
    <w:p w14:paraId="254E4780" w14:textId="77777777" w:rsidR="007E2C24" w:rsidRDefault="007E2C24" w:rsidP="00565A46">
      <w:pPr>
        <w:rPr>
          <w:rFonts w:ascii="ArialMT" w:hAnsi="ArialMT"/>
          <w:color w:val="000000"/>
          <w:sz w:val="26"/>
          <w:szCs w:val="26"/>
        </w:rPr>
      </w:pPr>
    </w:p>
    <w:p w14:paraId="45F94F9C" w14:textId="77777777" w:rsidR="00565A46" w:rsidRDefault="00565A46" w:rsidP="003653DF">
      <w:pPr>
        <w:rPr>
          <w:color w:val="000000"/>
          <w:sz w:val="26"/>
          <w:szCs w:val="26"/>
          <w:lang w:val="pt"/>
        </w:rPr>
      </w:pPr>
    </w:p>
    <w:p w14:paraId="76405E84" w14:textId="77777777" w:rsidR="007A6762" w:rsidRDefault="007A6762" w:rsidP="007A6762">
      <w:pPr>
        <w:rPr>
          <w:color w:val="000000"/>
          <w:sz w:val="26"/>
          <w:szCs w:val="26"/>
          <w:lang w:val="pt"/>
        </w:rPr>
      </w:pPr>
    </w:p>
    <w:p w14:paraId="6E08CB6B" w14:textId="77777777" w:rsidR="004275CD" w:rsidRPr="004275CD" w:rsidRDefault="004275CD" w:rsidP="004275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8EAADB" w:themeColor="accent1" w:themeTint="99"/>
          <w:kern w:val="0"/>
          <w:sz w:val="16"/>
          <w:szCs w:val="16"/>
          <w:lang w:val="pt"/>
        </w:rPr>
      </w:pPr>
    </w:p>
    <w:sectPr w:rsidR="004275CD" w:rsidRPr="004275CD" w:rsidSect="00D60067">
      <w:head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99454" w14:textId="77777777" w:rsidR="00F765ED" w:rsidRDefault="00F765ED" w:rsidP="00F765ED">
      <w:pPr>
        <w:spacing w:after="0" w:line="240" w:lineRule="auto"/>
      </w:pPr>
      <w:r>
        <w:separator/>
      </w:r>
    </w:p>
  </w:endnote>
  <w:endnote w:type="continuationSeparator" w:id="0">
    <w:p w14:paraId="79FCD0BF" w14:textId="77777777" w:rsidR="00F765ED" w:rsidRDefault="00F765ED" w:rsidP="00F7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F0851" w14:textId="77777777" w:rsidR="00F765ED" w:rsidRDefault="00F765ED" w:rsidP="00F765ED">
      <w:pPr>
        <w:spacing w:after="0" w:line="240" w:lineRule="auto"/>
      </w:pPr>
      <w:r>
        <w:separator/>
      </w:r>
    </w:p>
  </w:footnote>
  <w:footnote w:type="continuationSeparator" w:id="0">
    <w:p w14:paraId="6D87BDB9" w14:textId="77777777" w:rsidR="00F765ED" w:rsidRDefault="00F765ED" w:rsidP="00F7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2861" w14:textId="2A560529" w:rsidR="00F765ED" w:rsidRDefault="00F765ED" w:rsidP="00F765E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009095F9" wp14:editId="33C51226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14:paraId="43D7F08C" w14:textId="77777777" w:rsidR="00F765ED" w:rsidRDefault="00F765ED" w:rsidP="00F765E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14:paraId="4E3411F6" w14:textId="77777777" w:rsidR="00F765ED" w:rsidRDefault="00F765ED" w:rsidP="00F765ED">
    <w:pPr>
      <w:pStyle w:val="Cabealho"/>
    </w:pPr>
  </w:p>
  <w:p w14:paraId="4B95D0B0" w14:textId="77777777" w:rsidR="00F765ED" w:rsidRDefault="00F765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D"/>
    <w:rsid w:val="000377D6"/>
    <w:rsid w:val="00061AF2"/>
    <w:rsid w:val="001365CB"/>
    <w:rsid w:val="001744C2"/>
    <w:rsid w:val="001975A5"/>
    <w:rsid w:val="002739E0"/>
    <w:rsid w:val="00354B64"/>
    <w:rsid w:val="003653DF"/>
    <w:rsid w:val="00401819"/>
    <w:rsid w:val="004275CD"/>
    <w:rsid w:val="00490327"/>
    <w:rsid w:val="00565A46"/>
    <w:rsid w:val="0068629A"/>
    <w:rsid w:val="006E1492"/>
    <w:rsid w:val="006E14C1"/>
    <w:rsid w:val="007241A0"/>
    <w:rsid w:val="007A2A55"/>
    <w:rsid w:val="007A6762"/>
    <w:rsid w:val="007E2C24"/>
    <w:rsid w:val="00894D2D"/>
    <w:rsid w:val="008A0760"/>
    <w:rsid w:val="0093525E"/>
    <w:rsid w:val="009B44AE"/>
    <w:rsid w:val="009E531D"/>
    <w:rsid w:val="00A27BB7"/>
    <w:rsid w:val="00AC6ACE"/>
    <w:rsid w:val="00B3140F"/>
    <w:rsid w:val="00B71754"/>
    <w:rsid w:val="00BA43DA"/>
    <w:rsid w:val="00BD2809"/>
    <w:rsid w:val="00BD5F24"/>
    <w:rsid w:val="00C539B0"/>
    <w:rsid w:val="00C66AE8"/>
    <w:rsid w:val="00CC77B1"/>
    <w:rsid w:val="00D5013D"/>
    <w:rsid w:val="00D93840"/>
    <w:rsid w:val="00F765ED"/>
    <w:rsid w:val="00F9214D"/>
    <w:rsid w:val="00F94A86"/>
    <w:rsid w:val="00F978D1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8A4E6C"/>
  <w15:chartTrackingRefBased/>
  <w15:docId w15:val="{FFB9A2CC-2CA9-48AB-83CB-C5578966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6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7A6762"/>
    <w:pPr>
      <w:spacing w:after="0" w:line="240" w:lineRule="auto"/>
    </w:pPr>
  </w:style>
  <w:style w:type="character" w:customStyle="1" w:styleId="fontstyle01">
    <w:name w:val="fontstyle01"/>
    <w:basedOn w:val="Fontepargpadro"/>
    <w:rsid w:val="007A6762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7A6762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Fontepargpadro"/>
    <w:rsid w:val="007241A0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nhideWhenUsed/>
    <w:rsid w:val="00F7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5ED"/>
  </w:style>
  <w:style w:type="paragraph" w:styleId="Rodap">
    <w:name w:val="footer"/>
    <w:basedOn w:val="Normal"/>
    <w:link w:val="RodapChar"/>
    <w:uiPriority w:val="99"/>
    <w:unhideWhenUsed/>
    <w:rsid w:val="00F7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2024-08-05T18:53:00Z</dcterms:created>
  <dcterms:modified xsi:type="dcterms:W3CDTF">2024-08-05T18:53:00Z</dcterms:modified>
</cp:coreProperties>
</file>