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C6" w:rsidRPr="00A3532B" w:rsidRDefault="001C56C6" w:rsidP="00D67232">
      <w:pPr>
        <w:pStyle w:val="Cabealho"/>
        <w:jc w:val="center"/>
        <w:rPr>
          <w:b/>
          <w:sz w:val="24"/>
          <w:szCs w:val="24"/>
        </w:rPr>
      </w:pPr>
      <w:r w:rsidRPr="00A3532B"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-509270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A3532B">
        <w:rPr>
          <w:b/>
          <w:sz w:val="24"/>
          <w:szCs w:val="24"/>
        </w:rPr>
        <w:t>ESTADO DO RIO GRANDE DO SUL</w:t>
      </w:r>
    </w:p>
    <w:p w:rsidR="001C56C6" w:rsidRPr="00A3532B" w:rsidRDefault="001C56C6" w:rsidP="00D67232">
      <w:pPr>
        <w:pStyle w:val="Cabealho"/>
        <w:jc w:val="center"/>
        <w:rPr>
          <w:sz w:val="24"/>
          <w:szCs w:val="24"/>
        </w:rPr>
      </w:pPr>
      <w:r w:rsidRPr="00A3532B">
        <w:rPr>
          <w:b/>
          <w:sz w:val="24"/>
          <w:szCs w:val="24"/>
        </w:rPr>
        <w:t>PREFEITURA MUNICIPAL DE VIADUTOS</w:t>
      </w:r>
    </w:p>
    <w:p w:rsidR="001C56C6" w:rsidRPr="00A3532B" w:rsidRDefault="001C56C6" w:rsidP="00D67232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1C56C6" w:rsidRPr="00A3532B" w:rsidRDefault="001C56C6" w:rsidP="00D67232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A3532B">
        <w:rPr>
          <w:rFonts w:ascii="Times New Roman" w:hAnsi="Times New Roman" w:cs="Times New Roman"/>
          <w:sz w:val="24"/>
          <w:szCs w:val="24"/>
        </w:rPr>
        <w:t>ATA 01 – PREGÃO</w:t>
      </w:r>
      <w:r w:rsidR="00DA4F1E" w:rsidRPr="00A3532B">
        <w:rPr>
          <w:rFonts w:ascii="Times New Roman" w:hAnsi="Times New Roman" w:cs="Times New Roman"/>
          <w:sz w:val="24"/>
          <w:szCs w:val="24"/>
        </w:rPr>
        <w:t xml:space="preserve"> N°</w:t>
      </w:r>
      <w:r w:rsidR="00F773A0" w:rsidRPr="00A3532B">
        <w:rPr>
          <w:rFonts w:ascii="Times New Roman" w:hAnsi="Times New Roman" w:cs="Times New Roman"/>
          <w:sz w:val="24"/>
          <w:szCs w:val="24"/>
        </w:rPr>
        <w:t>07</w:t>
      </w:r>
      <w:r w:rsidR="00BC7695" w:rsidRPr="00A3532B">
        <w:rPr>
          <w:rFonts w:ascii="Times New Roman" w:hAnsi="Times New Roman" w:cs="Times New Roman"/>
          <w:sz w:val="24"/>
          <w:szCs w:val="24"/>
        </w:rPr>
        <w:t>/201</w:t>
      </w:r>
      <w:r w:rsidR="000F60AA">
        <w:rPr>
          <w:rFonts w:ascii="Times New Roman" w:hAnsi="Times New Roman" w:cs="Times New Roman"/>
          <w:sz w:val="24"/>
          <w:szCs w:val="24"/>
        </w:rPr>
        <w:t>7</w:t>
      </w:r>
    </w:p>
    <w:p w:rsidR="001C56C6" w:rsidRPr="00A3532B" w:rsidRDefault="001C56C6" w:rsidP="00D67232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D67232" w:rsidRPr="00A3532B" w:rsidRDefault="001C56C6" w:rsidP="00D672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32B">
        <w:rPr>
          <w:rFonts w:ascii="Times New Roman" w:hAnsi="Times New Roman" w:cs="Times New Roman"/>
          <w:sz w:val="24"/>
          <w:szCs w:val="24"/>
        </w:rPr>
        <w:t>ATA DA REUNIÃO DE RECEBIMENTO, ABERTURA E ANÁLISE DE ENVELOPES CONTENDO AS PROPOSTAS E DOCUMENTOS REFERENTES À LICITAÇÃO NA MODALIDADE DE PREGÃO</w:t>
      </w:r>
      <w:r w:rsidR="00827AC5" w:rsidRPr="00A3532B">
        <w:rPr>
          <w:rFonts w:ascii="Times New Roman" w:hAnsi="Times New Roman" w:cs="Times New Roman"/>
          <w:sz w:val="24"/>
          <w:szCs w:val="24"/>
        </w:rPr>
        <w:t xml:space="preserve"> PRESENCIAL</w:t>
      </w:r>
      <w:r w:rsidRPr="00A3532B">
        <w:rPr>
          <w:rFonts w:ascii="Times New Roman" w:hAnsi="Times New Roman" w:cs="Times New Roman"/>
          <w:sz w:val="24"/>
          <w:szCs w:val="24"/>
        </w:rPr>
        <w:t xml:space="preserve">, Nº </w:t>
      </w:r>
      <w:r w:rsidR="00A3532B" w:rsidRPr="00A3532B">
        <w:rPr>
          <w:rFonts w:ascii="Times New Roman" w:hAnsi="Times New Roman" w:cs="Times New Roman"/>
          <w:sz w:val="24"/>
          <w:szCs w:val="24"/>
        </w:rPr>
        <w:t>010</w:t>
      </w:r>
      <w:r w:rsidR="00BC7695" w:rsidRPr="00A3532B">
        <w:rPr>
          <w:rFonts w:ascii="Times New Roman" w:hAnsi="Times New Roman" w:cs="Times New Roman"/>
          <w:sz w:val="24"/>
          <w:szCs w:val="24"/>
        </w:rPr>
        <w:t>/201</w:t>
      </w:r>
      <w:r w:rsidR="00A3532B" w:rsidRPr="00A3532B">
        <w:rPr>
          <w:rFonts w:ascii="Times New Roman" w:hAnsi="Times New Roman" w:cs="Times New Roman"/>
          <w:sz w:val="24"/>
          <w:szCs w:val="24"/>
        </w:rPr>
        <w:t>7</w:t>
      </w:r>
      <w:r w:rsidRPr="00A3532B">
        <w:rPr>
          <w:rFonts w:ascii="Times New Roman" w:hAnsi="Times New Roman" w:cs="Times New Roman"/>
          <w:sz w:val="24"/>
          <w:szCs w:val="24"/>
        </w:rPr>
        <w:t xml:space="preserve">, </w:t>
      </w:r>
      <w:r w:rsidR="00BC7695" w:rsidRPr="00A3532B">
        <w:rPr>
          <w:rFonts w:ascii="Times New Roman" w:hAnsi="Times New Roman" w:cs="Times New Roman"/>
          <w:sz w:val="24"/>
          <w:szCs w:val="24"/>
        </w:rPr>
        <w:t xml:space="preserve">PROCESSO Nº </w:t>
      </w:r>
      <w:r w:rsidR="00A3532B" w:rsidRPr="00A3532B">
        <w:rPr>
          <w:rFonts w:ascii="Times New Roman" w:hAnsi="Times New Roman" w:cs="Times New Roman"/>
          <w:sz w:val="24"/>
          <w:szCs w:val="24"/>
        </w:rPr>
        <w:t>376</w:t>
      </w:r>
      <w:r w:rsidR="00BC7695" w:rsidRPr="00A3532B">
        <w:rPr>
          <w:rFonts w:ascii="Times New Roman" w:hAnsi="Times New Roman" w:cs="Times New Roman"/>
          <w:sz w:val="24"/>
          <w:szCs w:val="24"/>
        </w:rPr>
        <w:t>/201</w:t>
      </w:r>
      <w:r w:rsidR="00A3532B" w:rsidRPr="00A3532B">
        <w:rPr>
          <w:rFonts w:ascii="Times New Roman" w:hAnsi="Times New Roman" w:cs="Times New Roman"/>
          <w:sz w:val="24"/>
          <w:szCs w:val="24"/>
        </w:rPr>
        <w:t>7</w:t>
      </w:r>
      <w:r w:rsidRPr="00A3532B">
        <w:rPr>
          <w:rFonts w:ascii="Times New Roman" w:hAnsi="Times New Roman" w:cs="Times New Roman"/>
          <w:sz w:val="24"/>
          <w:szCs w:val="24"/>
        </w:rPr>
        <w:t xml:space="preserve">, </w:t>
      </w:r>
      <w:r w:rsidR="00BE524F" w:rsidRPr="00A3532B">
        <w:rPr>
          <w:rFonts w:ascii="Times New Roman" w:hAnsi="Times New Roman" w:cs="Times New Roman"/>
          <w:sz w:val="24"/>
          <w:szCs w:val="24"/>
        </w:rPr>
        <w:t>com vistas a</w:t>
      </w:r>
      <w:r w:rsidRPr="00A3532B">
        <w:rPr>
          <w:rFonts w:ascii="Times New Roman" w:hAnsi="Times New Roman" w:cs="Times New Roman"/>
          <w:sz w:val="24"/>
          <w:szCs w:val="24"/>
        </w:rPr>
        <w:t xml:space="preserve"> </w:t>
      </w:r>
      <w:r w:rsidR="00BE524F" w:rsidRPr="00A3532B">
        <w:rPr>
          <w:rFonts w:ascii="Times New Roman" w:eastAsia="Arial Unicode MS" w:hAnsi="Times New Roman" w:cs="Times New Roman"/>
          <w:sz w:val="24"/>
          <w:szCs w:val="24"/>
        </w:rPr>
        <w:t>contratação de Empresa para o fornecimento de implementos agrícolas para a Secretaria Municipal de Agricultura, conforme prevê Contrato de Repasse n° 1026.641-56/2015 Ministério da Agricultura Pecuária e Abastecimento/Caixa, conforme prevê Plano de Trabalho</w:t>
      </w:r>
      <w:r w:rsidRPr="00A3532B">
        <w:rPr>
          <w:rFonts w:ascii="Times New Roman" w:hAnsi="Times New Roman" w:cs="Times New Roman"/>
          <w:sz w:val="24"/>
          <w:szCs w:val="24"/>
        </w:rPr>
        <w:t xml:space="preserve">. Aos </w:t>
      </w:r>
      <w:r w:rsidR="00BE524F" w:rsidRPr="00A3532B">
        <w:rPr>
          <w:rFonts w:ascii="Times New Roman" w:hAnsi="Times New Roman" w:cs="Times New Roman"/>
          <w:sz w:val="24"/>
          <w:szCs w:val="24"/>
        </w:rPr>
        <w:t>trinta</w:t>
      </w:r>
      <w:r w:rsidR="00C31364" w:rsidRPr="00A3532B">
        <w:rPr>
          <w:rFonts w:ascii="Times New Roman" w:hAnsi="Times New Roman" w:cs="Times New Roman"/>
          <w:sz w:val="24"/>
          <w:szCs w:val="24"/>
        </w:rPr>
        <w:t xml:space="preserve"> dias</w:t>
      </w:r>
      <w:r w:rsidRPr="00A3532B">
        <w:rPr>
          <w:rFonts w:ascii="Times New Roman" w:hAnsi="Times New Roman" w:cs="Times New Roman"/>
          <w:sz w:val="24"/>
          <w:szCs w:val="24"/>
        </w:rPr>
        <w:t xml:space="preserve"> do mês de</w:t>
      </w:r>
      <w:r w:rsidR="00BE524F" w:rsidRPr="00A3532B">
        <w:rPr>
          <w:rFonts w:ascii="Times New Roman" w:hAnsi="Times New Roman" w:cs="Times New Roman"/>
          <w:sz w:val="24"/>
          <w:szCs w:val="24"/>
        </w:rPr>
        <w:t xml:space="preserve"> março</w:t>
      </w:r>
      <w:r w:rsidR="00BC7695" w:rsidRPr="00A3532B">
        <w:rPr>
          <w:rFonts w:ascii="Times New Roman" w:hAnsi="Times New Roman" w:cs="Times New Roman"/>
          <w:sz w:val="24"/>
          <w:szCs w:val="24"/>
        </w:rPr>
        <w:t xml:space="preserve"> de dois mil e </w:t>
      </w:r>
      <w:r w:rsidR="00BE524F" w:rsidRPr="00A3532B">
        <w:rPr>
          <w:rFonts w:ascii="Times New Roman" w:hAnsi="Times New Roman" w:cs="Times New Roman"/>
          <w:sz w:val="24"/>
          <w:szCs w:val="24"/>
        </w:rPr>
        <w:t>Dezessete</w:t>
      </w:r>
      <w:r w:rsidRPr="00A3532B">
        <w:rPr>
          <w:rFonts w:ascii="Times New Roman" w:hAnsi="Times New Roman" w:cs="Times New Roman"/>
          <w:sz w:val="24"/>
          <w:szCs w:val="24"/>
        </w:rPr>
        <w:t xml:space="preserve">, às nove horas, na Sala do Setor de Compras </w:t>
      </w:r>
      <w:r w:rsidR="007735A3" w:rsidRPr="00A3532B">
        <w:rPr>
          <w:rFonts w:ascii="Times New Roman" w:hAnsi="Times New Roman" w:cs="Times New Roman"/>
          <w:sz w:val="24"/>
          <w:szCs w:val="24"/>
        </w:rPr>
        <w:t xml:space="preserve">e Licitações </w:t>
      </w:r>
      <w:r w:rsidRPr="00A3532B">
        <w:rPr>
          <w:rFonts w:ascii="Times New Roman" w:hAnsi="Times New Roman" w:cs="Times New Roman"/>
          <w:sz w:val="24"/>
          <w:szCs w:val="24"/>
        </w:rPr>
        <w:t>da Prefeitura Municipal de Viadutos, sito à Rua Anastácio Ribeiro, 84, reuniram-se o Pregoeiro Carlos Alex Peres de Ramos, juntamente com os membros da Equipe de Apoio</w:t>
      </w:r>
      <w:r w:rsidR="00D67232" w:rsidRPr="00A3532B">
        <w:rPr>
          <w:rFonts w:ascii="Times New Roman" w:hAnsi="Times New Roman" w:cs="Times New Roman"/>
          <w:sz w:val="24"/>
          <w:szCs w:val="24"/>
        </w:rPr>
        <w:t>,</w:t>
      </w:r>
      <w:r w:rsidR="00D67232" w:rsidRPr="00A35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7232" w:rsidRPr="00A3532B">
        <w:rPr>
          <w:rFonts w:ascii="Times New Roman" w:eastAsia="Times New Roman" w:hAnsi="Times New Roman" w:cs="Times New Roman"/>
          <w:sz w:val="24"/>
          <w:szCs w:val="24"/>
        </w:rPr>
        <w:t xml:space="preserve">Fernanda </w:t>
      </w:r>
      <w:proofErr w:type="spellStart"/>
      <w:r w:rsidR="00D67232" w:rsidRPr="00A3532B">
        <w:rPr>
          <w:rFonts w:ascii="Times New Roman" w:eastAsia="Times New Roman" w:hAnsi="Times New Roman" w:cs="Times New Roman"/>
          <w:sz w:val="24"/>
          <w:szCs w:val="24"/>
        </w:rPr>
        <w:t>Taise</w:t>
      </w:r>
      <w:proofErr w:type="spellEnd"/>
      <w:r w:rsidR="00D67232" w:rsidRPr="00A35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7232" w:rsidRPr="00A3532B">
        <w:rPr>
          <w:rFonts w:ascii="Times New Roman" w:eastAsia="Times New Roman" w:hAnsi="Times New Roman" w:cs="Times New Roman"/>
          <w:sz w:val="24"/>
          <w:szCs w:val="24"/>
        </w:rPr>
        <w:t>Dolinski</w:t>
      </w:r>
      <w:proofErr w:type="spellEnd"/>
      <w:r w:rsidR="00D67232" w:rsidRPr="00A3532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D67232" w:rsidRPr="00A3532B">
        <w:rPr>
          <w:rFonts w:ascii="Times New Roman" w:eastAsia="Times New Roman" w:hAnsi="Times New Roman" w:cs="Times New Roman"/>
          <w:sz w:val="24"/>
          <w:szCs w:val="24"/>
        </w:rPr>
        <w:t>Giséli</w:t>
      </w:r>
      <w:proofErr w:type="spellEnd"/>
      <w:r w:rsidR="00D67232" w:rsidRPr="00A3532B">
        <w:rPr>
          <w:rFonts w:ascii="Times New Roman" w:eastAsia="Times New Roman" w:hAnsi="Times New Roman" w:cs="Times New Roman"/>
          <w:sz w:val="24"/>
          <w:szCs w:val="24"/>
        </w:rPr>
        <w:t xml:space="preserve"> Fátima </w:t>
      </w:r>
      <w:proofErr w:type="spellStart"/>
      <w:r w:rsidR="00D67232" w:rsidRPr="00A3532B">
        <w:rPr>
          <w:rFonts w:ascii="Times New Roman" w:eastAsia="Times New Roman" w:hAnsi="Times New Roman" w:cs="Times New Roman"/>
          <w:sz w:val="24"/>
          <w:szCs w:val="24"/>
        </w:rPr>
        <w:t>Sperotto</w:t>
      </w:r>
      <w:proofErr w:type="spellEnd"/>
      <w:r w:rsidR="00D67232" w:rsidRPr="00A35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7232" w:rsidRPr="00A3532B">
        <w:rPr>
          <w:rFonts w:ascii="Times New Roman" w:eastAsia="Times New Roman" w:hAnsi="Times New Roman" w:cs="Times New Roman"/>
          <w:sz w:val="24"/>
          <w:szCs w:val="24"/>
        </w:rPr>
        <w:t>Leyser</w:t>
      </w:r>
      <w:proofErr w:type="spellEnd"/>
      <w:r w:rsidR="00D67232" w:rsidRPr="00A3532B">
        <w:rPr>
          <w:rFonts w:ascii="Times New Roman" w:hAnsi="Times New Roman" w:cs="Times New Roman"/>
          <w:sz w:val="24"/>
          <w:szCs w:val="24"/>
        </w:rPr>
        <w:t xml:space="preserve">, </w:t>
      </w:r>
      <w:r w:rsidRPr="00A35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AC5" w:rsidRPr="00A3532B">
        <w:rPr>
          <w:rFonts w:ascii="Times New Roman" w:hAnsi="Times New Roman" w:cs="Times New Roman"/>
          <w:sz w:val="24"/>
          <w:szCs w:val="24"/>
        </w:rPr>
        <w:t>Rudinei</w:t>
      </w:r>
      <w:proofErr w:type="spellEnd"/>
      <w:r w:rsidR="00827AC5" w:rsidRPr="00A35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AC5" w:rsidRPr="00A3532B">
        <w:rPr>
          <w:rFonts w:ascii="Times New Roman" w:hAnsi="Times New Roman" w:cs="Times New Roman"/>
          <w:sz w:val="24"/>
          <w:szCs w:val="24"/>
        </w:rPr>
        <w:t>Basso</w:t>
      </w:r>
      <w:proofErr w:type="spellEnd"/>
      <w:r w:rsidRPr="00A3532B">
        <w:rPr>
          <w:rFonts w:ascii="Times New Roman" w:hAnsi="Times New Roman" w:cs="Times New Roman"/>
          <w:sz w:val="24"/>
          <w:szCs w:val="24"/>
        </w:rPr>
        <w:t>, todos nome</w:t>
      </w:r>
      <w:r w:rsidR="00BC7695" w:rsidRPr="00A3532B">
        <w:rPr>
          <w:rFonts w:ascii="Times New Roman" w:hAnsi="Times New Roman" w:cs="Times New Roman"/>
          <w:sz w:val="24"/>
          <w:szCs w:val="24"/>
        </w:rPr>
        <w:t xml:space="preserve">ados pela Portaria Municipal </w:t>
      </w:r>
      <w:r w:rsidR="00D955F7" w:rsidRPr="00A3532B">
        <w:rPr>
          <w:rFonts w:ascii="Times New Roman" w:hAnsi="Times New Roman" w:cs="Times New Roman"/>
          <w:sz w:val="24"/>
          <w:szCs w:val="24"/>
        </w:rPr>
        <w:t>02</w:t>
      </w:r>
      <w:r w:rsidR="00BE524F" w:rsidRPr="00A3532B">
        <w:rPr>
          <w:rFonts w:ascii="Times New Roman" w:hAnsi="Times New Roman" w:cs="Times New Roman"/>
          <w:sz w:val="24"/>
          <w:szCs w:val="24"/>
        </w:rPr>
        <w:t>5</w:t>
      </w:r>
      <w:r w:rsidR="00D955F7" w:rsidRPr="00A3532B">
        <w:rPr>
          <w:rFonts w:ascii="Times New Roman" w:hAnsi="Times New Roman" w:cs="Times New Roman"/>
          <w:sz w:val="24"/>
          <w:szCs w:val="24"/>
        </w:rPr>
        <w:t>/201</w:t>
      </w:r>
      <w:r w:rsidR="00BE524F" w:rsidRPr="00A3532B">
        <w:rPr>
          <w:rFonts w:ascii="Times New Roman" w:hAnsi="Times New Roman" w:cs="Times New Roman"/>
          <w:sz w:val="24"/>
          <w:szCs w:val="24"/>
        </w:rPr>
        <w:t>7</w:t>
      </w:r>
      <w:r w:rsidR="00BC7695" w:rsidRPr="00A3532B">
        <w:rPr>
          <w:rFonts w:ascii="Times New Roman" w:hAnsi="Times New Roman" w:cs="Times New Roman"/>
          <w:sz w:val="24"/>
          <w:szCs w:val="24"/>
        </w:rPr>
        <w:t xml:space="preserve">, de </w:t>
      </w:r>
      <w:r w:rsidR="00BE524F" w:rsidRPr="00A3532B">
        <w:rPr>
          <w:rFonts w:ascii="Times New Roman" w:hAnsi="Times New Roman" w:cs="Times New Roman"/>
          <w:sz w:val="24"/>
          <w:szCs w:val="24"/>
        </w:rPr>
        <w:t>1</w:t>
      </w:r>
      <w:r w:rsidR="00D955F7" w:rsidRPr="00A3532B">
        <w:rPr>
          <w:rFonts w:ascii="Times New Roman" w:hAnsi="Times New Roman" w:cs="Times New Roman"/>
          <w:sz w:val="24"/>
          <w:szCs w:val="24"/>
        </w:rPr>
        <w:t xml:space="preserve"> de </w:t>
      </w:r>
      <w:r w:rsidR="00BE524F" w:rsidRPr="00A3532B">
        <w:rPr>
          <w:rFonts w:ascii="Times New Roman" w:hAnsi="Times New Roman" w:cs="Times New Roman"/>
          <w:sz w:val="24"/>
          <w:szCs w:val="24"/>
        </w:rPr>
        <w:t>Fevereiro</w:t>
      </w:r>
      <w:r w:rsidR="00D955F7" w:rsidRPr="00A3532B">
        <w:rPr>
          <w:rFonts w:ascii="Times New Roman" w:hAnsi="Times New Roman" w:cs="Times New Roman"/>
          <w:sz w:val="24"/>
          <w:szCs w:val="24"/>
        </w:rPr>
        <w:t xml:space="preserve"> de</w:t>
      </w:r>
      <w:r w:rsidR="00BC7695" w:rsidRPr="00A3532B">
        <w:rPr>
          <w:rFonts w:ascii="Times New Roman" w:hAnsi="Times New Roman" w:cs="Times New Roman"/>
          <w:sz w:val="24"/>
          <w:szCs w:val="24"/>
        </w:rPr>
        <w:t xml:space="preserve"> 201</w:t>
      </w:r>
      <w:r w:rsidR="00BE524F" w:rsidRPr="00A3532B">
        <w:rPr>
          <w:rFonts w:ascii="Times New Roman" w:hAnsi="Times New Roman" w:cs="Times New Roman"/>
          <w:sz w:val="24"/>
          <w:szCs w:val="24"/>
        </w:rPr>
        <w:t>7</w:t>
      </w:r>
      <w:r w:rsidRPr="00A3532B">
        <w:rPr>
          <w:rFonts w:ascii="Times New Roman" w:hAnsi="Times New Roman" w:cs="Times New Roman"/>
          <w:sz w:val="24"/>
          <w:szCs w:val="24"/>
        </w:rPr>
        <w:t xml:space="preserve">, para análise dos envelopes de propostas e documentos referentes ao Pregão. </w:t>
      </w:r>
      <w:r w:rsidR="00D67232" w:rsidRPr="00A3532B">
        <w:rPr>
          <w:rFonts w:ascii="Times New Roman" w:hAnsi="Times New Roman" w:cs="Times New Roman"/>
          <w:sz w:val="24"/>
          <w:szCs w:val="24"/>
        </w:rPr>
        <w:t>A</w:t>
      </w:r>
      <w:r w:rsidRPr="00A3532B">
        <w:rPr>
          <w:rFonts w:ascii="Times New Roman" w:hAnsi="Times New Roman" w:cs="Times New Roman"/>
          <w:sz w:val="24"/>
          <w:szCs w:val="24"/>
        </w:rPr>
        <w:t>presentaram envelopes as seguintes empresas:</w:t>
      </w:r>
      <w:r w:rsidR="00BE524F" w:rsidRPr="00A3532B">
        <w:rPr>
          <w:rFonts w:ascii="Times New Roman" w:hAnsi="Times New Roman" w:cs="Times New Roman"/>
          <w:sz w:val="24"/>
          <w:szCs w:val="24"/>
        </w:rPr>
        <w:t xml:space="preserve"> </w:t>
      </w:r>
      <w:r w:rsidR="00D67232" w:rsidRPr="00A3532B">
        <w:rPr>
          <w:rFonts w:ascii="Times New Roman" w:hAnsi="Times New Roman" w:cs="Times New Roman"/>
          <w:b/>
          <w:sz w:val="24"/>
          <w:szCs w:val="24"/>
        </w:rPr>
        <w:t xml:space="preserve">1-AGROINDUSTRIAL FREITAS EIRELI-ME </w:t>
      </w:r>
      <w:r w:rsidR="00004C7C" w:rsidRPr="00A3532B">
        <w:rPr>
          <w:rFonts w:ascii="Times New Roman" w:hAnsi="Times New Roman" w:cs="Times New Roman"/>
          <w:sz w:val="24"/>
          <w:szCs w:val="24"/>
        </w:rPr>
        <w:t>neste ato representado</w:t>
      </w:r>
      <w:r w:rsidR="008F148C" w:rsidRPr="00A35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232" w:rsidRPr="00A3532B">
        <w:rPr>
          <w:rFonts w:ascii="Times New Roman" w:hAnsi="Times New Roman" w:cs="Times New Roman"/>
          <w:b/>
          <w:sz w:val="24"/>
          <w:szCs w:val="24"/>
        </w:rPr>
        <w:t>ELTON ROQUE PONTIN</w:t>
      </w:r>
      <w:r w:rsidR="00E70FDB" w:rsidRPr="00A353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E524F" w:rsidRPr="00A3532B">
        <w:rPr>
          <w:rFonts w:ascii="Times New Roman" w:hAnsi="Times New Roman" w:cs="Times New Roman"/>
          <w:b/>
          <w:sz w:val="24"/>
          <w:szCs w:val="24"/>
        </w:rPr>
        <w:t>2</w:t>
      </w:r>
      <w:r w:rsidR="00D67232" w:rsidRPr="00A3532B">
        <w:rPr>
          <w:rFonts w:ascii="Times New Roman" w:hAnsi="Times New Roman" w:cs="Times New Roman"/>
          <w:b/>
          <w:sz w:val="24"/>
          <w:szCs w:val="24"/>
        </w:rPr>
        <w:t>-JEAN PYER VIVIAN EIRELI- EPP</w:t>
      </w:r>
      <w:r w:rsidR="009E7D50" w:rsidRPr="00A353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E7D50" w:rsidRPr="00A3532B">
        <w:rPr>
          <w:rFonts w:ascii="Times New Roman" w:hAnsi="Times New Roman" w:cs="Times New Roman"/>
          <w:sz w:val="24"/>
          <w:szCs w:val="24"/>
        </w:rPr>
        <w:t>neste Ato Representada Pelo Sr</w:t>
      </w:r>
      <w:r w:rsidR="00D955F7" w:rsidRPr="00A3532B">
        <w:rPr>
          <w:rFonts w:ascii="Times New Roman" w:hAnsi="Times New Roman" w:cs="Times New Roman"/>
          <w:sz w:val="24"/>
          <w:szCs w:val="24"/>
        </w:rPr>
        <w:t>.</w:t>
      </w:r>
      <w:r w:rsidR="000D3BF7" w:rsidRPr="00A3532B">
        <w:rPr>
          <w:rFonts w:ascii="Times New Roman" w:hAnsi="Times New Roman" w:cs="Times New Roman"/>
          <w:sz w:val="24"/>
          <w:szCs w:val="24"/>
        </w:rPr>
        <w:t xml:space="preserve"> </w:t>
      </w:r>
      <w:r w:rsidR="000D3BF7" w:rsidRPr="00A3532B">
        <w:rPr>
          <w:rFonts w:ascii="Times New Roman" w:hAnsi="Times New Roman" w:cs="Times New Roman"/>
          <w:b/>
          <w:sz w:val="24"/>
          <w:szCs w:val="24"/>
        </w:rPr>
        <w:t>RICARDO MARCELO EBERT.</w:t>
      </w:r>
      <w:r w:rsidR="006C07C7" w:rsidRPr="00A35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32B">
        <w:rPr>
          <w:rFonts w:ascii="Times New Roman" w:hAnsi="Times New Roman" w:cs="Times New Roman"/>
          <w:sz w:val="24"/>
          <w:szCs w:val="24"/>
        </w:rPr>
        <w:t>Realizado o credenciamento, o pregoeiro juntamente com os membros da Equipe de Apoio passou a abertura do envelope nº 01 – PROPOSTA das empresas acima mencionadas,</w:t>
      </w:r>
      <w:r w:rsidR="00D67232" w:rsidRPr="00A3532B">
        <w:rPr>
          <w:rFonts w:ascii="Times New Roman" w:eastAsia="Times New Roman" w:hAnsi="Times New Roman" w:cs="Times New Roman"/>
          <w:sz w:val="24"/>
          <w:szCs w:val="24"/>
        </w:rPr>
        <w:t xml:space="preserve"> sendo que após análise julgou a melhor proposta e passou a fase de lances entre os participantes</w:t>
      </w:r>
      <w:r w:rsidR="00D67232" w:rsidRPr="00A3532B">
        <w:rPr>
          <w:rFonts w:ascii="Times New Roman" w:hAnsi="Times New Roman" w:cs="Times New Roman"/>
          <w:sz w:val="24"/>
          <w:szCs w:val="24"/>
        </w:rPr>
        <w:t>, sendo que o representante da empresa</w:t>
      </w:r>
      <w:r w:rsidR="00D67232" w:rsidRPr="00A35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232" w:rsidRPr="00A3532B">
        <w:rPr>
          <w:rFonts w:ascii="Times New Roman" w:hAnsi="Times New Roman" w:cs="Times New Roman"/>
          <w:b/>
          <w:sz w:val="24"/>
          <w:szCs w:val="24"/>
        </w:rPr>
        <w:t>JEAN PYER VIVIAN EIRELI- EPP,</w:t>
      </w:r>
      <w:r w:rsidR="00CE29AA">
        <w:rPr>
          <w:rFonts w:ascii="Times New Roman" w:hAnsi="Times New Roman" w:cs="Times New Roman"/>
          <w:b/>
          <w:sz w:val="24"/>
          <w:szCs w:val="24"/>
        </w:rPr>
        <w:t xml:space="preserve">deu o lance de R$19.000,00, sendo que começou a negociar com o </w:t>
      </w:r>
      <w:r w:rsidR="00CE29AA" w:rsidRPr="009F2292">
        <w:rPr>
          <w:rFonts w:ascii="Times New Roman" w:hAnsi="Times New Roman" w:cs="Times New Roman"/>
          <w:b/>
          <w:sz w:val="24"/>
          <w:szCs w:val="24"/>
        </w:rPr>
        <w:t>pregoeiro</w:t>
      </w:r>
      <w:r w:rsidR="00D67232" w:rsidRPr="009F2292">
        <w:rPr>
          <w:rFonts w:ascii="Times New Roman" w:hAnsi="Times New Roman" w:cs="Times New Roman"/>
          <w:b/>
          <w:sz w:val="24"/>
          <w:szCs w:val="24"/>
        </w:rPr>
        <w:t xml:space="preserve"> realiz</w:t>
      </w:r>
      <w:r w:rsidR="009F2292" w:rsidRPr="009F2292">
        <w:rPr>
          <w:rFonts w:ascii="Times New Roman" w:hAnsi="Times New Roman" w:cs="Times New Roman"/>
          <w:b/>
          <w:sz w:val="24"/>
          <w:szCs w:val="24"/>
        </w:rPr>
        <w:t>ando</w:t>
      </w:r>
      <w:r w:rsidR="00D67232" w:rsidRPr="009F2292">
        <w:rPr>
          <w:rFonts w:ascii="Times New Roman" w:hAnsi="Times New Roman" w:cs="Times New Roman"/>
          <w:b/>
          <w:sz w:val="24"/>
          <w:szCs w:val="24"/>
        </w:rPr>
        <w:t xml:space="preserve"> varias ligações para </w:t>
      </w:r>
      <w:r w:rsidR="00A3532B" w:rsidRPr="009F2292">
        <w:rPr>
          <w:rFonts w:ascii="Times New Roman" w:hAnsi="Times New Roman" w:cs="Times New Roman"/>
          <w:b/>
          <w:sz w:val="24"/>
          <w:szCs w:val="24"/>
        </w:rPr>
        <w:t>n</w:t>
      </w:r>
      <w:r w:rsidR="00D67232" w:rsidRPr="009F2292">
        <w:rPr>
          <w:rFonts w:ascii="Times New Roman" w:hAnsi="Times New Roman" w:cs="Times New Roman"/>
          <w:b/>
          <w:sz w:val="24"/>
          <w:szCs w:val="24"/>
        </w:rPr>
        <w:t>egociar o preço chegando no valor de R$16.800,00.</w:t>
      </w:r>
      <w:r w:rsidR="00A3532B" w:rsidRPr="009F2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232" w:rsidRPr="00A3532B">
        <w:rPr>
          <w:rFonts w:ascii="Times New Roman" w:eastAsia="Times New Roman" w:hAnsi="Times New Roman" w:cs="Times New Roman"/>
          <w:sz w:val="24"/>
          <w:szCs w:val="24"/>
        </w:rPr>
        <w:t>Classificados os lances, o Pregoeiro e a sua Equipe de Apoio passaram a abertura do Envelope nº 02 – DA DOCUMENTAÇÃO sendo que as Empresa acima citada, apresent</w:t>
      </w:r>
      <w:r w:rsidR="00A3532B" w:rsidRPr="00A3532B">
        <w:rPr>
          <w:rFonts w:ascii="Times New Roman" w:hAnsi="Times New Roman" w:cs="Times New Roman"/>
          <w:sz w:val="24"/>
          <w:szCs w:val="24"/>
        </w:rPr>
        <w:t>ou</w:t>
      </w:r>
      <w:r w:rsidR="00D67232" w:rsidRPr="00A3532B">
        <w:rPr>
          <w:rFonts w:ascii="Times New Roman" w:eastAsia="Times New Roman" w:hAnsi="Times New Roman" w:cs="Times New Roman"/>
          <w:sz w:val="24"/>
          <w:szCs w:val="24"/>
        </w:rPr>
        <w:t xml:space="preserve"> toda a documentação conforme exigido no Edital. A empresa através de seu preposto, fica</w:t>
      </w:r>
      <w:r w:rsidR="00A3532B" w:rsidRPr="00A3532B">
        <w:rPr>
          <w:rFonts w:ascii="Times New Roman" w:hAnsi="Times New Roman" w:cs="Times New Roman"/>
          <w:sz w:val="24"/>
          <w:szCs w:val="24"/>
        </w:rPr>
        <w:t xml:space="preserve"> </w:t>
      </w:r>
      <w:r w:rsidR="00D67232" w:rsidRPr="00A3532B">
        <w:rPr>
          <w:rFonts w:ascii="Times New Roman" w:eastAsia="Times New Roman" w:hAnsi="Times New Roman" w:cs="Times New Roman"/>
          <w:sz w:val="24"/>
          <w:szCs w:val="24"/>
        </w:rPr>
        <w:t>ciente das decisões, sendo que a mesma manifesta</w:t>
      </w:r>
      <w:r w:rsidR="00A3532B" w:rsidRPr="00A3532B">
        <w:rPr>
          <w:rFonts w:ascii="Times New Roman" w:hAnsi="Times New Roman" w:cs="Times New Roman"/>
          <w:sz w:val="24"/>
          <w:szCs w:val="24"/>
        </w:rPr>
        <w:t>-se</w:t>
      </w:r>
      <w:r w:rsidR="00D67232" w:rsidRPr="00A3532B">
        <w:rPr>
          <w:rFonts w:ascii="Times New Roman" w:eastAsia="Times New Roman" w:hAnsi="Times New Roman" w:cs="Times New Roman"/>
          <w:sz w:val="24"/>
          <w:szCs w:val="24"/>
        </w:rPr>
        <w:t xml:space="preserve"> no sentido de abrir mão dos recursos e dos prazos recursais estabelecidos em Lei. O Pregoeiro encaminhará a licitação à Autoridade competente para sua homologação. Após homologado, as empresas serão convocadas a assinarem os respectivos contratos. Nada mais havendo a tratar encerrou-se a reunião e a presente Ata que segue assinada pelos presentes.</w:t>
      </w:r>
    </w:p>
    <w:sectPr w:rsidR="00D67232" w:rsidRPr="00A3532B" w:rsidSect="00D67232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C56C6"/>
    <w:rsid w:val="00000190"/>
    <w:rsid w:val="00004C7C"/>
    <w:rsid w:val="00074F9F"/>
    <w:rsid w:val="00097DE3"/>
    <w:rsid w:val="00097F83"/>
    <w:rsid w:val="000C18A3"/>
    <w:rsid w:val="000D329F"/>
    <w:rsid w:val="000D3BF7"/>
    <w:rsid w:val="000F60AA"/>
    <w:rsid w:val="000F6AD3"/>
    <w:rsid w:val="00150D12"/>
    <w:rsid w:val="0015146A"/>
    <w:rsid w:val="00183FBD"/>
    <w:rsid w:val="001A56EA"/>
    <w:rsid w:val="001C56C6"/>
    <w:rsid w:val="001D31FD"/>
    <w:rsid w:val="002251BC"/>
    <w:rsid w:val="00254105"/>
    <w:rsid w:val="002E3AEB"/>
    <w:rsid w:val="003676AB"/>
    <w:rsid w:val="003C5A15"/>
    <w:rsid w:val="00412A87"/>
    <w:rsid w:val="00416745"/>
    <w:rsid w:val="004736F1"/>
    <w:rsid w:val="004A65D0"/>
    <w:rsid w:val="004B385A"/>
    <w:rsid w:val="00527076"/>
    <w:rsid w:val="005418B8"/>
    <w:rsid w:val="00555DC4"/>
    <w:rsid w:val="0056667B"/>
    <w:rsid w:val="0057062E"/>
    <w:rsid w:val="00582E83"/>
    <w:rsid w:val="005D2EEF"/>
    <w:rsid w:val="006856F7"/>
    <w:rsid w:val="006C07C7"/>
    <w:rsid w:val="006F4778"/>
    <w:rsid w:val="00756816"/>
    <w:rsid w:val="0076071E"/>
    <w:rsid w:val="007735A3"/>
    <w:rsid w:val="0077751B"/>
    <w:rsid w:val="0080448F"/>
    <w:rsid w:val="00827AC5"/>
    <w:rsid w:val="00843535"/>
    <w:rsid w:val="008510CF"/>
    <w:rsid w:val="008C0F55"/>
    <w:rsid w:val="008F148C"/>
    <w:rsid w:val="008F6CF0"/>
    <w:rsid w:val="0097151F"/>
    <w:rsid w:val="009D7C9C"/>
    <w:rsid w:val="009E7D50"/>
    <w:rsid w:val="009F2292"/>
    <w:rsid w:val="00A34179"/>
    <w:rsid w:val="00A3532B"/>
    <w:rsid w:val="00AC6CC9"/>
    <w:rsid w:val="00B27084"/>
    <w:rsid w:val="00BA2637"/>
    <w:rsid w:val="00BC458E"/>
    <w:rsid w:val="00BC7695"/>
    <w:rsid w:val="00BD2B94"/>
    <w:rsid w:val="00BD5CD6"/>
    <w:rsid w:val="00BE524F"/>
    <w:rsid w:val="00C01AD2"/>
    <w:rsid w:val="00C31364"/>
    <w:rsid w:val="00C422C6"/>
    <w:rsid w:val="00CE29AA"/>
    <w:rsid w:val="00D050EC"/>
    <w:rsid w:val="00D16DAA"/>
    <w:rsid w:val="00D24686"/>
    <w:rsid w:val="00D3511C"/>
    <w:rsid w:val="00D67232"/>
    <w:rsid w:val="00D805F6"/>
    <w:rsid w:val="00D955F7"/>
    <w:rsid w:val="00DA4F1E"/>
    <w:rsid w:val="00E3271C"/>
    <w:rsid w:val="00E70FDB"/>
    <w:rsid w:val="00E717AD"/>
    <w:rsid w:val="00E94642"/>
    <w:rsid w:val="00E94EB7"/>
    <w:rsid w:val="00F05EB8"/>
    <w:rsid w:val="00F40AFA"/>
    <w:rsid w:val="00F773A0"/>
    <w:rsid w:val="00FD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C56C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 Unicode MS" w:eastAsia="Times New Roman" w:hAnsi="Arial Unicode MS" w:cs="Arial Unicode MS"/>
      <w:b/>
      <w:bCs/>
      <w:szCs w:val="20"/>
    </w:rPr>
  </w:style>
  <w:style w:type="character" w:customStyle="1" w:styleId="TtuloChar">
    <w:name w:val="Título Char"/>
    <w:basedOn w:val="Fontepargpadro"/>
    <w:link w:val="Ttulo"/>
    <w:rsid w:val="001C56C6"/>
    <w:rPr>
      <w:rFonts w:ascii="Arial Unicode MS" w:eastAsia="Times New Roman" w:hAnsi="Arial Unicode MS" w:cs="Arial Unicode MS"/>
      <w:b/>
      <w:bCs/>
      <w:szCs w:val="20"/>
    </w:rPr>
  </w:style>
  <w:style w:type="paragraph" w:styleId="Cabealho">
    <w:name w:val="header"/>
    <w:basedOn w:val="Normal"/>
    <w:link w:val="CabealhoChar"/>
    <w:rsid w:val="001C56C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1C56C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8A77D-776F-498A-9C18-01F037C0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38</cp:revision>
  <cp:lastPrinted>2017-03-30T12:31:00Z</cp:lastPrinted>
  <dcterms:created xsi:type="dcterms:W3CDTF">2012-07-10T11:48:00Z</dcterms:created>
  <dcterms:modified xsi:type="dcterms:W3CDTF">2017-03-30T12:48:00Z</dcterms:modified>
</cp:coreProperties>
</file>