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C6" w:rsidRPr="00F8498D" w:rsidRDefault="001C56C6" w:rsidP="00D67232">
      <w:pPr>
        <w:pStyle w:val="Cabealho"/>
        <w:jc w:val="center"/>
        <w:rPr>
          <w:b/>
          <w:sz w:val="24"/>
          <w:szCs w:val="24"/>
        </w:rPr>
      </w:pPr>
      <w:r w:rsidRPr="00F8498D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-509270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F8498D">
        <w:rPr>
          <w:b/>
          <w:sz w:val="24"/>
          <w:szCs w:val="24"/>
        </w:rPr>
        <w:t>ESTADO DO RIO GRANDE DO SUL</w:t>
      </w:r>
    </w:p>
    <w:p w:rsidR="001C56C6" w:rsidRPr="00F8498D" w:rsidRDefault="001C56C6" w:rsidP="00D67232">
      <w:pPr>
        <w:pStyle w:val="Cabealho"/>
        <w:jc w:val="center"/>
        <w:rPr>
          <w:sz w:val="24"/>
          <w:szCs w:val="24"/>
        </w:rPr>
      </w:pPr>
      <w:r w:rsidRPr="00F8498D">
        <w:rPr>
          <w:b/>
          <w:sz w:val="24"/>
          <w:szCs w:val="24"/>
        </w:rPr>
        <w:t>PREFEITURA MUNICIPAL DE VIADUTOS</w:t>
      </w:r>
    </w:p>
    <w:p w:rsidR="001C56C6" w:rsidRPr="00F8498D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1C56C6" w:rsidRPr="00F8498D" w:rsidRDefault="001C56C6" w:rsidP="00D67232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F8498D">
        <w:rPr>
          <w:rFonts w:ascii="Times New Roman" w:hAnsi="Times New Roman" w:cs="Times New Roman"/>
          <w:sz w:val="24"/>
          <w:szCs w:val="24"/>
        </w:rPr>
        <w:t>ATA 01 – PREGÃO</w:t>
      </w:r>
      <w:r w:rsidR="00DA4F1E" w:rsidRPr="00F8498D">
        <w:rPr>
          <w:rFonts w:ascii="Times New Roman" w:hAnsi="Times New Roman" w:cs="Times New Roman"/>
          <w:sz w:val="24"/>
          <w:szCs w:val="24"/>
        </w:rPr>
        <w:t xml:space="preserve"> N°</w:t>
      </w:r>
      <w:r w:rsidR="007E320F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F8498D" w:rsidRPr="00F8498D">
        <w:rPr>
          <w:rFonts w:ascii="Times New Roman" w:hAnsi="Times New Roman" w:cs="Times New Roman"/>
          <w:sz w:val="24"/>
          <w:szCs w:val="24"/>
        </w:rPr>
        <w:t>16</w:t>
      </w:r>
      <w:r w:rsidR="00BC7695" w:rsidRPr="00F8498D">
        <w:rPr>
          <w:rFonts w:ascii="Times New Roman" w:hAnsi="Times New Roman" w:cs="Times New Roman"/>
          <w:sz w:val="24"/>
          <w:szCs w:val="24"/>
        </w:rPr>
        <w:t>/201</w:t>
      </w:r>
      <w:r w:rsidR="00F8498D" w:rsidRPr="00F8498D">
        <w:rPr>
          <w:rFonts w:ascii="Times New Roman" w:hAnsi="Times New Roman" w:cs="Times New Roman"/>
          <w:sz w:val="24"/>
          <w:szCs w:val="24"/>
        </w:rPr>
        <w:t>8</w:t>
      </w:r>
    </w:p>
    <w:p w:rsidR="001C56C6" w:rsidRPr="00F8498D" w:rsidRDefault="001C56C6" w:rsidP="00D67232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D67232" w:rsidRPr="00F8498D" w:rsidRDefault="001C56C6" w:rsidP="001366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98D">
        <w:rPr>
          <w:rFonts w:ascii="Times New Roman" w:hAnsi="Times New Roman" w:cs="Times New Roman"/>
          <w:sz w:val="24"/>
          <w:szCs w:val="24"/>
        </w:rPr>
        <w:t>ATA DA REUNIÃO DE RECEBIMENTO, ABERTURA E ANÁLISE DE ENVELOPES CONTENDO AS PROPOSTAS E DOCUMENTOS REFERENTES À LICITAÇÃO NA MODALIDADE DE PREGÃO</w:t>
      </w:r>
      <w:r w:rsidR="00827AC5" w:rsidRPr="00F8498D">
        <w:rPr>
          <w:rFonts w:ascii="Times New Roman" w:hAnsi="Times New Roman" w:cs="Times New Roman"/>
          <w:sz w:val="24"/>
          <w:szCs w:val="24"/>
        </w:rPr>
        <w:t xml:space="preserve"> PRESENCIAL</w:t>
      </w:r>
      <w:r w:rsidRPr="00F8498D">
        <w:rPr>
          <w:rFonts w:ascii="Times New Roman" w:hAnsi="Times New Roman" w:cs="Times New Roman"/>
          <w:sz w:val="24"/>
          <w:szCs w:val="24"/>
        </w:rPr>
        <w:t xml:space="preserve">, Nº </w:t>
      </w:r>
      <w:r w:rsidR="00F8498D" w:rsidRPr="00F8498D">
        <w:rPr>
          <w:rFonts w:ascii="Times New Roman" w:hAnsi="Times New Roman" w:cs="Times New Roman"/>
          <w:sz w:val="24"/>
          <w:szCs w:val="24"/>
        </w:rPr>
        <w:t>016</w:t>
      </w:r>
      <w:r w:rsidR="00BC7695" w:rsidRPr="00F8498D">
        <w:rPr>
          <w:rFonts w:ascii="Times New Roman" w:hAnsi="Times New Roman" w:cs="Times New Roman"/>
          <w:sz w:val="24"/>
          <w:szCs w:val="24"/>
        </w:rPr>
        <w:t>/201</w:t>
      </w:r>
      <w:r w:rsidR="00F8498D" w:rsidRPr="00F8498D">
        <w:rPr>
          <w:rFonts w:ascii="Times New Roman" w:hAnsi="Times New Roman" w:cs="Times New Roman"/>
          <w:sz w:val="24"/>
          <w:szCs w:val="24"/>
        </w:rPr>
        <w:t>8</w:t>
      </w:r>
      <w:r w:rsidRPr="00F8498D">
        <w:rPr>
          <w:rFonts w:ascii="Times New Roman" w:hAnsi="Times New Roman" w:cs="Times New Roman"/>
          <w:sz w:val="24"/>
          <w:szCs w:val="24"/>
        </w:rPr>
        <w:t xml:space="preserve">, </w:t>
      </w:r>
      <w:r w:rsidR="00BC7695" w:rsidRPr="00F8498D">
        <w:rPr>
          <w:rFonts w:ascii="Times New Roman" w:hAnsi="Times New Roman" w:cs="Times New Roman"/>
          <w:sz w:val="24"/>
          <w:szCs w:val="24"/>
        </w:rPr>
        <w:t>PROCESSO Nº</w:t>
      </w:r>
      <w:r w:rsidR="00F8498D" w:rsidRPr="00F8498D">
        <w:rPr>
          <w:rFonts w:ascii="Times New Roman" w:hAnsi="Times New Roman" w:cs="Times New Roman"/>
          <w:sz w:val="24"/>
          <w:szCs w:val="24"/>
        </w:rPr>
        <w:t>681</w:t>
      </w:r>
      <w:r w:rsidR="00BC7695" w:rsidRPr="00F8498D">
        <w:rPr>
          <w:rFonts w:ascii="Times New Roman" w:hAnsi="Times New Roman" w:cs="Times New Roman"/>
          <w:sz w:val="24"/>
          <w:szCs w:val="24"/>
        </w:rPr>
        <w:t>/201</w:t>
      </w:r>
      <w:r w:rsidR="00F8498D" w:rsidRPr="00F8498D">
        <w:rPr>
          <w:rFonts w:ascii="Times New Roman" w:hAnsi="Times New Roman" w:cs="Times New Roman"/>
          <w:sz w:val="24"/>
          <w:szCs w:val="24"/>
        </w:rPr>
        <w:t>8</w:t>
      </w:r>
      <w:r w:rsidRPr="00F8498D">
        <w:rPr>
          <w:rFonts w:ascii="Times New Roman" w:hAnsi="Times New Roman" w:cs="Times New Roman"/>
          <w:sz w:val="24"/>
          <w:szCs w:val="24"/>
        </w:rPr>
        <w:t>,</w:t>
      </w:r>
      <w:r w:rsidR="00F8498D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F8498D" w:rsidRPr="00F8498D">
        <w:rPr>
          <w:rFonts w:ascii="Times New Roman" w:eastAsia="Arial Unicode MS" w:hAnsi="Times New Roman" w:cs="Times New Roman"/>
          <w:sz w:val="24"/>
          <w:szCs w:val="24"/>
        </w:rPr>
        <w:t>contratação de empresa para o fornecimento de uma mini carregadeira, zero horas de trabalho, ano fabricação 2018, para a Secretaria Municipal de Agricultura, conforme Contrato de R</w:t>
      </w:r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>epasse 847278/2017</w:t>
      </w:r>
      <w:r w:rsidR="00F8498D" w:rsidRPr="00F8498D">
        <w:rPr>
          <w:rFonts w:ascii="Times New Roman" w:eastAsia="Arial Unicode MS" w:hAnsi="Times New Roman" w:cs="Times New Roman"/>
          <w:sz w:val="24"/>
          <w:szCs w:val="24"/>
        </w:rPr>
        <w:t xml:space="preserve">- Operação 1042638-92 Programa de Ação Fomento ao Setor Agropecuário- Aquisição de Patrulha Agrícola Mecanizada. </w:t>
      </w:r>
      <w:r w:rsidR="005E0A34" w:rsidRPr="00F8498D">
        <w:rPr>
          <w:rFonts w:ascii="Times New Roman" w:hAnsi="Times New Roman" w:cs="Times New Roman"/>
          <w:sz w:val="24"/>
          <w:szCs w:val="24"/>
        </w:rPr>
        <w:t xml:space="preserve">Aos </w:t>
      </w:r>
      <w:r w:rsidR="00F8498D" w:rsidRPr="00F8498D">
        <w:rPr>
          <w:rFonts w:ascii="Times New Roman" w:hAnsi="Times New Roman" w:cs="Times New Roman"/>
          <w:sz w:val="24"/>
          <w:szCs w:val="24"/>
        </w:rPr>
        <w:t>quatro</w:t>
      </w:r>
      <w:r w:rsidR="005E0A34" w:rsidRPr="00F8498D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F8498D" w:rsidRPr="00F8498D">
        <w:rPr>
          <w:rFonts w:ascii="Times New Roman" w:hAnsi="Times New Roman" w:cs="Times New Roman"/>
          <w:sz w:val="24"/>
          <w:szCs w:val="24"/>
        </w:rPr>
        <w:t>Maio</w:t>
      </w:r>
      <w:r w:rsidR="005E0A34" w:rsidRPr="00F8498D">
        <w:rPr>
          <w:rFonts w:ascii="Times New Roman" w:hAnsi="Times New Roman" w:cs="Times New Roman"/>
          <w:sz w:val="24"/>
          <w:szCs w:val="24"/>
        </w:rPr>
        <w:t xml:space="preserve"> de dois mil e dez</w:t>
      </w:r>
      <w:r w:rsidR="00F8498D" w:rsidRPr="00F8498D">
        <w:rPr>
          <w:rFonts w:ascii="Times New Roman" w:hAnsi="Times New Roman" w:cs="Times New Roman"/>
          <w:sz w:val="24"/>
          <w:szCs w:val="24"/>
        </w:rPr>
        <w:t>oito</w:t>
      </w:r>
      <w:r w:rsidR="005E0A34" w:rsidRPr="00F8498D">
        <w:rPr>
          <w:rFonts w:ascii="Times New Roman" w:hAnsi="Times New Roman" w:cs="Times New Roman"/>
          <w:sz w:val="24"/>
          <w:szCs w:val="24"/>
        </w:rPr>
        <w:t xml:space="preserve"> (</w:t>
      </w:r>
      <w:r w:rsidR="00F8498D" w:rsidRPr="00F8498D">
        <w:rPr>
          <w:rFonts w:ascii="Times New Roman" w:hAnsi="Times New Roman" w:cs="Times New Roman"/>
          <w:sz w:val="24"/>
          <w:szCs w:val="24"/>
        </w:rPr>
        <w:t>04</w:t>
      </w:r>
      <w:r w:rsidR="005E0A34" w:rsidRPr="00F8498D">
        <w:rPr>
          <w:rFonts w:ascii="Times New Roman" w:hAnsi="Times New Roman" w:cs="Times New Roman"/>
          <w:sz w:val="24"/>
          <w:szCs w:val="24"/>
        </w:rPr>
        <w:t>.</w:t>
      </w:r>
      <w:r w:rsidR="00F8498D" w:rsidRPr="00F8498D">
        <w:rPr>
          <w:rFonts w:ascii="Times New Roman" w:hAnsi="Times New Roman" w:cs="Times New Roman"/>
          <w:sz w:val="24"/>
          <w:szCs w:val="24"/>
        </w:rPr>
        <w:t>05</w:t>
      </w:r>
      <w:r w:rsidR="005E0A34" w:rsidRPr="00F8498D">
        <w:rPr>
          <w:rFonts w:ascii="Times New Roman" w:hAnsi="Times New Roman" w:cs="Times New Roman"/>
          <w:sz w:val="24"/>
          <w:szCs w:val="24"/>
        </w:rPr>
        <w:t>.201</w:t>
      </w:r>
      <w:r w:rsidR="00F8498D" w:rsidRPr="00F8498D">
        <w:rPr>
          <w:rFonts w:ascii="Times New Roman" w:hAnsi="Times New Roman" w:cs="Times New Roman"/>
          <w:sz w:val="24"/>
          <w:szCs w:val="24"/>
        </w:rPr>
        <w:t>8</w:t>
      </w:r>
      <w:r w:rsidR="005E0A34" w:rsidRPr="00F8498D">
        <w:rPr>
          <w:rFonts w:ascii="Times New Roman" w:hAnsi="Times New Roman" w:cs="Times New Roman"/>
          <w:sz w:val="24"/>
          <w:szCs w:val="24"/>
        </w:rPr>
        <w:t>), às nove horas (09h00min), na Sala do Setor de compras e Licitações da Prefeitura Municipal de Viadutos, sito à Rua Anastácio Ribeiro, número oitenta e quatro (nº 84), reuniu-se o</w:t>
      </w:r>
      <w:r w:rsidR="00F8498D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 xml:space="preserve">Pregoeiro Carlos Alex Peres de Ramos, juntamente com os membros da Equipe de Apoio Alan </w:t>
      </w:r>
      <w:proofErr w:type="spellStart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>Asturian</w:t>
      </w:r>
      <w:proofErr w:type="spellEnd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 xml:space="preserve">, Fernanda </w:t>
      </w:r>
      <w:proofErr w:type="spellStart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>Taíse</w:t>
      </w:r>
      <w:proofErr w:type="spellEnd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>Dolinski</w:t>
      </w:r>
      <w:proofErr w:type="spellEnd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8498D" w:rsidRPr="00F8498D">
        <w:rPr>
          <w:rFonts w:ascii="Times New Roman" w:hAnsi="Times New Roman" w:cs="Times New Roman"/>
          <w:sz w:val="24"/>
          <w:szCs w:val="24"/>
        </w:rPr>
        <w:t>Rudinei</w:t>
      </w:r>
      <w:proofErr w:type="spellEnd"/>
      <w:r w:rsidR="00F8498D" w:rsidRPr="00F8498D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="00F8498D" w:rsidRPr="00F8498D">
        <w:rPr>
          <w:rFonts w:ascii="Times New Roman" w:hAnsi="Times New Roman" w:cs="Times New Roman"/>
          <w:sz w:val="24"/>
          <w:szCs w:val="24"/>
        </w:rPr>
        <w:t>Basso</w:t>
      </w:r>
      <w:proofErr w:type="spellEnd"/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 xml:space="preserve">, todos nomeados pela Portaria Municipal n° 021/2018 de 20 de fevereiro de 2018, </w:t>
      </w:r>
      <w:r w:rsidRPr="00F8498D">
        <w:rPr>
          <w:rFonts w:ascii="Times New Roman" w:hAnsi="Times New Roman" w:cs="Times New Roman"/>
          <w:sz w:val="24"/>
          <w:szCs w:val="24"/>
        </w:rPr>
        <w:t>para análise dos envelopes de propostas e documentos referentes ao Pregão</w:t>
      </w:r>
      <w:r w:rsidR="00901B70" w:rsidRPr="00F8498D">
        <w:rPr>
          <w:rFonts w:ascii="Times New Roman" w:hAnsi="Times New Roman" w:cs="Times New Roman"/>
          <w:sz w:val="24"/>
          <w:szCs w:val="24"/>
        </w:rPr>
        <w:t xml:space="preserve"> analisado e aprovado pela Assessoria Jurídica do Município de Viadutos</w:t>
      </w:r>
      <w:r w:rsidRPr="00F8498D">
        <w:rPr>
          <w:rFonts w:ascii="Times New Roman" w:hAnsi="Times New Roman" w:cs="Times New Roman"/>
          <w:sz w:val="24"/>
          <w:szCs w:val="24"/>
        </w:rPr>
        <w:t xml:space="preserve">. </w:t>
      </w:r>
      <w:r w:rsidR="00D67232" w:rsidRPr="00F8498D">
        <w:rPr>
          <w:rFonts w:ascii="Times New Roman" w:hAnsi="Times New Roman" w:cs="Times New Roman"/>
          <w:sz w:val="24"/>
          <w:szCs w:val="24"/>
        </w:rPr>
        <w:t>A</w:t>
      </w:r>
      <w:r w:rsidR="00F8498D" w:rsidRPr="00F8498D">
        <w:rPr>
          <w:rFonts w:ascii="Times New Roman" w:hAnsi="Times New Roman" w:cs="Times New Roman"/>
          <w:sz w:val="24"/>
          <w:szCs w:val="24"/>
        </w:rPr>
        <w:t>presentou</w:t>
      </w:r>
      <w:r w:rsidRPr="00F8498D">
        <w:rPr>
          <w:rFonts w:ascii="Times New Roman" w:hAnsi="Times New Roman" w:cs="Times New Roman"/>
          <w:sz w:val="24"/>
          <w:szCs w:val="24"/>
        </w:rPr>
        <w:t xml:space="preserve"> envelope a seguinte empresa:</w:t>
      </w:r>
      <w:r w:rsidR="005E0A34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785F9A" w:rsidRPr="00F8498D">
        <w:rPr>
          <w:rFonts w:ascii="Times New Roman" w:hAnsi="Times New Roman" w:cs="Times New Roman"/>
          <w:sz w:val="24"/>
          <w:szCs w:val="24"/>
        </w:rPr>
        <w:t>1-</w:t>
      </w:r>
      <w:r w:rsidR="00186C38" w:rsidRPr="00F8498D">
        <w:rPr>
          <w:rFonts w:ascii="Times New Roman" w:hAnsi="Times New Roman" w:cs="Times New Roman"/>
          <w:b/>
          <w:sz w:val="24"/>
          <w:szCs w:val="24"/>
        </w:rPr>
        <w:t>ROMAC TÉCNICA DE MÁQUINAS E EQUIPAMENTOS LTDA</w:t>
      </w:r>
      <w:r w:rsidR="00136690" w:rsidRPr="00F8498D">
        <w:rPr>
          <w:rFonts w:ascii="Times New Roman" w:hAnsi="Times New Roman" w:cs="Times New Roman"/>
          <w:sz w:val="24"/>
          <w:szCs w:val="24"/>
        </w:rPr>
        <w:t xml:space="preserve">, neste ato </w:t>
      </w:r>
      <w:r w:rsidR="00901B70" w:rsidRPr="00F8498D">
        <w:rPr>
          <w:rFonts w:ascii="Times New Roman" w:hAnsi="Times New Roman" w:cs="Times New Roman"/>
          <w:sz w:val="24"/>
          <w:szCs w:val="24"/>
        </w:rPr>
        <w:t>representada</w:t>
      </w:r>
      <w:r w:rsidR="00136690" w:rsidRPr="00F8498D">
        <w:rPr>
          <w:rFonts w:ascii="Times New Roman" w:hAnsi="Times New Roman" w:cs="Times New Roman"/>
          <w:sz w:val="24"/>
          <w:szCs w:val="24"/>
        </w:rPr>
        <w:t xml:space="preserve"> pelo Sr.</w:t>
      </w:r>
      <w:r w:rsidR="00186C38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F8498D" w:rsidRPr="00F8498D">
        <w:rPr>
          <w:rFonts w:ascii="Times New Roman" w:hAnsi="Times New Roman" w:cs="Times New Roman"/>
          <w:b/>
          <w:sz w:val="24"/>
          <w:szCs w:val="24"/>
        </w:rPr>
        <w:t xml:space="preserve">Paolo </w:t>
      </w:r>
      <w:proofErr w:type="spellStart"/>
      <w:r w:rsidR="00F8498D" w:rsidRPr="00F8498D">
        <w:rPr>
          <w:rFonts w:ascii="Times New Roman" w:hAnsi="Times New Roman" w:cs="Times New Roman"/>
          <w:b/>
          <w:sz w:val="24"/>
          <w:szCs w:val="24"/>
        </w:rPr>
        <w:t>Gregorio</w:t>
      </w:r>
      <w:proofErr w:type="spellEnd"/>
      <w:r w:rsidR="00F8498D" w:rsidRPr="00F84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498D" w:rsidRPr="00F8498D">
        <w:rPr>
          <w:rFonts w:ascii="Times New Roman" w:hAnsi="Times New Roman" w:cs="Times New Roman"/>
          <w:b/>
          <w:sz w:val="24"/>
          <w:szCs w:val="24"/>
        </w:rPr>
        <w:t>Troggian</w:t>
      </w:r>
      <w:proofErr w:type="spellEnd"/>
      <w:r w:rsidR="00F8498D" w:rsidRPr="00F8498D">
        <w:rPr>
          <w:rFonts w:ascii="Times New Roman" w:hAnsi="Times New Roman" w:cs="Times New Roman"/>
          <w:sz w:val="24"/>
          <w:szCs w:val="24"/>
        </w:rPr>
        <w:t xml:space="preserve">. </w:t>
      </w:r>
      <w:r w:rsidRPr="00F8498D">
        <w:rPr>
          <w:rFonts w:ascii="Times New Roman" w:hAnsi="Times New Roman" w:cs="Times New Roman"/>
          <w:sz w:val="24"/>
          <w:szCs w:val="24"/>
        </w:rPr>
        <w:t>Realizado o credenciamento, o pregoeiro juntamente com os membros da Equipe de Apoio passou a abertura do envelope nº 01 – PROPOSTA da empresa acima mencionada,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sendo que após análise julgou a melhor proposta e passou a fase de </w:t>
      </w:r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>negociação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98D" w:rsidRPr="00F8498D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o participante</w:t>
      </w:r>
      <w:r w:rsidR="00D67232" w:rsidRPr="00F8498D">
        <w:rPr>
          <w:rFonts w:ascii="Times New Roman" w:hAnsi="Times New Roman" w:cs="Times New Roman"/>
          <w:b/>
          <w:sz w:val="24"/>
          <w:szCs w:val="24"/>
        </w:rPr>
        <w:t>.</w:t>
      </w:r>
      <w:r w:rsidR="00901B70" w:rsidRPr="00F8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76C" w:rsidRPr="00F8498D">
        <w:rPr>
          <w:rFonts w:ascii="Times New Roman" w:hAnsi="Times New Roman" w:cs="Times New Roman"/>
          <w:sz w:val="24"/>
          <w:szCs w:val="24"/>
        </w:rPr>
        <w:t>Sendo que sagr</w:t>
      </w:r>
      <w:r w:rsidR="00785F9A" w:rsidRPr="00F8498D">
        <w:rPr>
          <w:rFonts w:ascii="Times New Roman" w:hAnsi="Times New Roman" w:cs="Times New Roman"/>
          <w:sz w:val="24"/>
          <w:szCs w:val="24"/>
        </w:rPr>
        <w:t>o</w:t>
      </w:r>
      <w:r w:rsidR="00987F61" w:rsidRPr="00F8498D">
        <w:rPr>
          <w:rFonts w:ascii="Times New Roman" w:hAnsi="Times New Roman" w:cs="Times New Roman"/>
          <w:sz w:val="24"/>
          <w:szCs w:val="24"/>
        </w:rPr>
        <w:t>u-se</w:t>
      </w:r>
      <w:r w:rsidR="00C8276C" w:rsidRPr="00F8498D">
        <w:rPr>
          <w:rFonts w:ascii="Times New Roman" w:hAnsi="Times New Roman" w:cs="Times New Roman"/>
          <w:sz w:val="24"/>
          <w:szCs w:val="24"/>
        </w:rPr>
        <w:t xml:space="preserve"> vencedor</w:t>
      </w:r>
      <w:r w:rsidR="00F8498D" w:rsidRPr="00F8498D">
        <w:rPr>
          <w:rFonts w:ascii="Times New Roman" w:hAnsi="Times New Roman" w:cs="Times New Roman"/>
          <w:sz w:val="24"/>
          <w:szCs w:val="24"/>
        </w:rPr>
        <w:t xml:space="preserve">a </w:t>
      </w:r>
      <w:r w:rsidR="00C8276C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F8498D" w:rsidRPr="00F8498D">
        <w:rPr>
          <w:rFonts w:ascii="Times New Roman" w:hAnsi="Times New Roman" w:cs="Times New Roman"/>
          <w:sz w:val="24"/>
          <w:szCs w:val="24"/>
        </w:rPr>
        <w:t xml:space="preserve">do certame </w:t>
      </w:r>
      <w:r w:rsidR="00F8498D" w:rsidRPr="00F8498D">
        <w:rPr>
          <w:rFonts w:ascii="Times New Roman" w:hAnsi="Times New Roman" w:cs="Times New Roman"/>
          <w:b/>
          <w:sz w:val="24"/>
          <w:szCs w:val="24"/>
        </w:rPr>
        <w:t xml:space="preserve">ROMAC TÉCNICA DE MÁQUINAS E EQUIPAMENTOS LTDA, </w:t>
      </w:r>
      <w:r w:rsidR="00526AD2" w:rsidRPr="00F8498D">
        <w:rPr>
          <w:rFonts w:ascii="Times New Roman" w:hAnsi="Times New Roman" w:cs="Times New Roman"/>
          <w:b/>
          <w:sz w:val="24"/>
          <w:szCs w:val="24"/>
        </w:rPr>
        <w:t>com o</w:t>
      </w:r>
      <w:r w:rsidR="00785F9A" w:rsidRPr="00F8498D">
        <w:rPr>
          <w:rFonts w:ascii="Times New Roman" w:hAnsi="Times New Roman" w:cs="Times New Roman"/>
          <w:b/>
          <w:sz w:val="24"/>
          <w:szCs w:val="24"/>
        </w:rPr>
        <w:t xml:space="preserve"> valor de R$</w:t>
      </w:r>
      <w:r w:rsidR="00526AD2" w:rsidRPr="00F8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98D" w:rsidRPr="00F8498D">
        <w:rPr>
          <w:rFonts w:ascii="Times New Roman" w:hAnsi="Times New Roman" w:cs="Times New Roman"/>
          <w:b/>
          <w:sz w:val="24"/>
          <w:szCs w:val="24"/>
        </w:rPr>
        <w:t>169</w:t>
      </w:r>
      <w:r w:rsidR="00785F9A" w:rsidRPr="00F8498D">
        <w:rPr>
          <w:rFonts w:ascii="Times New Roman" w:hAnsi="Times New Roman" w:cs="Times New Roman"/>
          <w:b/>
          <w:sz w:val="24"/>
          <w:szCs w:val="24"/>
        </w:rPr>
        <w:t>.</w:t>
      </w:r>
      <w:r w:rsidR="00F8498D" w:rsidRPr="00F8498D">
        <w:rPr>
          <w:rFonts w:ascii="Times New Roman" w:hAnsi="Times New Roman" w:cs="Times New Roman"/>
          <w:b/>
          <w:sz w:val="24"/>
          <w:szCs w:val="24"/>
        </w:rPr>
        <w:t>5</w:t>
      </w:r>
      <w:r w:rsidR="00785F9A" w:rsidRPr="00F8498D">
        <w:rPr>
          <w:rFonts w:ascii="Times New Roman" w:hAnsi="Times New Roman" w:cs="Times New Roman"/>
          <w:b/>
          <w:sz w:val="24"/>
          <w:szCs w:val="24"/>
        </w:rPr>
        <w:t>00,00</w:t>
      </w:r>
      <w:r w:rsidR="00E21A24" w:rsidRPr="00F8498D">
        <w:rPr>
          <w:rFonts w:ascii="Times New Roman" w:hAnsi="Times New Roman" w:cs="Times New Roman"/>
          <w:b/>
          <w:sz w:val="24"/>
          <w:szCs w:val="24"/>
        </w:rPr>
        <w:t>.</w:t>
      </w:r>
      <w:r w:rsidR="00F8498D" w:rsidRPr="00F8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20F" w:rsidRPr="00F8498D">
        <w:rPr>
          <w:rFonts w:ascii="Times New Roman" w:eastAsia="Times New Roman" w:hAnsi="Times New Roman" w:cs="Times New Roman"/>
          <w:sz w:val="24"/>
          <w:szCs w:val="24"/>
        </w:rPr>
        <w:t xml:space="preserve">Classificado o lance passou-se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a abertura do E</w:t>
      </w:r>
      <w:r w:rsidR="007E320F" w:rsidRPr="00F8498D">
        <w:rPr>
          <w:rFonts w:ascii="Times New Roman" w:eastAsia="Times New Roman" w:hAnsi="Times New Roman" w:cs="Times New Roman"/>
          <w:sz w:val="24"/>
          <w:szCs w:val="24"/>
        </w:rPr>
        <w:t xml:space="preserve">nvelope nº 02 – DA DOCUMENTAÇÃO,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sendo que a Empresa acima citada</w:t>
      </w:r>
      <w:r w:rsidR="007E320F" w:rsidRPr="00F84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apresen</w:t>
      </w:r>
      <w:r w:rsidR="00901B70" w:rsidRPr="00F8498D">
        <w:rPr>
          <w:rFonts w:ascii="Times New Roman" w:eastAsia="Times New Roman" w:hAnsi="Times New Roman" w:cs="Times New Roman"/>
          <w:sz w:val="24"/>
          <w:szCs w:val="24"/>
        </w:rPr>
        <w:t>t</w:t>
      </w:r>
      <w:r w:rsidR="00E21A24" w:rsidRPr="00F8498D">
        <w:rPr>
          <w:rFonts w:ascii="Times New Roman" w:eastAsia="Times New Roman" w:hAnsi="Times New Roman" w:cs="Times New Roman"/>
          <w:sz w:val="24"/>
          <w:szCs w:val="24"/>
        </w:rPr>
        <w:t>ou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toda a documenta</w:t>
      </w:r>
      <w:r w:rsidR="00526AD2" w:rsidRPr="00F8498D">
        <w:rPr>
          <w:rFonts w:ascii="Times New Roman" w:eastAsia="Times New Roman" w:hAnsi="Times New Roman" w:cs="Times New Roman"/>
          <w:sz w:val="24"/>
          <w:szCs w:val="24"/>
        </w:rPr>
        <w:t xml:space="preserve">ção conforme exigido no Edital.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A empresa através de seu</w:t>
      </w:r>
      <w:r w:rsidR="00901B70" w:rsidRPr="00F8498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preposto, fica</w:t>
      </w:r>
      <w:r w:rsidR="00A3532B" w:rsidRPr="00F8498D">
        <w:rPr>
          <w:rFonts w:ascii="Times New Roman" w:hAnsi="Times New Roman" w:cs="Times New Roman"/>
          <w:sz w:val="24"/>
          <w:szCs w:val="24"/>
        </w:rPr>
        <w:t xml:space="preserve"> 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>ciente das decisões, sendo que a mesma manifesta</w:t>
      </w:r>
      <w:r w:rsidR="00A3532B" w:rsidRPr="00F8498D">
        <w:rPr>
          <w:rFonts w:ascii="Times New Roman" w:hAnsi="Times New Roman" w:cs="Times New Roman"/>
          <w:sz w:val="24"/>
          <w:szCs w:val="24"/>
        </w:rPr>
        <w:t>-se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no sentido de abrir mão dos recursos e dos prazos recursais estabelecidos em Lei. O Pregoeiro encaminhará a licitação à Autoridade competente para sua homologação. Após homologado, a empresa </w:t>
      </w:r>
      <w:r w:rsidR="00526AD2" w:rsidRPr="00F8498D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convocada</w:t>
      </w:r>
      <w:r w:rsidR="00526AD2" w:rsidRPr="00F8498D">
        <w:rPr>
          <w:rFonts w:ascii="Times New Roman" w:eastAsia="Times New Roman" w:hAnsi="Times New Roman" w:cs="Times New Roman"/>
          <w:sz w:val="24"/>
          <w:szCs w:val="24"/>
        </w:rPr>
        <w:t xml:space="preserve"> a assinar</w:t>
      </w:r>
      <w:r w:rsidR="00D67232" w:rsidRPr="00F8498D">
        <w:rPr>
          <w:rFonts w:ascii="Times New Roman" w:eastAsia="Times New Roman" w:hAnsi="Times New Roman" w:cs="Times New Roman"/>
          <w:sz w:val="24"/>
          <w:szCs w:val="24"/>
        </w:rPr>
        <w:t xml:space="preserve"> o respectivo contrato. Nada mais havendo a tratar encerrou-se a reunião e a presente Ata que segue assinada pelos presentes.</w:t>
      </w:r>
    </w:p>
    <w:sectPr w:rsidR="00D67232" w:rsidRPr="00F8498D" w:rsidSect="00D6723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56C6"/>
    <w:rsid w:val="00000190"/>
    <w:rsid w:val="00004C7C"/>
    <w:rsid w:val="00074F9F"/>
    <w:rsid w:val="00081ACA"/>
    <w:rsid w:val="00097DE3"/>
    <w:rsid w:val="00097F83"/>
    <w:rsid w:val="000C18A3"/>
    <w:rsid w:val="000D329F"/>
    <w:rsid w:val="000D3BF7"/>
    <w:rsid w:val="000E0F31"/>
    <w:rsid w:val="000F60AA"/>
    <w:rsid w:val="000F6AD3"/>
    <w:rsid w:val="00126022"/>
    <w:rsid w:val="00136690"/>
    <w:rsid w:val="00150D12"/>
    <w:rsid w:val="0015146A"/>
    <w:rsid w:val="00183FBD"/>
    <w:rsid w:val="00186C38"/>
    <w:rsid w:val="001A56EA"/>
    <w:rsid w:val="001C56C6"/>
    <w:rsid w:val="001D31FD"/>
    <w:rsid w:val="002251BC"/>
    <w:rsid w:val="00254105"/>
    <w:rsid w:val="002E3AEB"/>
    <w:rsid w:val="003676AB"/>
    <w:rsid w:val="003C5A15"/>
    <w:rsid w:val="00412A87"/>
    <w:rsid w:val="00416745"/>
    <w:rsid w:val="004736F1"/>
    <w:rsid w:val="004A65D0"/>
    <w:rsid w:val="004B385A"/>
    <w:rsid w:val="00526AD2"/>
    <w:rsid w:val="00527076"/>
    <w:rsid w:val="005418B8"/>
    <w:rsid w:val="00555DC4"/>
    <w:rsid w:val="0056667B"/>
    <w:rsid w:val="0057062E"/>
    <w:rsid w:val="00582E83"/>
    <w:rsid w:val="005D2EEF"/>
    <w:rsid w:val="005E0A34"/>
    <w:rsid w:val="006856F7"/>
    <w:rsid w:val="00686D84"/>
    <w:rsid w:val="006C07C7"/>
    <w:rsid w:val="006F4778"/>
    <w:rsid w:val="00756816"/>
    <w:rsid w:val="0076071E"/>
    <w:rsid w:val="007735A3"/>
    <w:rsid w:val="0077751B"/>
    <w:rsid w:val="00785F9A"/>
    <w:rsid w:val="007E320F"/>
    <w:rsid w:val="0080448F"/>
    <w:rsid w:val="00827AC5"/>
    <w:rsid w:val="00843535"/>
    <w:rsid w:val="008510CF"/>
    <w:rsid w:val="00851D1A"/>
    <w:rsid w:val="008C0F55"/>
    <w:rsid w:val="008F148C"/>
    <w:rsid w:val="008F6CF0"/>
    <w:rsid w:val="00901B70"/>
    <w:rsid w:val="0097151F"/>
    <w:rsid w:val="00987F61"/>
    <w:rsid w:val="009D7C9C"/>
    <w:rsid w:val="009E5896"/>
    <w:rsid w:val="009E7D50"/>
    <w:rsid w:val="009F2292"/>
    <w:rsid w:val="00A34179"/>
    <w:rsid w:val="00A3532B"/>
    <w:rsid w:val="00AC6CC9"/>
    <w:rsid w:val="00B27084"/>
    <w:rsid w:val="00BA2637"/>
    <w:rsid w:val="00BC458E"/>
    <w:rsid w:val="00BC7695"/>
    <w:rsid w:val="00BD2B94"/>
    <w:rsid w:val="00BD5CD6"/>
    <w:rsid w:val="00BE524F"/>
    <w:rsid w:val="00C01AD2"/>
    <w:rsid w:val="00C31364"/>
    <w:rsid w:val="00C422C6"/>
    <w:rsid w:val="00C8276C"/>
    <w:rsid w:val="00CE29AA"/>
    <w:rsid w:val="00D050EC"/>
    <w:rsid w:val="00D16DAA"/>
    <w:rsid w:val="00D24686"/>
    <w:rsid w:val="00D3511C"/>
    <w:rsid w:val="00D67232"/>
    <w:rsid w:val="00D805F6"/>
    <w:rsid w:val="00D955F7"/>
    <w:rsid w:val="00DA4F1E"/>
    <w:rsid w:val="00E21A24"/>
    <w:rsid w:val="00E26F2F"/>
    <w:rsid w:val="00E3271C"/>
    <w:rsid w:val="00E70FDB"/>
    <w:rsid w:val="00E717AD"/>
    <w:rsid w:val="00E94642"/>
    <w:rsid w:val="00E94EB7"/>
    <w:rsid w:val="00EF5724"/>
    <w:rsid w:val="00F05EB8"/>
    <w:rsid w:val="00F40AFA"/>
    <w:rsid w:val="00F773A0"/>
    <w:rsid w:val="00F8498D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C56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Unicode MS" w:eastAsia="Times New Roman" w:hAnsi="Arial Unicode MS" w:cs="Arial Unicode MS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C56C6"/>
    <w:rPr>
      <w:rFonts w:ascii="Arial Unicode MS" w:eastAsia="Times New Roman" w:hAnsi="Arial Unicode MS" w:cs="Arial Unicode MS"/>
      <w:b/>
      <w:bCs/>
      <w:szCs w:val="20"/>
    </w:rPr>
  </w:style>
  <w:style w:type="paragraph" w:styleId="Cabealho">
    <w:name w:val="header"/>
    <w:basedOn w:val="Normal"/>
    <w:link w:val="CabealhoChar"/>
    <w:rsid w:val="001C56C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C56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A77D-776F-498A-9C18-01F037C0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cp:lastPrinted>2018-05-04T12:38:00Z</cp:lastPrinted>
  <dcterms:created xsi:type="dcterms:W3CDTF">2012-07-10T11:48:00Z</dcterms:created>
  <dcterms:modified xsi:type="dcterms:W3CDTF">2018-05-04T12:39:00Z</dcterms:modified>
</cp:coreProperties>
</file>