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C12070" w:rsidRDefault="003D35F8" w:rsidP="00F3060E">
      <w:pPr>
        <w:pStyle w:val="Cabealho"/>
        <w:spacing w:line="276" w:lineRule="auto"/>
        <w:jc w:val="center"/>
        <w:rPr>
          <w:rFonts w:ascii="Century Gothic" w:hAnsi="Century Gothic"/>
          <w:b/>
        </w:rPr>
      </w:pPr>
      <w:r w:rsidRPr="00C12070">
        <w:rPr>
          <w:rFonts w:ascii="Century Gothic" w:hAnsi="Century Gothic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="008B540F" w:rsidRPr="00C12070">
        <w:rPr>
          <w:rFonts w:ascii="Century Gothic" w:hAnsi="Century Gothic"/>
          <w:b/>
        </w:rPr>
        <w:t>ESTADO DO RIO GRANDE DO SUL</w:t>
      </w:r>
    </w:p>
    <w:p w:rsidR="008B540F" w:rsidRPr="00C12070" w:rsidRDefault="008B540F" w:rsidP="00F3060E">
      <w:pPr>
        <w:pStyle w:val="Cabealho"/>
        <w:spacing w:line="276" w:lineRule="auto"/>
        <w:jc w:val="center"/>
      </w:pPr>
      <w:r w:rsidRPr="00C12070">
        <w:rPr>
          <w:rFonts w:ascii="Century Gothic" w:hAnsi="Century Gothic"/>
          <w:b/>
        </w:rPr>
        <w:t>PREFEITURA MUNICIPAL DE VIADUTOS</w:t>
      </w:r>
    </w:p>
    <w:p w:rsidR="008B540F" w:rsidRPr="00C12070" w:rsidRDefault="008B540F" w:rsidP="00F3060E">
      <w:pPr>
        <w:pStyle w:val="Ttulo1"/>
        <w:tabs>
          <w:tab w:val="center" w:pos="5313"/>
          <w:tab w:val="left" w:pos="6100"/>
        </w:tabs>
        <w:spacing w:line="276" w:lineRule="auto"/>
        <w:rPr>
          <w:bCs w:val="0"/>
          <w:u w:val="single"/>
        </w:rPr>
      </w:pPr>
    </w:p>
    <w:p w:rsidR="008B540F" w:rsidRPr="00C12070" w:rsidRDefault="008B540F" w:rsidP="00F3060E">
      <w:pPr>
        <w:pStyle w:val="Ttulo1"/>
        <w:tabs>
          <w:tab w:val="center" w:pos="5313"/>
          <w:tab w:val="left" w:pos="6100"/>
        </w:tabs>
        <w:spacing w:line="276" w:lineRule="auto"/>
        <w:rPr>
          <w:bCs w:val="0"/>
          <w:u w:val="single"/>
        </w:rPr>
      </w:pPr>
      <w:r w:rsidRPr="00C12070">
        <w:rPr>
          <w:bCs w:val="0"/>
          <w:u w:val="single"/>
        </w:rPr>
        <w:t>ATA nº 01/</w:t>
      </w:r>
      <w:r w:rsidR="003D35F8" w:rsidRPr="00C12070">
        <w:rPr>
          <w:bCs w:val="0"/>
          <w:u w:val="single"/>
        </w:rPr>
        <w:t>20</w:t>
      </w:r>
      <w:r w:rsidR="00FF0F0E">
        <w:rPr>
          <w:bCs w:val="0"/>
          <w:u w:val="single"/>
        </w:rPr>
        <w:t>20</w:t>
      </w:r>
    </w:p>
    <w:p w:rsidR="008B540F" w:rsidRPr="00C12070" w:rsidRDefault="008B540F" w:rsidP="00F3060E">
      <w:pPr>
        <w:spacing w:line="276" w:lineRule="auto"/>
      </w:pPr>
    </w:p>
    <w:p w:rsidR="00333B8E" w:rsidRPr="00C12070" w:rsidRDefault="008B540F" w:rsidP="00F3060E">
      <w:pPr>
        <w:pStyle w:val="Corpodetexto2"/>
        <w:spacing w:line="276" w:lineRule="auto"/>
      </w:pPr>
      <w:r w:rsidRPr="00C12070">
        <w:rPr>
          <w:bCs/>
        </w:rPr>
        <w:t>ATA DA REUNIÃO DE RECEBIMENTO, ABERTURA E ANÁLISE DE ENVELOPES CONTENDO DOCUMENTOS E PROPOSTAS REFERENTES À LICITAÇÃO MODALIDADE TOMADA DE PREÇOS</w:t>
      </w:r>
      <w:r w:rsidR="00FF0F0E">
        <w:rPr>
          <w:bCs/>
        </w:rPr>
        <w:t xml:space="preserve">, </w:t>
      </w:r>
      <w:r w:rsidRPr="00C12070">
        <w:rPr>
          <w:bCs/>
        </w:rPr>
        <w:t xml:space="preserve"> Nº 00</w:t>
      </w:r>
      <w:r w:rsidR="00FF0F0E">
        <w:rPr>
          <w:bCs/>
        </w:rPr>
        <w:t>2</w:t>
      </w:r>
      <w:r w:rsidRPr="00C12070">
        <w:rPr>
          <w:bCs/>
        </w:rPr>
        <w:t>/20</w:t>
      </w:r>
      <w:r w:rsidR="00F3060E">
        <w:rPr>
          <w:bCs/>
        </w:rPr>
        <w:t>20</w:t>
      </w:r>
      <w:r w:rsidRPr="00C12070">
        <w:rPr>
          <w:bCs/>
        </w:rPr>
        <w:t>,</w:t>
      </w:r>
      <w:r w:rsidR="00FF0F0E" w:rsidRPr="00C12070">
        <w:rPr>
          <w:bCs/>
        </w:rPr>
        <w:t xml:space="preserve"> PROCESSO </w:t>
      </w:r>
      <w:r w:rsidRPr="00C12070">
        <w:rPr>
          <w:bCs/>
        </w:rPr>
        <w:t xml:space="preserve">Nº </w:t>
      </w:r>
      <w:r w:rsidR="00FF0F0E">
        <w:rPr>
          <w:bCs/>
        </w:rPr>
        <w:t>464</w:t>
      </w:r>
      <w:r w:rsidR="00F3060E">
        <w:rPr>
          <w:bCs/>
        </w:rPr>
        <w:t>/2020</w:t>
      </w:r>
      <w:r w:rsidR="00FF0F0E">
        <w:rPr>
          <w:bCs/>
        </w:rPr>
        <w:t xml:space="preserve">, ELABORADO PELO SETOR DE COMPRAS E LICITAÇÕES E DEVIDAMENTE ANALISADO PELA ASSESSORIA JURÍDICA DO MUNICÍPIO DE VIADUTOS/RS. Aos quinze dias do mês de maio de dois mil e vinte (15/05/2020), às quatorze horas (14:00) na Sala do Setor de </w:t>
      </w:r>
      <w:r w:rsidR="00FF0F0E" w:rsidRPr="00C12070">
        <w:rPr>
          <w:bCs/>
        </w:rPr>
        <w:t>Compras da Prefeitura Municipal de Viadutos, sito à Rua Anastácio Ribeiro, número oitenta e quatro (nº 84), reuniu-se a Comissão de Licitação designada pela Portaria Municipal</w:t>
      </w:r>
      <w:r w:rsidR="00FF0F0E">
        <w:rPr>
          <w:bCs/>
        </w:rPr>
        <w:t xml:space="preserve"> </w:t>
      </w:r>
      <w:r w:rsidR="00F3060E">
        <w:rPr>
          <w:bCs/>
        </w:rPr>
        <w:t>008/2020, de 08 de janeiro de 2020,</w:t>
      </w:r>
      <w:r w:rsidR="00FF0F0E">
        <w:rPr>
          <w:bCs/>
        </w:rPr>
        <w:t xml:space="preserve"> com a presença dos seguintes membros: Alan </w:t>
      </w:r>
      <w:proofErr w:type="spellStart"/>
      <w:r w:rsidR="00FF0F0E">
        <w:rPr>
          <w:bCs/>
        </w:rPr>
        <w:t>Asturian</w:t>
      </w:r>
      <w:proofErr w:type="spellEnd"/>
      <w:r w:rsidR="00FF0F0E">
        <w:rPr>
          <w:bCs/>
        </w:rPr>
        <w:t xml:space="preserve">, Fernanda </w:t>
      </w:r>
      <w:proofErr w:type="spellStart"/>
      <w:r w:rsidR="00FF0F0E">
        <w:rPr>
          <w:bCs/>
        </w:rPr>
        <w:t>Taíse</w:t>
      </w:r>
      <w:proofErr w:type="spellEnd"/>
      <w:r w:rsidR="00FF0F0E">
        <w:rPr>
          <w:bCs/>
        </w:rPr>
        <w:t xml:space="preserve"> </w:t>
      </w:r>
      <w:proofErr w:type="spellStart"/>
      <w:r w:rsidR="00FF0F0E">
        <w:rPr>
          <w:bCs/>
        </w:rPr>
        <w:t>Dolinski</w:t>
      </w:r>
      <w:proofErr w:type="spellEnd"/>
      <w:r w:rsidR="00FF0F0E">
        <w:rPr>
          <w:bCs/>
        </w:rPr>
        <w:t xml:space="preserve"> e </w:t>
      </w:r>
      <w:proofErr w:type="spellStart"/>
      <w:r w:rsidR="00FF0F0E">
        <w:rPr>
          <w:bCs/>
        </w:rPr>
        <w:t>Camile</w:t>
      </w:r>
      <w:proofErr w:type="spellEnd"/>
      <w:r w:rsidR="00FF0F0E">
        <w:rPr>
          <w:bCs/>
        </w:rPr>
        <w:t xml:space="preserve"> D</w:t>
      </w:r>
      <w:r w:rsidR="00F3060E">
        <w:rPr>
          <w:bCs/>
        </w:rPr>
        <w:t>enise</w:t>
      </w:r>
      <w:r w:rsidR="00FF0F0E">
        <w:rPr>
          <w:bCs/>
        </w:rPr>
        <w:t xml:space="preserve"> </w:t>
      </w:r>
      <w:proofErr w:type="spellStart"/>
      <w:r w:rsidR="00FF0F0E">
        <w:rPr>
          <w:bCs/>
        </w:rPr>
        <w:t>Dallagnol</w:t>
      </w:r>
      <w:proofErr w:type="spellEnd"/>
      <w:r w:rsidR="00FF0F0E">
        <w:rPr>
          <w:bCs/>
        </w:rPr>
        <w:t xml:space="preserve">, para recebimento, abertura e análise dos envelopes de documentos e propostas referentes à Tomada de Preços supracitada, que tem </w:t>
      </w:r>
      <w:r w:rsidR="00FF0F0E" w:rsidRPr="00FF0F0E">
        <w:rPr>
          <w:bCs/>
        </w:rPr>
        <w:t>objeto a seleção de propostas visando à contratação de empresa para a prestação de serviços médicos, com uma carga horária semanal de 40 (quarenta) horas, para atendimento de atividades afins, referente às atividades de atenção básica, correspondente às clínicas médicas, obstétrica, pediátrica e atendimento junto ao ESF (Estratégia de Saúde da Família).</w:t>
      </w:r>
      <w:r w:rsidR="00250802">
        <w:rPr>
          <w:bCs/>
        </w:rPr>
        <w:t xml:space="preserve"> Apresentou os envelopes contendo documentação e pro</w:t>
      </w:r>
      <w:r w:rsidR="00D26564">
        <w:rPr>
          <w:bCs/>
        </w:rPr>
        <w:t xml:space="preserve">posta as seguintes Empresas: </w:t>
      </w:r>
      <w:r w:rsidR="00D26564" w:rsidRPr="00D26564">
        <w:rPr>
          <w:b/>
          <w:bCs/>
        </w:rPr>
        <w:t>1) SERVIÇOS DE SAÚDE ALTO URUGUAI LTDA</w:t>
      </w:r>
      <w:r w:rsidR="00D26564">
        <w:rPr>
          <w:bCs/>
        </w:rPr>
        <w:t>, sem representante. Após a abertura dos envelopes de documentação da referida empresa verificou-se que as declarações apresentadas possuem endereço divergente. As Declarações da Empresa apresentam endereços de Erechim</w:t>
      </w:r>
      <w:r w:rsidR="00F3060E">
        <w:rPr>
          <w:bCs/>
        </w:rPr>
        <w:t>/RS</w:t>
      </w:r>
      <w:r w:rsidR="00D26564">
        <w:rPr>
          <w:bCs/>
        </w:rPr>
        <w:t xml:space="preserve">, </w:t>
      </w:r>
      <w:r w:rsidR="00F3060E">
        <w:rPr>
          <w:bCs/>
        </w:rPr>
        <w:t xml:space="preserve">enquanto que a Documentação Fiscal apresenta endereço de Áurea/RS. Diante disso a Comissão alicerçada na Lei Federal 8.666/93 e alterações posteriores, bem como embasado no Ato Convocatório, resolve realizar diligência para sanar tais dúvidas. Assim, a Comissão irá encaminhar uma correspondência a empresa Serviços de Saúde Alto Uruguai </w:t>
      </w:r>
      <w:proofErr w:type="spellStart"/>
      <w:r w:rsidR="00F3060E">
        <w:rPr>
          <w:bCs/>
        </w:rPr>
        <w:t>Ltda</w:t>
      </w:r>
      <w:proofErr w:type="spellEnd"/>
      <w:r w:rsidR="00F3060E">
        <w:rPr>
          <w:bCs/>
        </w:rPr>
        <w:t xml:space="preserve"> solicitando informações. Após as diligências o Processo Licitatório será retomado.</w:t>
      </w:r>
      <w:r w:rsidR="00F3060E" w:rsidRPr="00F3060E">
        <w:rPr>
          <w:bCs/>
        </w:rPr>
        <w:t xml:space="preserve"> </w:t>
      </w:r>
      <w:r w:rsidR="00F3060E">
        <w:rPr>
          <w:bCs/>
        </w:rPr>
        <w:t>Todos os documentos for</w:t>
      </w:r>
      <w:r w:rsidR="00F3060E" w:rsidRPr="00C12070">
        <w:rPr>
          <w:bCs/>
        </w:rPr>
        <w:t>a</w:t>
      </w:r>
      <w:r w:rsidR="00F3060E">
        <w:rPr>
          <w:bCs/>
        </w:rPr>
        <w:t>m</w:t>
      </w:r>
      <w:r w:rsidR="00F3060E" w:rsidRPr="00C12070">
        <w:rPr>
          <w:bCs/>
        </w:rPr>
        <w:t xml:space="preserve"> rubricado</w:t>
      </w:r>
      <w:r w:rsidR="00F3060E">
        <w:rPr>
          <w:bCs/>
        </w:rPr>
        <w:t>s pela Comissão de Licitações e, o envelope</w:t>
      </w:r>
      <w:r w:rsidR="00984BA0" w:rsidRPr="00C12070">
        <w:rPr>
          <w:bCs/>
        </w:rPr>
        <w:t xml:space="preserve"> co</w:t>
      </w:r>
      <w:r w:rsidR="00F3060E">
        <w:rPr>
          <w:bCs/>
        </w:rPr>
        <w:t>ntendo a</w:t>
      </w:r>
      <w:r w:rsidR="00984BA0" w:rsidRPr="00C12070">
        <w:rPr>
          <w:bCs/>
        </w:rPr>
        <w:t xml:space="preserve"> </w:t>
      </w:r>
      <w:r w:rsidR="00C12070" w:rsidRPr="00C12070">
        <w:rPr>
          <w:bCs/>
        </w:rPr>
        <w:t xml:space="preserve">proposta </w:t>
      </w:r>
      <w:r w:rsidR="00F3060E">
        <w:rPr>
          <w:bCs/>
        </w:rPr>
        <w:t>foi</w:t>
      </w:r>
      <w:r w:rsidR="00C12070" w:rsidRPr="00C12070">
        <w:rPr>
          <w:bCs/>
        </w:rPr>
        <w:t xml:space="preserve"> rubricado pela Comissão de Licitações, sendo guardado lacrado e indevassá</w:t>
      </w:r>
      <w:r w:rsidR="00F3060E">
        <w:rPr>
          <w:bCs/>
        </w:rPr>
        <w:t>vel</w:t>
      </w:r>
      <w:r w:rsidR="00C12070" w:rsidRPr="00C12070">
        <w:rPr>
          <w:bCs/>
        </w:rPr>
        <w:t xml:space="preserve"> no cofre do Município. </w:t>
      </w:r>
      <w:r w:rsidR="00984BA0" w:rsidRPr="00C12070">
        <w:rPr>
          <w:bCs/>
        </w:rPr>
        <w:t>Nada mais havendo a tratar a Comissão de Licitações, encerrou a reunião e a presente Ata, que lida e achada conforme, segue assinada pelos presentes.</w:t>
      </w:r>
    </w:p>
    <w:p w:rsidR="000F6BFE" w:rsidRPr="00C12070" w:rsidRDefault="000F6BFE" w:rsidP="00C1207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0F6BFE" w:rsidRPr="00C12070" w:rsidRDefault="000F6BFE" w:rsidP="00C1207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D26564" w:rsidRDefault="00D26564" w:rsidP="00C1207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D26564" w:rsidRPr="00C12070" w:rsidRDefault="00D26564" w:rsidP="00C1207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sectPr w:rsidR="00D26564" w:rsidRPr="00C12070" w:rsidSect="00260A5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8B540F"/>
    <w:rsid w:val="000F413D"/>
    <w:rsid w:val="000F6BFE"/>
    <w:rsid w:val="00156409"/>
    <w:rsid w:val="00167C33"/>
    <w:rsid w:val="001F5FB8"/>
    <w:rsid w:val="002355E8"/>
    <w:rsid w:val="00250802"/>
    <w:rsid w:val="00260A59"/>
    <w:rsid w:val="002B3ACE"/>
    <w:rsid w:val="002B4E07"/>
    <w:rsid w:val="002F645A"/>
    <w:rsid w:val="00333B8E"/>
    <w:rsid w:val="00344DC0"/>
    <w:rsid w:val="00396B8A"/>
    <w:rsid w:val="003A3E91"/>
    <w:rsid w:val="003D35F8"/>
    <w:rsid w:val="0040692E"/>
    <w:rsid w:val="004503FC"/>
    <w:rsid w:val="0049249F"/>
    <w:rsid w:val="004959ED"/>
    <w:rsid w:val="004B2AA3"/>
    <w:rsid w:val="004C3D35"/>
    <w:rsid w:val="004C5B3C"/>
    <w:rsid w:val="00522F94"/>
    <w:rsid w:val="00545300"/>
    <w:rsid w:val="00545412"/>
    <w:rsid w:val="00560FBE"/>
    <w:rsid w:val="006012D8"/>
    <w:rsid w:val="0073746C"/>
    <w:rsid w:val="007E35B6"/>
    <w:rsid w:val="008021CF"/>
    <w:rsid w:val="008049ED"/>
    <w:rsid w:val="008B540F"/>
    <w:rsid w:val="008D0DC3"/>
    <w:rsid w:val="009179D6"/>
    <w:rsid w:val="009437D5"/>
    <w:rsid w:val="0095050E"/>
    <w:rsid w:val="00955BCA"/>
    <w:rsid w:val="00984BA0"/>
    <w:rsid w:val="00985D0A"/>
    <w:rsid w:val="009C3FED"/>
    <w:rsid w:val="009C732F"/>
    <w:rsid w:val="00A70C55"/>
    <w:rsid w:val="00AF689D"/>
    <w:rsid w:val="00B121AA"/>
    <w:rsid w:val="00B3328D"/>
    <w:rsid w:val="00B4005E"/>
    <w:rsid w:val="00B4176B"/>
    <w:rsid w:val="00B73850"/>
    <w:rsid w:val="00B92B9C"/>
    <w:rsid w:val="00BC26C0"/>
    <w:rsid w:val="00C04DD8"/>
    <w:rsid w:val="00C12070"/>
    <w:rsid w:val="00CD08D3"/>
    <w:rsid w:val="00D26564"/>
    <w:rsid w:val="00D3273E"/>
    <w:rsid w:val="00D44B04"/>
    <w:rsid w:val="00E043EB"/>
    <w:rsid w:val="00F21300"/>
    <w:rsid w:val="00F247F6"/>
    <w:rsid w:val="00F3060E"/>
    <w:rsid w:val="00FC68D1"/>
    <w:rsid w:val="00FE7462"/>
    <w:rsid w:val="00FF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rsid w:val="008B540F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8D0DC3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8D0D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4</cp:revision>
  <cp:lastPrinted>2020-05-15T18:17:00Z</cp:lastPrinted>
  <dcterms:created xsi:type="dcterms:W3CDTF">2016-01-29T17:57:00Z</dcterms:created>
  <dcterms:modified xsi:type="dcterms:W3CDTF">2020-05-15T18:19:00Z</dcterms:modified>
</cp:coreProperties>
</file>