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68" w:rsidRPr="006F34C1" w:rsidRDefault="00EF0252" w:rsidP="004811D1">
      <w:pPr>
        <w:pStyle w:val="Ttulo1"/>
        <w:tabs>
          <w:tab w:val="center" w:pos="5313"/>
          <w:tab w:val="left" w:pos="6100"/>
        </w:tabs>
        <w:spacing w:line="360" w:lineRule="auto"/>
        <w:rPr>
          <w:rFonts w:eastAsia="Arial Unicode MS"/>
          <w:bCs w:val="0"/>
          <w:u w:val="single"/>
        </w:rPr>
      </w:pPr>
      <w:r w:rsidRPr="006F34C1">
        <w:rPr>
          <w:rFonts w:eastAsia="Arial Unicode MS"/>
          <w:u w:val="single"/>
        </w:rPr>
        <w:t>ATA nº 0</w:t>
      </w:r>
      <w:r w:rsidR="006F34C1" w:rsidRPr="006F34C1">
        <w:rPr>
          <w:rFonts w:eastAsia="Arial Unicode MS"/>
          <w:u w:val="single"/>
        </w:rPr>
        <w:t>2</w:t>
      </w:r>
      <w:r w:rsidRPr="006F34C1">
        <w:rPr>
          <w:rFonts w:eastAsia="Arial Unicode MS"/>
          <w:u w:val="single"/>
        </w:rPr>
        <w:t>/</w:t>
      </w:r>
      <w:r w:rsidR="00660449" w:rsidRPr="006F34C1">
        <w:rPr>
          <w:rFonts w:eastAsia="Arial Unicode MS"/>
          <w:u w:val="single"/>
        </w:rPr>
        <w:t>20</w:t>
      </w:r>
      <w:r w:rsidR="00B03318" w:rsidRPr="006F34C1">
        <w:rPr>
          <w:rFonts w:eastAsia="Arial Unicode MS"/>
          <w:u w:val="single"/>
        </w:rPr>
        <w:t>2</w:t>
      </w:r>
      <w:r w:rsidR="006F34C1" w:rsidRPr="006F34C1">
        <w:rPr>
          <w:rFonts w:eastAsia="Arial Unicode MS"/>
          <w:u w:val="single"/>
        </w:rPr>
        <w:t>2</w:t>
      </w:r>
    </w:p>
    <w:p w:rsidR="00F931E8" w:rsidRPr="00F931E8" w:rsidRDefault="00EF0252" w:rsidP="004811D1">
      <w:pPr>
        <w:pStyle w:val="NormalWeb"/>
        <w:spacing w:line="360" w:lineRule="auto"/>
        <w:jc w:val="both"/>
        <w:rPr>
          <w:bCs/>
        </w:rPr>
      </w:pPr>
      <w:r w:rsidRPr="006F34C1">
        <w:rPr>
          <w:rFonts w:eastAsia="Arial Unicode MS"/>
        </w:rPr>
        <w:t xml:space="preserve">ATA DA REUNIÃO DE </w:t>
      </w:r>
      <w:r w:rsidR="001E0210" w:rsidRPr="006F34C1">
        <w:rPr>
          <w:rFonts w:eastAsia="Arial Unicode MS"/>
        </w:rPr>
        <w:t>ABERTURA DE</w:t>
      </w:r>
      <w:r w:rsidR="003A30A4" w:rsidRPr="006F34C1">
        <w:rPr>
          <w:rFonts w:eastAsia="Arial Unicode MS"/>
        </w:rPr>
        <w:t xml:space="preserve"> ENVELOPES CONTENDO PROPOSTAS E RESPECTIVA </w:t>
      </w:r>
      <w:r w:rsidR="001E0210" w:rsidRPr="006F34C1">
        <w:rPr>
          <w:rFonts w:eastAsia="Arial Unicode MS"/>
        </w:rPr>
        <w:t>ANÁLISE</w:t>
      </w:r>
      <w:r w:rsidR="003A30A4" w:rsidRPr="006F34C1">
        <w:rPr>
          <w:rFonts w:eastAsia="Arial Unicode MS"/>
        </w:rPr>
        <w:t>, REFERENTE A</w:t>
      </w:r>
      <w:r w:rsidR="00660449" w:rsidRPr="006F34C1">
        <w:rPr>
          <w:rFonts w:eastAsia="Arial Unicode MS"/>
        </w:rPr>
        <w:t>O EDITAL</w:t>
      </w:r>
      <w:r w:rsidRPr="006F34C1">
        <w:rPr>
          <w:rFonts w:eastAsia="Arial Unicode MS"/>
        </w:rPr>
        <w:t xml:space="preserve"> </w:t>
      </w:r>
      <w:r w:rsidR="003A30A4" w:rsidRPr="006F34C1">
        <w:rPr>
          <w:rFonts w:eastAsia="Arial Unicode MS"/>
        </w:rPr>
        <w:t>DE</w:t>
      </w:r>
      <w:r w:rsidRPr="006F34C1">
        <w:rPr>
          <w:rFonts w:eastAsia="Arial Unicode MS"/>
        </w:rPr>
        <w:t xml:space="preserve"> LICITAÇÃO MODALIDADE TOMADA DE PREÇOS Nº </w:t>
      </w:r>
      <w:r w:rsidR="006F34C1">
        <w:rPr>
          <w:rFonts w:eastAsia="Arial Unicode MS"/>
        </w:rPr>
        <w:t>02/2022,</w:t>
      </w:r>
      <w:r w:rsidRPr="006F34C1">
        <w:rPr>
          <w:rFonts w:eastAsia="Arial Unicode MS"/>
        </w:rPr>
        <w:t xml:space="preserve"> </w:t>
      </w:r>
      <w:r w:rsidR="006F34C1" w:rsidRPr="00046B37">
        <w:rPr>
          <w:rFonts w:eastAsia="Arial Unicode MS"/>
        </w:rPr>
        <w:t xml:space="preserve">PROCESSO N° </w:t>
      </w:r>
      <w:r w:rsidR="006F34C1">
        <w:t>688/2022</w:t>
      </w:r>
      <w:r w:rsidR="00453516" w:rsidRPr="006F34C1">
        <w:rPr>
          <w:rFonts w:eastAsia="Arial Unicode MS"/>
        </w:rPr>
        <w:t>, ELABORADO PELO SETOR DE COMPRAS E LICITAÇÕES E APROVADO PELA ASSESSORIA JURÍDICA DO MUNICÍPIO DE VIADUTOS</w:t>
      </w:r>
      <w:r w:rsidRPr="006F34C1">
        <w:rPr>
          <w:rFonts w:eastAsia="Arial Unicode MS"/>
        </w:rPr>
        <w:t>. Aos</w:t>
      </w:r>
      <w:r w:rsidR="00660449" w:rsidRPr="006F34C1">
        <w:rPr>
          <w:rFonts w:eastAsia="Arial Unicode MS"/>
        </w:rPr>
        <w:t xml:space="preserve"> </w:t>
      </w:r>
      <w:r w:rsidR="006F34C1">
        <w:rPr>
          <w:rFonts w:eastAsia="Arial Unicode MS"/>
        </w:rPr>
        <w:t>vinte e cinco</w:t>
      </w:r>
      <w:r w:rsidR="00B2515D" w:rsidRPr="006F34C1">
        <w:rPr>
          <w:rFonts w:eastAsia="Arial Unicode MS"/>
        </w:rPr>
        <w:t xml:space="preserve"> dias do mês de </w:t>
      </w:r>
      <w:r w:rsidR="006F34C1">
        <w:rPr>
          <w:rFonts w:eastAsia="Arial Unicode MS"/>
        </w:rPr>
        <w:t>abril</w:t>
      </w:r>
      <w:r w:rsidR="00B2515D" w:rsidRPr="006F34C1">
        <w:rPr>
          <w:rFonts w:eastAsia="Arial Unicode MS"/>
        </w:rPr>
        <w:t xml:space="preserve"> </w:t>
      </w:r>
      <w:proofErr w:type="spellStart"/>
      <w:r w:rsidR="00B2515D" w:rsidRPr="006F34C1">
        <w:rPr>
          <w:rFonts w:eastAsia="Arial Unicode MS"/>
        </w:rPr>
        <w:t>de</w:t>
      </w:r>
      <w:proofErr w:type="spellEnd"/>
      <w:r w:rsidR="00B2515D" w:rsidRPr="006F34C1">
        <w:rPr>
          <w:rFonts w:eastAsia="Arial Unicode MS"/>
        </w:rPr>
        <w:t xml:space="preserve"> dois mil e vinte </w:t>
      </w:r>
      <w:r w:rsidR="006F34C1">
        <w:rPr>
          <w:rFonts w:eastAsia="Arial Unicode MS"/>
        </w:rPr>
        <w:t>dois</w:t>
      </w:r>
      <w:r w:rsidR="00B2515D" w:rsidRPr="006F34C1">
        <w:rPr>
          <w:rFonts w:eastAsia="Arial Unicode MS"/>
        </w:rPr>
        <w:t xml:space="preserve"> </w:t>
      </w:r>
      <w:r w:rsidR="00660449" w:rsidRPr="006F34C1">
        <w:rPr>
          <w:rFonts w:eastAsia="Arial Unicode MS"/>
        </w:rPr>
        <w:t>(</w:t>
      </w:r>
      <w:r w:rsidR="006F34C1">
        <w:rPr>
          <w:rFonts w:eastAsia="Arial Unicode MS"/>
        </w:rPr>
        <w:t>25.04.2022</w:t>
      </w:r>
      <w:r w:rsidR="00660449" w:rsidRPr="006F34C1">
        <w:rPr>
          <w:rFonts w:eastAsia="Arial Unicode MS"/>
        </w:rPr>
        <w:t xml:space="preserve">) às </w:t>
      </w:r>
      <w:r w:rsidR="00634918" w:rsidRPr="006F34C1">
        <w:rPr>
          <w:rFonts w:eastAsia="Arial Unicode MS"/>
        </w:rPr>
        <w:t>nove</w:t>
      </w:r>
      <w:r w:rsidR="00660449" w:rsidRPr="006F34C1">
        <w:rPr>
          <w:rFonts w:eastAsia="Arial Unicode MS"/>
        </w:rPr>
        <w:t xml:space="preserve"> horas</w:t>
      </w:r>
      <w:r w:rsidR="00634918" w:rsidRPr="006F34C1">
        <w:rPr>
          <w:rFonts w:eastAsia="Arial Unicode MS"/>
        </w:rPr>
        <w:t xml:space="preserve"> </w:t>
      </w:r>
      <w:r w:rsidR="00660449" w:rsidRPr="006F34C1">
        <w:rPr>
          <w:rFonts w:eastAsia="Arial Unicode MS"/>
        </w:rPr>
        <w:t>(</w:t>
      </w:r>
      <w:r w:rsidR="006619E2" w:rsidRPr="006F34C1">
        <w:rPr>
          <w:rFonts w:eastAsia="Arial Unicode MS"/>
        </w:rPr>
        <w:t>0</w:t>
      </w:r>
      <w:r w:rsidR="00634918" w:rsidRPr="006F34C1">
        <w:rPr>
          <w:rFonts w:eastAsia="Arial Unicode MS"/>
        </w:rPr>
        <w:t>9</w:t>
      </w:r>
      <w:r w:rsidR="006619E2" w:rsidRPr="006F34C1">
        <w:rPr>
          <w:rFonts w:eastAsia="Arial Unicode MS"/>
        </w:rPr>
        <w:t>h</w:t>
      </w:r>
      <w:r w:rsidR="00634918" w:rsidRPr="006F34C1">
        <w:rPr>
          <w:rFonts w:eastAsia="Arial Unicode MS"/>
        </w:rPr>
        <w:t>0</w:t>
      </w:r>
      <w:r w:rsidR="00660449" w:rsidRPr="006F34C1">
        <w:rPr>
          <w:rFonts w:eastAsia="Arial Unicode MS"/>
        </w:rPr>
        <w:t xml:space="preserve">0min), na Sala do Setor de Compras </w:t>
      </w:r>
      <w:r w:rsidR="00453516" w:rsidRPr="006F34C1">
        <w:rPr>
          <w:rFonts w:eastAsia="Arial Unicode MS"/>
        </w:rPr>
        <w:t xml:space="preserve">e Licitações </w:t>
      </w:r>
      <w:r w:rsidR="00660449" w:rsidRPr="006F34C1">
        <w:rPr>
          <w:rFonts w:eastAsia="Arial Unicode MS"/>
        </w:rPr>
        <w:t xml:space="preserve">da Prefeitura Municipal de Viadutos, </w:t>
      </w:r>
      <w:r w:rsidR="008B4FD0" w:rsidRPr="006F34C1">
        <w:rPr>
          <w:rFonts w:eastAsia="Arial Unicode MS"/>
        </w:rPr>
        <w:t xml:space="preserve">sito à Rua Anastácio Ribeiro, número oitenta e quatro (nº 84), </w:t>
      </w:r>
      <w:r w:rsidR="006F34C1" w:rsidRPr="00BE7860">
        <w:rPr>
          <w:rFonts w:eastAsia="Arial Unicode MS"/>
        </w:rPr>
        <w:t xml:space="preserve">reuniu-se a Comissão de Licitações designada pela Portaria Municipal número </w:t>
      </w:r>
      <w:r w:rsidR="006F34C1">
        <w:rPr>
          <w:rFonts w:eastAsia="Arial Unicode MS"/>
        </w:rPr>
        <w:t>oitenta e cinco</w:t>
      </w:r>
      <w:r w:rsidR="006F34C1" w:rsidRPr="00BE7860">
        <w:rPr>
          <w:rFonts w:eastAsia="Arial Unicode MS"/>
        </w:rPr>
        <w:t xml:space="preserve">, de </w:t>
      </w:r>
      <w:r w:rsidR="006F34C1">
        <w:rPr>
          <w:rFonts w:eastAsia="Arial Unicode MS"/>
        </w:rPr>
        <w:t>primeiro</w:t>
      </w:r>
      <w:r w:rsidR="006F34C1" w:rsidRPr="00BE7860">
        <w:rPr>
          <w:rFonts w:eastAsia="Arial Unicode MS"/>
        </w:rPr>
        <w:t xml:space="preserve"> de </w:t>
      </w:r>
      <w:r w:rsidR="006F34C1">
        <w:rPr>
          <w:rFonts w:eastAsia="Arial Unicode MS"/>
        </w:rPr>
        <w:t>abril</w:t>
      </w:r>
      <w:r w:rsidR="006F34C1" w:rsidRPr="00BE7860">
        <w:rPr>
          <w:rFonts w:eastAsia="Arial Unicode MS"/>
        </w:rPr>
        <w:t xml:space="preserve"> de dois mil e </w:t>
      </w:r>
      <w:r w:rsidR="006F34C1">
        <w:rPr>
          <w:rFonts w:eastAsia="Arial Unicode MS"/>
        </w:rPr>
        <w:t>vinte dois</w:t>
      </w:r>
      <w:r w:rsidR="006F34C1" w:rsidRPr="00046B37">
        <w:rPr>
          <w:rFonts w:eastAsia="Arial Unicode MS"/>
        </w:rPr>
        <w:t xml:space="preserve"> (nº </w:t>
      </w:r>
      <w:r w:rsidR="006F34C1">
        <w:rPr>
          <w:rFonts w:eastAsia="Arial Unicode MS"/>
        </w:rPr>
        <w:t>085/2022</w:t>
      </w:r>
      <w:r w:rsidR="006F34C1" w:rsidRPr="00046B37">
        <w:rPr>
          <w:rFonts w:eastAsia="Arial Unicode MS"/>
        </w:rPr>
        <w:t xml:space="preserve">, de </w:t>
      </w:r>
      <w:r w:rsidR="006F34C1">
        <w:rPr>
          <w:rFonts w:eastAsia="Arial Unicode MS"/>
        </w:rPr>
        <w:t>01/04/2022</w:t>
      </w:r>
      <w:r w:rsidR="006F34C1" w:rsidRPr="00046B37">
        <w:rPr>
          <w:rFonts w:eastAsia="Arial Unicode MS"/>
        </w:rPr>
        <w:t>), com a presença dos seguintes membros</w:t>
      </w:r>
      <w:r w:rsidR="00AE3D41" w:rsidRPr="006F34C1">
        <w:rPr>
          <w:rFonts w:eastAsia="Arial Unicode MS"/>
        </w:rPr>
        <w:t xml:space="preserve">: </w:t>
      </w:r>
      <w:r w:rsidR="00AE3D41" w:rsidRPr="00702979">
        <w:rPr>
          <w:rFonts w:eastAsia="Arial Unicode MS"/>
        </w:rPr>
        <w:t>Fernanda Taise Dolinski,</w:t>
      </w:r>
      <w:r w:rsidR="00B03318" w:rsidRPr="00702979">
        <w:rPr>
          <w:rFonts w:eastAsia="Arial Unicode MS"/>
        </w:rPr>
        <w:t xml:space="preserve"> </w:t>
      </w:r>
      <w:r w:rsidR="00702979" w:rsidRPr="00702979">
        <w:rPr>
          <w:rFonts w:eastAsia="Arial Unicode MS"/>
        </w:rPr>
        <w:t>Camile Denise Dallagnol</w:t>
      </w:r>
      <w:r w:rsidR="00B03318" w:rsidRPr="00702979">
        <w:rPr>
          <w:rFonts w:eastAsia="Arial Unicode MS"/>
        </w:rPr>
        <w:t xml:space="preserve"> e </w:t>
      </w:r>
      <w:r w:rsidR="00BE063F" w:rsidRPr="00702979">
        <w:rPr>
          <w:rFonts w:eastAsia="Arial Unicode MS"/>
        </w:rPr>
        <w:t>Denize Maria Zonin</w:t>
      </w:r>
      <w:r w:rsidR="00B03318" w:rsidRPr="006F34C1">
        <w:rPr>
          <w:rFonts w:eastAsia="Arial Unicode MS"/>
        </w:rPr>
        <w:t>,</w:t>
      </w:r>
      <w:r w:rsidR="00AE3D41" w:rsidRPr="006F34C1">
        <w:rPr>
          <w:rFonts w:eastAsia="Arial Unicode MS"/>
        </w:rPr>
        <w:t xml:space="preserve"> para</w:t>
      </w:r>
      <w:r w:rsidR="00A11E6C" w:rsidRPr="006F34C1">
        <w:rPr>
          <w:rFonts w:eastAsia="Arial Unicode MS"/>
        </w:rPr>
        <w:t xml:space="preserve"> abertura de envelopes de propostas </w:t>
      </w:r>
      <w:r w:rsidR="00E06EE8" w:rsidRPr="006F34C1">
        <w:rPr>
          <w:rFonts w:eastAsia="Arial Unicode MS"/>
        </w:rPr>
        <w:t xml:space="preserve">e análise </w:t>
      </w:r>
      <w:r w:rsidR="00A11E6C" w:rsidRPr="006F34C1">
        <w:rPr>
          <w:rFonts w:eastAsia="Arial Unicode MS"/>
        </w:rPr>
        <w:t xml:space="preserve">referente a tomada de preços nº </w:t>
      </w:r>
      <w:r w:rsidR="006F34C1">
        <w:rPr>
          <w:rFonts w:eastAsia="Arial Unicode MS"/>
        </w:rPr>
        <w:t>01/2022</w:t>
      </w:r>
      <w:r w:rsidR="00A11E6C" w:rsidRPr="006F34C1">
        <w:rPr>
          <w:rFonts w:eastAsia="Arial Unicode MS"/>
        </w:rPr>
        <w:t xml:space="preserve">, </w:t>
      </w:r>
      <w:r w:rsidR="006F34C1">
        <w:t xml:space="preserve">que tem por objeto </w:t>
      </w:r>
      <w:r w:rsidR="006F34C1" w:rsidRPr="00D62BB0">
        <w:t xml:space="preserve">a seleção de propostas visando </w:t>
      </w:r>
      <w:r w:rsidR="006F34C1" w:rsidRPr="00760B59">
        <w:t>à contratação de uma empresa, sob regime de empreitada global, para a execução de pavimentação asfáltica C.B.U.Q, drenagem pluvial, sinalização viária, faixas elevadas e implantação dos passeios públicos e da acessibilidade da Rua Pedro Álvares Cabral, na cidade de Viadutos/RS, conforme Termo de Convênio FPE nº 2021/3860, celebrado entre o Estado do Rio Grande do Sul por intermédio da Secretaria de Desenvolvimento Urbano e Metropolitano, e o município de Viadutos, objetivando a melhoria da infraestrutura rodoviária no território do município, nos termos do projeto apresentado e aprovado pelo Programa Pavimenta, conforme Processo nº 21/26000000287-0</w:t>
      </w:r>
      <w:r w:rsidR="006F34C1">
        <w:rPr>
          <w:bCs/>
        </w:rPr>
        <w:t xml:space="preserve">, </w:t>
      </w:r>
      <w:r w:rsidR="006F34C1" w:rsidRPr="00D62BB0">
        <w:rPr>
          <w:bCs/>
        </w:rPr>
        <w:t>documentos e projetos em anexo ao processo</w:t>
      </w:r>
      <w:r w:rsidR="00A11E6C" w:rsidRPr="006F34C1">
        <w:rPr>
          <w:bCs/>
        </w:rPr>
        <w:t>.</w:t>
      </w:r>
      <w:r w:rsidR="00A30E02" w:rsidRPr="006F34C1">
        <w:rPr>
          <w:bCs/>
        </w:rPr>
        <w:t xml:space="preserve"> </w:t>
      </w:r>
      <w:r w:rsidR="00F931E8">
        <w:rPr>
          <w:bCs/>
        </w:rPr>
        <w:t xml:space="preserve">Apresentou envelope contendo proposta a empresa </w:t>
      </w:r>
      <w:r w:rsidR="00F931E8" w:rsidRPr="00BE7860">
        <w:rPr>
          <w:b/>
        </w:rPr>
        <w:t>TRAÇADO CONSTRUÇÕES E SERVIÇOS LTDA</w:t>
      </w:r>
      <w:r w:rsidR="00F931E8">
        <w:rPr>
          <w:b/>
        </w:rPr>
        <w:t xml:space="preserve">, </w:t>
      </w:r>
      <w:r w:rsidR="00F931E8">
        <w:t>única empresa habilitada na fase de habilitação/inabilitação do respectivo processo licitatório</w:t>
      </w:r>
      <w:r w:rsidR="00702979">
        <w:t>, aberto o envelope, verificou-se que a empresa apresentou proposta no valor global de R$ 572.070,41 (quinhentos e setenta e dois mil, setenta reais com quarenta e um centavos), compatível com o valor orçado em Edital. A comissão encaminhará a presente licitação para a autoridade competente</w:t>
      </w:r>
      <w:r w:rsidR="0068543E">
        <w:t xml:space="preserve"> executar sua homologação e posterior assinatura de contratos. Nada mais havendo a tratar, encerra-se a presente ata que segue assinada pelos presentes.</w:t>
      </w:r>
      <w:r w:rsidR="00702979">
        <w:t xml:space="preserve"> </w:t>
      </w:r>
    </w:p>
    <w:p w:rsidR="00F931E8" w:rsidRDefault="00F931E8" w:rsidP="004811D1">
      <w:pPr>
        <w:pStyle w:val="NormalWeb"/>
        <w:spacing w:line="360" w:lineRule="auto"/>
        <w:jc w:val="both"/>
        <w:rPr>
          <w:bCs/>
        </w:rPr>
      </w:pPr>
    </w:p>
    <w:p w:rsidR="00216F8B" w:rsidRPr="006F34C1" w:rsidRDefault="00216F8B" w:rsidP="004811D1">
      <w:pPr>
        <w:pStyle w:val="NormalWeb"/>
        <w:spacing w:line="360" w:lineRule="auto"/>
        <w:jc w:val="both"/>
        <w:rPr>
          <w:bCs/>
        </w:rPr>
      </w:pPr>
      <w:bookmarkStart w:id="0" w:name="_GoBack"/>
      <w:bookmarkEnd w:id="0"/>
    </w:p>
    <w:sectPr w:rsidR="00216F8B" w:rsidRPr="006F34C1" w:rsidSect="006F34C1">
      <w:headerReference w:type="default" r:id="rId6"/>
      <w:footerReference w:type="default" r:id="rId7"/>
      <w:pgSz w:w="12242" w:h="15842" w:code="1"/>
      <w:pgMar w:top="1259" w:right="1043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D4" w:rsidRDefault="00702CD4">
      <w:r>
        <w:separator/>
      </w:r>
    </w:p>
  </w:endnote>
  <w:endnote w:type="continuationSeparator" w:id="0">
    <w:p w:rsidR="00702CD4" w:rsidRDefault="0070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D4" w:rsidRDefault="00702CD4">
      <w:r>
        <w:separator/>
      </w:r>
    </w:p>
  </w:footnote>
  <w:footnote w:type="continuationSeparator" w:id="0">
    <w:p w:rsidR="00702CD4" w:rsidRDefault="00702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252"/>
    <w:rsid w:val="000144D2"/>
    <w:rsid w:val="000270A7"/>
    <w:rsid w:val="0004057E"/>
    <w:rsid w:val="0005614B"/>
    <w:rsid w:val="0006337C"/>
    <w:rsid w:val="00073B16"/>
    <w:rsid w:val="000A2071"/>
    <w:rsid w:val="000B1ADE"/>
    <w:rsid w:val="000C149B"/>
    <w:rsid w:val="000D08F9"/>
    <w:rsid w:val="000E0584"/>
    <w:rsid w:val="000E7331"/>
    <w:rsid w:val="000F0BA1"/>
    <w:rsid w:val="000F1EEA"/>
    <w:rsid w:val="000F665F"/>
    <w:rsid w:val="00103027"/>
    <w:rsid w:val="001158CB"/>
    <w:rsid w:val="00117420"/>
    <w:rsid w:val="00121F10"/>
    <w:rsid w:val="0012386D"/>
    <w:rsid w:val="00133CBA"/>
    <w:rsid w:val="0015736D"/>
    <w:rsid w:val="00170CBD"/>
    <w:rsid w:val="00196D35"/>
    <w:rsid w:val="001977C7"/>
    <w:rsid w:val="001A2D6F"/>
    <w:rsid w:val="001B0D25"/>
    <w:rsid w:val="001D3B0F"/>
    <w:rsid w:val="001E0210"/>
    <w:rsid w:val="00201C71"/>
    <w:rsid w:val="00203F89"/>
    <w:rsid w:val="00216F8B"/>
    <w:rsid w:val="00227DDD"/>
    <w:rsid w:val="002322CB"/>
    <w:rsid w:val="00275AAC"/>
    <w:rsid w:val="0028157C"/>
    <w:rsid w:val="0028672C"/>
    <w:rsid w:val="002A5893"/>
    <w:rsid w:val="002A792A"/>
    <w:rsid w:val="002C0B53"/>
    <w:rsid w:val="002D34A7"/>
    <w:rsid w:val="002E48D3"/>
    <w:rsid w:val="00307B48"/>
    <w:rsid w:val="0035556B"/>
    <w:rsid w:val="00360A62"/>
    <w:rsid w:val="00366F88"/>
    <w:rsid w:val="00371E4C"/>
    <w:rsid w:val="00380990"/>
    <w:rsid w:val="0039601D"/>
    <w:rsid w:val="003A30A4"/>
    <w:rsid w:val="003D7FD1"/>
    <w:rsid w:val="003F6D32"/>
    <w:rsid w:val="0040154B"/>
    <w:rsid w:val="00401577"/>
    <w:rsid w:val="0041523F"/>
    <w:rsid w:val="00416B37"/>
    <w:rsid w:val="00424506"/>
    <w:rsid w:val="00430968"/>
    <w:rsid w:val="004531D0"/>
    <w:rsid w:val="00453516"/>
    <w:rsid w:val="00453CFD"/>
    <w:rsid w:val="004625F0"/>
    <w:rsid w:val="00470300"/>
    <w:rsid w:val="00470F26"/>
    <w:rsid w:val="004710CA"/>
    <w:rsid w:val="004811D1"/>
    <w:rsid w:val="00492356"/>
    <w:rsid w:val="00495263"/>
    <w:rsid w:val="004B01C5"/>
    <w:rsid w:val="004B6516"/>
    <w:rsid w:val="004B74C1"/>
    <w:rsid w:val="004E0996"/>
    <w:rsid w:val="004F3AA7"/>
    <w:rsid w:val="0050488D"/>
    <w:rsid w:val="00534B83"/>
    <w:rsid w:val="0054170D"/>
    <w:rsid w:val="00541D62"/>
    <w:rsid w:val="00541E6D"/>
    <w:rsid w:val="00542990"/>
    <w:rsid w:val="00560A7B"/>
    <w:rsid w:val="00561962"/>
    <w:rsid w:val="00562377"/>
    <w:rsid w:val="00571EF9"/>
    <w:rsid w:val="00574FDE"/>
    <w:rsid w:val="00594C8C"/>
    <w:rsid w:val="00595093"/>
    <w:rsid w:val="005C4BFC"/>
    <w:rsid w:val="005F2878"/>
    <w:rsid w:val="005F58CD"/>
    <w:rsid w:val="00604679"/>
    <w:rsid w:val="00605ECA"/>
    <w:rsid w:val="00605F4D"/>
    <w:rsid w:val="00616C2A"/>
    <w:rsid w:val="00631B0A"/>
    <w:rsid w:val="00634697"/>
    <w:rsid w:val="00634918"/>
    <w:rsid w:val="00641A60"/>
    <w:rsid w:val="00660449"/>
    <w:rsid w:val="006619E2"/>
    <w:rsid w:val="00670A93"/>
    <w:rsid w:val="006774FF"/>
    <w:rsid w:val="0068543E"/>
    <w:rsid w:val="00697918"/>
    <w:rsid w:val="006A6E4F"/>
    <w:rsid w:val="006D1FDB"/>
    <w:rsid w:val="006D214F"/>
    <w:rsid w:val="006D4B1F"/>
    <w:rsid w:val="006E0840"/>
    <w:rsid w:val="006E33B9"/>
    <w:rsid w:val="006E6E1E"/>
    <w:rsid w:val="006F2988"/>
    <w:rsid w:val="006F34C1"/>
    <w:rsid w:val="00702979"/>
    <w:rsid w:val="00702CD4"/>
    <w:rsid w:val="00710537"/>
    <w:rsid w:val="00713F1C"/>
    <w:rsid w:val="0072750C"/>
    <w:rsid w:val="00735E2C"/>
    <w:rsid w:val="00755CF5"/>
    <w:rsid w:val="007C49D8"/>
    <w:rsid w:val="007D1F1C"/>
    <w:rsid w:val="007D6394"/>
    <w:rsid w:val="007E63A5"/>
    <w:rsid w:val="007F408C"/>
    <w:rsid w:val="008141A9"/>
    <w:rsid w:val="0084062F"/>
    <w:rsid w:val="00846FBD"/>
    <w:rsid w:val="00855C4F"/>
    <w:rsid w:val="008672DF"/>
    <w:rsid w:val="008748AA"/>
    <w:rsid w:val="00892B69"/>
    <w:rsid w:val="008A6CB5"/>
    <w:rsid w:val="008B360E"/>
    <w:rsid w:val="008B4FD0"/>
    <w:rsid w:val="008C29DB"/>
    <w:rsid w:val="008C5114"/>
    <w:rsid w:val="008D04E6"/>
    <w:rsid w:val="008D0BAB"/>
    <w:rsid w:val="008D7504"/>
    <w:rsid w:val="009163F4"/>
    <w:rsid w:val="00933546"/>
    <w:rsid w:val="00940209"/>
    <w:rsid w:val="009415E4"/>
    <w:rsid w:val="00964FC8"/>
    <w:rsid w:val="00973F47"/>
    <w:rsid w:val="009813C9"/>
    <w:rsid w:val="00985DBF"/>
    <w:rsid w:val="00993DDB"/>
    <w:rsid w:val="009C69B8"/>
    <w:rsid w:val="009D11A5"/>
    <w:rsid w:val="009E0E02"/>
    <w:rsid w:val="009F1C9D"/>
    <w:rsid w:val="00A07F6F"/>
    <w:rsid w:val="00A11E6C"/>
    <w:rsid w:val="00A13281"/>
    <w:rsid w:val="00A30E02"/>
    <w:rsid w:val="00A369BF"/>
    <w:rsid w:val="00A402BB"/>
    <w:rsid w:val="00A4302F"/>
    <w:rsid w:val="00A46D11"/>
    <w:rsid w:val="00A91F0E"/>
    <w:rsid w:val="00AE3D41"/>
    <w:rsid w:val="00AE6EAA"/>
    <w:rsid w:val="00B03083"/>
    <w:rsid w:val="00B03318"/>
    <w:rsid w:val="00B13EB2"/>
    <w:rsid w:val="00B2515D"/>
    <w:rsid w:val="00B25ACB"/>
    <w:rsid w:val="00B25F0D"/>
    <w:rsid w:val="00B40F4E"/>
    <w:rsid w:val="00B61066"/>
    <w:rsid w:val="00B7402C"/>
    <w:rsid w:val="00B8147A"/>
    <w:rsid w:val="00B83607"/>
    <w:rsid w:val="00B87488"/>
    <w:rsid w:val="00B9241A"/>
    <w:rsid w:val="00BC4AEA"/>
    <w:rsid w:val="00BC4CCA"/>
    <w:rsid w:val="00BC759B"/>
    <w:rsid w:val="00BE063F"/>
    <w:rsid w:val="00C20D5D"/>
    <w:rsid w:val="00C22189"/>
    <w:rsid w:val="00C23B44"/>
    <w:rsid w:val="00C246E0"/>
    <w:rsid w:val="00C25EBD"/>
    <w:rsid w:val="00C37F9F"/>
    <w:rsid w:val="00C545DD"/>
    <w:rsid w:val="00C60BCF"/>
    <w:rsid w:val="00C62741"/>
    <w:rsid w:val="00C72B85"/>
    <w:rsid w:val="00C80BD0"/>
    <w:rsid w:val="00C84C23"/>
    <w:rsid w:val="00CB3BBD"/>
    <w:rsid w:val="00CC0F1F"/>
    <w:rsid w:val="00CD6DA8"/>
    <w:rsid w:val="00CE7A12"/>
    <w:rsid w:val="00D00804"/>
    <w:rsid w:val="00D0373B"/>
    <w:rsid w:val="00D202ED"/>
    <w:rsid w:val="00D20386"/>
    <w:rsid w:val="00D535E4"/>
    <w:rsid w:val="00D673CD"/>
    <w:rsid w:val="00D7578D"/>
    <w:rsid w:val="00D86A71"/>
    <w:rsid w:val="00D87C2F"/>
    <w:rsid w:val="00DA122C"/>
    <w:rsid w:val="00DA2484"/>
    <w:rsid w:val="00DC5BB9"/>
    <w:rsid w:val="00DF3079"/>
    <w:rsid w:val="00E00946"/>
    <w:rsid w:val="00E06EE8"/>
    <w:rsid w:val="00E11909"/>
    <w:rsid w:val="00E22240"/>
    <w:rsid w:val="00E3144F"/>
    <w:rsid w:val="00E36DDC"/>
    <w:rsid w:val="00E50268"/>
    <w:rsid w:val="00E60682"/>
    <w:rsid w:val="00E60EDC"/>
    <w:rsid w:val="00E63463"/>
    <w:rsid w:val="00E77E98"/>
    <w:rsid w:val="00E842AC"/>
    <w:rsid w:val="00E85190"/>
    <w:rsid w:val="00E94B5C"/>
    <w:rsid w:val="00E96440"/>
    <w:rsid w:val="00E974D2"/>
    <w:rsid w:val="00EB0B4D"/>
    <w:rsid w:val="00EB5A47"/>
    <w:rsid w:val="00ED5661"/>
    <w:rsid w:val="00ED74A3"/>
    <w:rsid w:val="00EF0252"/>
    <w:rsid w:val="00F00F1C"/>
    <w:rsid w:val="00F04C81"/>
    <w:rsid w:val="00F04D62"/>
    <w:rsid w:val="00F230EB"/>
    <w:rsid w:val="00F23AC0"/>
    <w:rsid w:val="00F335E9"/>
    <w:rsid w:val="00F4605D"/>
    <w:rsid w:val="00F87DC0"/>
    <w:rsid w:val="00F9300D"/>
    <w:rsid w:val="00F931E8"/>
    <w:rsid w:val="00FA142E"/>
    <w:rsid w:val="00FA2D4D"/>
    <w:rsid w:val="00FB59C6"/>
    <w:rsid w:val="00FB689D"/>
    <w:rsid w:val="00FD146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63893D-8292-4981-9195-FC0BCB28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C4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user</cp:lastModifiedBy>
  <cp:revision>9</cp:revision>
  <cp:lastPrinted>2021-08-10T18:29:00Z</cp:lastPrinted>
  <dcterms:created xsi:type="dcterms:W3CDTF">2021-08-16T12:36:00Z</dcterms:created>
  <dcterms:modified xsi:type="dcterms:W3CDTF">2022-04-27T13:35:00Z</dcterms:modified>
</cp:coreProperties>
</file>